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B3054" w14:textId="77777777" w:rsidR="00BA654F" w:rsidRPr="00C43C83" w:rsidRDefault="00A252E6">
      <w:pPr>
        <w:rPr>
          <w:rFonts w:ascii="Arial" w:hAnsi="Arial" w:cs="Arial"/>
        </w:rPr>
      </w:pPr>
      <w:r w:rsidRPr="00C43C83">
        <w:rPr>
          <w:noProof/>
        </w:rPr>
        <w:drawing>
          <wp:inline distT="0" distB="0" distL="0" distR="0" wp14:anchorId="31AC5E4B" wp14:editId="3CAA355E">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14:paraId="2049C994" w14:textId="77777777" w:rsidR="00BA654F" w:rsidRPr="00C43C83" w:rsidRDefault="00BA654F">
      <w:pPr>
        <w:tabs>
          <w:tab w:val="left" w:pos="1804"/>
        </w:tabs>
        <w:spacing w:after="0" w:line="240" w:lineRule="auto"/>
        <w:rPr>
          <w:rFonts w:ascii="Arial" w:hAnsi="Arial" w:cs="Arial"/>
          <w:sz w:val="24"/>
          <w:szCs w:val="24"/>
        </w:rPr>
      </w:pPr>
    </w:p>
    <w:p w14:paraId="49C6FC0C" w14:textId="2EE80B82" w:rsidR="00BA654F" w:rsidRPr="00C43C83" w:rsidRDefault="00294F64">
      <w:pPr>
        <w:tabs>
          <w:tab w:val="left" w:pos="1804"/>
        </w:tabs>
        <w:spacing w:after="0" w:line="240" w:lineRule="auto"/>
        <w:rPr>
          <w:rFonts w:ascii="Arial" w:hAnsi="Arial" w:cs="Arial"/>
          <w:sz w:val="24"/>
          <w:szCs w:val="24"/>
        </w:rPr>
      </w:pPr>
      <w:r>
        <w:rPr>
          <w:rFonts w:ascii="Arial" w:hAnsi="Arial" w:cs="Arial"/>
          <w:sz w:val="24"/>
          <w:szCs w:val="24"/>
        </w:rPr>
        <w:t>January 3</w:t>
      </w:r>
      <w:r w:rsidR="005D1414">
        <w:rPr>
          <w:rFonts w:ascii="Arial" w:hAnsi="Arial" w:cs="Arial"/>
          <w:sz w:val="24"/>
          <w:szCs w:val="24"/>
        </w:rPr>
        <w:t>,</w:t>
      </w:r>
      <w:r>
        <w:rPr>
          <w:rFonts w:ascii="Arial" w:hAnsi="Arial" w:cs="Arial"/>
          <w:sz w:val="24"/>
          <w:szCs w:val="24"/>
        </w:rPr>
        <w:t xml:space="preserve"> 2020</w:t>
      </w:r>
    </w:p>
    <w:p w14:paraId="71C0248F" w14:textId="77777777" w:rsidR="00BA654F" w:rsidRDefault="00BA654F">
      <w:pPr>
        <w:tabs>
          <w:tab w:val="left" w:pos="1804"/>
        </w:tabs>
        <w:spacing w:after="0" w:line="240" w:lineRule="auto"/>
        <w:rPr>
          <w:rFonts w:ascii="Arial" w:hAnsi="Arial" w:cs="Arial"/>
          <w:sz w:val="24"/>
          <w:szCs w:val="24"/>
        </w:rPr>
      </w:pPr>
    </w:p>
    <w:p w14:paraId="38B623B8" w14:textId="77777777" w:rsidR="002C7C26" w:rsidRPr="00C43C83" w:rsidRDefault="002C7C26">
      <w:pPr>
        <w:tabs>
          <w:tab w:val="left" w:pos="1804"/>
        </w:tabs>
        <w:spacing w:after="0" w:line="240" w:lineRule="auto"/>
        <w:rPr>
          <w:rFonts w:ascii="Arial" w:hAnsi="Arial" w:cs="Arial"/>
          <w:sz w:val="24"/>
          <w:szCs w:val="24"/>
        </w:rPr>
      </w:pPr>
    </w:p>
    <w:p w14:paraId="734777BC" w14:textId="77777777" w:rsidR="00BA654F" w:rsidRPr="00C43C83" w:rsidRDefault="00A252E6">
      <w:pPr>
        <w:tabs>
          <w:tab w:val="left" w:pos="1800"/>
        </w:tabs>
        <w:spacing w:after="0" w:line="240" w:lineRule="auto"/>
        <w:ind w:left="1800" w:hanging="1800"/>
        <w:rPr>
          <w:rFonts w:ascii="Arial" w:hAnsi="Arial" w:cs="Arial"/>
          <w:sz w:val="24"/>
          <w:szCs w:val="24"/>
        </w:rPr>
      </w:pPr>
      <w:r w:rsidRPr="00C43C83">
        <w:rPr>
          <w:rFonts w:ascii="Arial" w:hAnsi="Arial" w:cs="Arial"/>
          <w:sz w:val="24"/>
          <w:szCs w:val="24"/>
        </w:rPr>
        <w:t>TO:</w:t>
      </w:r>
      <w:r w:rsidRPr="00C43C83">
        <w:rPr>
          <w:rFonts w:ascii="Arial" w:hAnsi="Arial" w:cs="Arial"/>
          <w:sz w:val="24"/>
          <w:szCs w:val="24"/>
        </w:rPr>
        <w:tab/>
        <w:t>Judges, Commissioners, County Clerks, Court Administrators, Libraries, Attorneys, and Public</w:t>
      </w:r>
    </w:p>
    <w:p w14:paraId="17C955D2" w14:textId="77777777" w:rsidR="00BA654F" w:rsidRPr="00C43C83" w:rsidRDefault="00BA654F">
      <w:pPr>
        <w:tabs>
          <w:tab w:val="left" w:pos="1804"/>
        </w:tabs>
        <w:spacing w:after="0" w:line="240" w:lineRule="auto"/>
        <w:rPr>
          <w:rFonts w:ascii="Arial" w:hAnsi="Arial" w:cs="Arial"/>
          <w:sz w:val="24"/>
          <w:szCs w:val="24"/>
        </w:rPr>
      </w:pPr>
    </w:p>
    <w:p w14:paraId="21EE09C5" w14:textId="77777777" w:rsidR="00BA654F" w:rsidRPr="00C43C83" w:rsidRDefault="00A252E6">
      <w:pPr>
        <w:tabs>
          <w:tab w:val="left" w:pos="1804"/>
        </w:tabs>
        <w:spacing w:after="0" w:line="240" w:lineRule="auto"/>
        <w:rPr>
          <w:rFonts w:ascii="Arial" w:hAnsi="Arial" w:cs="Arial"/>
          <w:sz w:val="24"/>
          <w:szCs w:val="24"/>
        </w:rPr>
      </w:pPr>
      <w:r w:rsidRPr="00C43C83">
        <w:rPr>
          <w:rFonts w:ascii="Arial" w:hAnsi="Arial" w:cs="Arial"/>
          <w:sz w:val="24"/>
          <w:szCs w:val="24"/>
        </w:rPr>
        <w:t>FROM:</w:t>
      </w:r>
      <w:r w:rsidRPr="00C43C83">
        <w:rPr>
          <w:rFonts w:ascii="Arial" w:hAnsi="Arial" w:cs="Arial"/>
          <w:sz w:val="24"/>
          <w:szCs w:val="24"/>
        </w:rPr>
        <w:tab/>
      </w:r>
      <w:r w:rsidR="00BE4A0A" w:rsidRPr="00C43C83">
        <w:rPr>
          <w:rFonts w:ascii="Arial" w:hAnsi="Arial" w:cs="Arial"/>
          <w:sz w:val="24"/>
          <w:szCs w:val="24"/>
        </w:rPr>
        <w:t>Ashley Tam</w:t>
      </w:r>
      <w:r w:rsidRPr="00C43C83">
        <w:rPr>
          <w:rFonts w:ascii="Arial" w:hAnsi="Arial" w:cs="Arial"/>
          <w:sz w:val="24"/>
          <w:szCs w:val="24"/>
        </w:rPr>
        <w:t>, AOC Sr. Legal Analyst</w:t>
      </w:r>
    </w:p>
    <w:p w14:paraId="43F9920C" w14:textId="77777777" w:rsidR="00BA654F" w:rsidRPr="00C43C83" w:rsidRDefault="00BA654F">
      <w:pPr>
        <w:tabs>
          <w:tab w:val="left" w:pos="1804"/>
        </w:tabs>
        <w:spacing w:after="0" w:line="240" w:lineRule="auto"/>
        <w:rPr>
          <w:rFonts w:ascii="Arial" w:hAnsi="Arial" w:cs="Arial"/>
          <w:sz w:val="24"/>
          <w:szCs w:val="24"/>
        </w:rPr>
      </w:pPr>
    </w:p>
    <w:p w14:paraId="5864BB23" w14:textId="472B94C1" w:rsidR="00BA654F" w:rsidRPr="00C43C83" w:rsidRDefault="00A252E6">
      <w:pPr>
        <w:tabs>
          <w:tab w:val="left" w:pos="1800"/>
        </w:tabs>
        <w:spacing w:after="0" w:line="240" w:lineRule="auto"/>
        <w:ind w:left="1800" w:hanging="1800"/>
        <w:rPr>
          <w:rFonts w:ascii="Arial" w:hAnsi="Arial" w:cs="Arial"/>
          <w:sz w:val="24"/>
          <w:szCs w:val="24"/>
        </w:rPr>
      </w:pPr>
      <w:r w:rsidRPr="00C43C83">
        <w:rPr>
          <w:rFonts w:ascii="Arial" w:hAnsi="Arial" w:cs="Arial"/>
          <w:sz w:val="24"/>
          <w:szCs w:val="24"/>
        </w:rPr>
        <w:t>RE:</w:t>
      </w:r>
      <w:r w:rsidRPr="00C43C83">
        <w:rPr>
          <w:rFonts w:ascii="Arial" w:hAnsi="Arial" w:cs="Arial"/>
          <w:sz w:val="24"/>
          <w:szCs w:val="24"/>
        </w:rPr>
        <w:tab/>
        <w:t xml:space="preserve">Summary of Changes to </w:t>
      </w:r>
      <w:r w:rsidR="005D1414">
        <w:rPr>
          <w:rFonts w:ascii="Arial" w:hAnsi="Arial" w:cs="Arial"/>
          <w:sz w:val="24"/>
          <w:szCs w:val="24"/>
        </w:rPr>
        <w:t>Family Law</w:t>
      </w:r>
      <w:r w:rsidRPr="00C43C83">
        <w:rPr>
          <w:rFonts w:ascii="Arial" w:hAnsi="Arial" w:cs="Arial"/>
          <w:sz w:val="24"/>
          <w:szCs w:val="24"/>
        </w:rPr>
        <w:t xml:space="preserve"> Forms</w:t>
      </w:r>
      <w:r w:rsidR="00E868B7">
        <w:rPr>
          <w:rFonts w:ascii="Arial" w:hAnsi="Arial" w:cs="Arial"/>
          <w:sz w:val="24"/>
          <w:szCs w:val="24"/>
        </w:rPr>
        <w:t xml:space="preserve"> (</w:t>
      </w:r>
      <w:r w:rsidR="005D1414">
        <w:rPr>
          <w:rFonts w:ascii="Arial" w:hAnsi="Arial" w:cs="Arial"/>
          <w:sz w:val="24"/>
          <w:szCs w:val="24"/>
        </w:rPr>
        <w:t xml:space="preserve">April to </w:t>
      </w:r>
      <w:r w:rsidR="00D83F15">
        <w:rPr>
          <w:rFonts w:ascii="Arial" w:hAnsi="Arial" w:cs="Arial"/>
          <w:sz w:val="24"/>
          <w:szCs w:val="24"/>
        </w:rPr>
        <w:t xml:space="preserve">December </w:t>
      </w:r>
      <w:r w:rsidR="005D1414">
        <w:rPr>
          <w:rFonts w:ascii="Arial" w:hAnsi="Arial" w:cs="Arial"/>
          <w:sz w:val="24"/>
          <w:szCs w:val="24"/>
        </w:rPr>
        <w:t>2019</w:t>
      </w:r>
      <w:r w:rsidR="00E868B7">
        <w:rPr>
          <w:rFonts w:ascii="Arial" w:hAnsi="Arial" w:cs="Arial"/>
          <w:sz w:val="24"/>
          <w:szCs w:val="24"/>
        </w:rPr>
        <w:t>)</w:t>
      </w:r>
    </w:p>
    <w:p w14:paraId="2B6C1352" w14:textId="77777777" w:rsidR="00BA654F" w:rsidRPr="00C43C83" w:rsidRDefault="00BA654F">
      <w:pPr>
        <w:pStyle w:val="Default"/>
      </w:pPr>
    </w:p>
    <w:p w14:paraId="30DD08B4" w14:textId="77777777" w:rsidR="0075503D" w:rsidRDefault="0075503D" w:rsidP="00C01975">
      <w:pPr>
        <w:pStyle w:val="Default"/>
        <w:rPr>
          <w:sz w:val="22"/>
          <w:szCs w:val="22"/>
        </w:rPr>
      </w:pPr>
    </w:p>
    <w:p w14:paraId="0B916627" w14:textId="77777777" w:rsidR="002C7C26" w:rsidRDefault="002C7C26" w:rsidP="00C01975">
      <w:pPr>
        <w:pStyle w:val="Default"/>
        <w:rPr>
          <w:sz w:val="22"/>
          <w:szCs w:val="22"/>
        </w:rPr>
      </w:pPr>
    </w:p>
    <w:p w14:paraId="6C2DEFF4" w14:textId="5CA6840E" w:rsidR="00BA654F" w:rsidRPr="00C43C83" w:rsidRDefault="00A252E6" w:rsidP="00C01975">
      <w:pPr>
        <w:pStyle w:val="Default"/>
        <w:rPr>
          <w:sz w:val="22"/>
          <w:szCs w:val="22"/>
        </w:rPr>
      </w:pPr>
      <w:r w:rsidRPr="00C43C83">
        <w:rPr>
          <w:sz w:val="22"/>
          <w:szCs w:val="22"/>
        </w:rPr>
        <w:t>The Washington Pattern Forms Committee updated</w:t>
      </w:r>
      <w:r w:rsidR="00023750" w:rsidRPr="00C43C83">
        <w:rPr>
          <w:sz w:val="22"/>
          <w:szCs w:val="22"/>
        </w:rPr>
        <w:t xml:space="preserve"> the</w:t>
      </w:r>
      <w:r w:rsidRPr="00C43C83">
        <w:rPr>
          <w:sz w:val="22"/>
          <w:szCs w:val="22"/>
        </w:rPr>
        <w:t xml:space="preserve"> </w:t>
      </w:r>
      <w:r w:rsidR="00842DB5" w:rsidRPr="00C43C83">
        <w:rPr>
          <w:sz w:val="22"/>
          <w:szCs w:val="22"/>
        </w:rPr>
        <w:t>71.05 RCW mandatory and optional</w:t>
      </w:r>
      <w:r w:rsidRPr="00C43C83">
        <w:rPr>
          <w:sz w:val="22"/>
          <w:szCs w:val="22"/>
        </w:rPr>
        <w:t xml:space="preserve"> pattern forms to </w:t>
      </w:r>
      <w:r w:rsidR="00842DB5" w:rsidRPr="00C43C83">
        <w:rPr>
          <w:sz w:val="22"/>
          <w:szCs w:val="22"/>
        </w:rPr>
        <w:t>implement sections of legislation effective July 28, 2019, specifically:</w:t>
      </w:r>
      <w:r w:rsidRPr="00C43C83">
        <w:rPr>
          <w:sz w:val="22"/>
          <w:szCs w:val="22"/>
        </w:rPr>
        <w:t xml:space="preserve"> </w:t>
      </w:r>
    </w:p>
    <w:p w14:paraId="395B4233" w14:textId="77777777" w:rsidR="00BE4A0A" w:rsidRPr="00C43C83" w:rsidRDefault="00BE4A0A">
      <w:pPr>
        <w:pStyle w:val="Default"/>
        <w:rPr>
          <w:sz w:val="22"/>
          <w:szCs w:val="22"/>
        </w:rPr>
      </w:pPr>
    </w:p>
    <w:p w14:paraId="7D07815B" w14:textId="483B1ED2" w:rsidR="00BA654F" w:rsidRPr="001F6164" w:rsidRDefault="00A252E6" w:rsidP="002C7C26">
      <w:pPr>
        <w:pStyle w:val="Default"/>
        <w:numPr>
          <w:ilvl w:val="0"/>
          <w:numId w:val="37"/>
        </w:numPr>
        <w:rPr>
          <w:sz w:val="22"/>
          <w:szCs w:val="22"/>
        </w:rPr>
      </w:pPr>
      <w:r w:rsidRPr="001F6164">
        <w:rPr>
          <w:sz w:val="22"/>
          <w:szCs w:val="22"/>
        </w:rPr>
        <w:t>Laws of 201</w:t>
      </w:r>
      <w:r w:rsidR="00BE4A0A" w:rsidRPr="001F6164">
        <w:rPr>
          <w:sz w:val="22"/>
          <w:szCs w:val="22"/>
        </w:rPr>
        <w:t>9</w:t>
      </w:r>
      <w:r w:rsidRPr="001F6164">
        <w:rPr>
          <w:sz w:val="22"/>
          <w:szCs w:val="22"/>
        </w:rPr>
        <w:t xml:space="preserve">, </w:t>
      </w:r>
      <w:proofErr w:type="spellStart"/>
      <w:r w:rsidRPr="001F6164">
        <w:rPr>
          <w:sz w:val="22"/>
          <w:szCs w:val="22"/>
        </w:rPr>
        <w:t>ch.</w:t>
      </w:r>
      <w:proofErr w:type="spellEnd"/>
      <w:r w:rsidRPr="001F6164">
        <w:rPr>
          <w:sz w:val="22"/>
          <w:szCs w:val="22"/>
        </w:rPr>
        <w:t xml:space="preserve"> </w:t>
      </w:r>
      <w:r w:rsidR="008A2A22" w:rsidRPr="001F6164">
        <w:rPr>
          <w:sz w:val="22"/>
          <w:szCs w:val="22"/>
        </w:rPr>
        <w:t>2</w:t>
      </w:r>
      <w:r w:rsidR="00042554" w:rsidRPr="001F6164">
        <w:rPr>
          <w:sz w:val="22"/>
          <w:szCs w:val="22"/>
        </w:rPr>
        <w:t>63</w:t>
      </w:r>
      <w:r w:rsidR="008A2A22" w:rsidRPr="001F6164">
        <w:rPr>
          <w:sz w:val="22"/>
          <w:szCs w:val="22"/>
        </w:rPr>
        <w:t xml:space="preserve">, </w:t>
      </w:r>
      <w:r w:rsidR="00042554" w:rsidRPr="001F6164">
        <w:rPr>
          <w:sz w:val="22"/>
          <w:szCs w:val="22"/>
        </w:rPr>
        <w:t>E2SHB</w:t>
      </w:r>
      <w:r w:rsidR="008A2A22" w:rsidRPr="001F6164">
        <w:rPr>
          <w:sz w:val="22"/>
          <w:szCs w:val="22"/>
        </w:rPr>
        <w:t xml:space="preserve"> </w:t>
      </w:r>
      <w:r w:rsidR="00042554" w:rsidRPr="001F6164">
        <w:rPr>
          <w:sz w:val="22"/>
          <w:szCs w:val="22"/>
        </w:rPr>
        <w:t>1517, Domestic Violence—Various Provisions.</w:t>
      </w:r>
      <w:r w:rsidR="009503D8" w:rsidRPr="001F6164">
        <w:rPr>
          <w:sz w:val="22"/>
          <w:szCs w:val="22"/>
        </w:rPr>
        <w:t xml:space="preserve"> </w:t>
      </w:r>
    </w:p>
    <w:p w14:paraId="23FA704E" w14:textId="34447504" w:rsidR="00154E66" w:rsidRPr="001F6164" w:rsidRDefault="00A252E6" w:rsidP="002C7C26">
      <w:pPr>
        <w:pStyle w:val="Default"/>
        <w:numPr>
          <w:ilvl w:val="0"/>
          <w:numId w:val="37"/>
        </w:numPr>
        <w:rPr>
          <w:sz w:val="22"/>
          <w:szCs w:val="22"/>
        </w:rPr>
      </w:pPr>
      <w:r w:rsidRPr="001F6164">
        <w:rPr>
          <w:sz w:val="22"/>
          <w:szCs w:val="22"/>
        </w:rPr>
        <w:t>Laws of 201</w:t>
      </w:r>
      <w:r w:rsidR="00BE4A0A" w:rsidRPr="001F6164">
        <w:rPr>
          <w:sz w:val="22"/>
          <w:szCs w:val="22"/>
        </w:rPr>
        <w:t>9</w:t>
      </w:r>
      <w:r w:rsidRPr="001F6164">
        <w:rPr>
          <w:sz w:val="22"/>
          <w:szCs w:val="22"/>
        </w:rPr>
        <w:t xml:space="preserve">, </w:t>
      </w:r>
      <w:proofErr w:type="spellStart"/>
      <w:r w:rsidRPr="001F6164">
        <w:rPr>
          <w:sz w:val="22"/>
          <w:szCs w:val="22"/>
        </w:rPr>
        <w:t>ch.</w:t>
      </w:r>
      <w:proofErr w:type="spellEnd"/>
      <w:r w:rsidRPr="001F6164">
        <w:rPr>
          <w:sz w:val="22"/>
          <w:szCs w:val="22"/>
        </w:rPr>
        <w:t xml:space="preserve"> </w:t>
      </w:r>
      <w:r w:rsidR="00042554" w:rsidRPr="001F6164">
        <w:rPr>
          <w:sz w:val="22"/>
          <w:szCs w:val="22"/>
        </w:rPr>
        <w:t>245,</w:t>
      </w:r>
      <w:r w:rsidR="008A2A22" w:rsidRPr="001F6164">
        <w:rPr>
          <w:sz w:val="22"/>
          <w:szCs w:val="22"/>
        </w:rPr>
        <w:t xml:space="preserve"> SHB </w:t>
      </w:r>
      <w:r w:rsidR="00042554" w:rsidRPr="001F6164">
        <w:rPr>
          <w:sz w:val="22"/>
          <w:szCs w:val="22"/>
        </w:rPr>
        <w:t>1786</w:t>
      </w:r>
      <w:r w:rsidR="00842DB5" w:rsidRPr="001F6164">
        <w:rPr>
          <w:sz w:val="22"/>
          <w:szCs w:val="22"/>
        </w:rPr>
        <w:t xml:space="preserve">, </w:t>
      </w:r>
      <w:r w:rsidR="00042554" w:rsidRPr="001F6164">
        <w:rPr>
          <w:sz w:val="22"/>
          <w:szCs w:val="22"/>
        </w:rPr>
        <w:t>Protection, No-Contact, and Restraining Orders—Firearms and Weapons.</w:t>
      </w:r>
    </w:p>
    <w:p w14:paraId="391D4DF5" w14:textId="1D2B0B9A" w:rsidR="00042554" w:rsidRPr="001F6164" w:rsidRDefault="00492AC9" w:rsidP="002C7C26">
      <w:pPr>
        <w:pStyle w:val="Default"/>
        <w:numPr>
          <w:ilvl w:val="0"/>
          <w:numId w:val="37"/>
        </w:numPr>
        <w:rPr>
          <w:sz w:val="22"/>
          <w:szCs w:val="22"/>
        </w:rPr>
      </w:pPr>
      <w:r w:rsidRPr="001F6164">
        <w:rPr>
          <w:sz w:val="22"/>
          <w:szCs w:val="22"/>
        </w:rPr>
        <w:t xml:space="preserve">Laws of 2019, </w:t>
      </w:r>
      <w:proofErr w:type="spellStart"/>
      <w:r w:rsidRPr="001F6164">
        <w:rPr>
          <w:sz w:val="22"/>
          <w:szCs w:val="22"/>
        </w:rPr>
        <w:t>ch.</w:t>
      </w:r>
      <w:proofErr w:type="spellEnd"/>
      <w:r w:rsidRPr="001F6164">
        <w:rPr>
          <w:sz w:val="22"/>
          <w:szCs w:val="22"/>
        </w:rPr>
        <w:t xml:space="preserve"> 275, ESHB 1916, </w:t>
      </w:r>
      <w:r w:rsidR="0067243C" w:rsidRPr="001F6164">
        <w:rPr>
          <w:sz w:val="22"/>
          <w:szCs w:val="22"/>
        </w:rPr>
        <w:t>Child Support Services—Various Provisions.</w:t>
      </w:r>
    </w:p>
    <w:p w14:paraId="49D95C08" w14:textId="557B9B5C" w:rsidR="00864EDA" w:rsidRPr="001F6164" w:rsidRDefault="0086692E" w:rsidP="002C7C26">
      <w:pPr>
        <w:pStyle w:val="Default"/>
        <w:numPr>
          <w:ilvl w:val="0"/>
          <w:numId w:val="37"/>
        </w:numPr>
        <w:rPr>
          <w:sz w:val="22"/>
          <w:szCs w:val="22"/>
        </w:rPr>
      </w:pPr>
      <w:r w:rsidRPr="001F6164">
        <w:rPr>
          <w:sz w:val="22"/>
          <w:szCs w:val="22"/>
        </w:rPr>
        <w:t xml:space="preserve">Laws of 2019, </w:t>
      </w:r>
      <w:proofErr w:type="spellStart"/>
      <w:r w:rsidRPr="001F6164">
        <w:rPr>
          <w:sz w:val="22"/>
          <w:szCs w:val="22"/>
        </w:rPr>
        <w:t>ch.</w:t>
      </w:r>
      <w:proofErr w:type="spellEnd"/>
      <w:r w:rsidRPr="001F6164">
        <w:rPr>
          <w:sz w:val="22"/>
          <w:szCs w:val="22"/>
        </w:rPr>
        <w:t xml:space="preserve"> 46, SSB 5333</w:t>
      </w:r>
      <w:r w:rsidR="00864EDA" w:rsidRPr="001F6164">
        <w:rPr>
          <w:sz w:val="22"/>
          <w:szCs w:val="22"/>
        </w:rPr>
        <w:t>, Uniform Parentage Act—Various Provisions</w:t>
      </w:r>
    </w:p>
    <w:p w14:paraId="162CF339" w14:textId="128D60CA" w:rsidR="00864EDA" w:rsidRPr="001F6164" w:rsidRDefault="00864EDA" w:rsidP="002C7C26">
      <w:pPr>
        <w:pStyle w:val="Default"/>
        <w:numPr>
          <w:ilvl w:val="0"/>
          <w:numId w:val="37"/>
        </w:numPr>
        <w:rPr>
          <w:sz w:val="22"/>
          <w:szCs w:val="22"/>
        </w:rPr>
      </w:pPr>
      <w:r w:rsidRPr="001F6164">
        <w:rPr>
          <w:sz w:val="22"/>
          <w:szCs w:val="22"/>
        </w:rPr>
        <w:t xml:space="preserve">Laws of 2019, </w:t>
      </w:r>
      <w:proofErr w:type="spellStart"/>
      <w:r w:rsidRPr="001F6164">
        <w:rPr>
          <w:sz w:val="22"/>
          <w:szCs w:val="22"/>
        </w:rPr>
        <w:t>ch.</w:t>
      </w:r>
      <w:proofErr w:type="spellEnd"/>
      <w:r w:rsidR="00F106C8" w:rsidRPr="001F6164">
        <w:rPr>
          <w:sz w:val="22"/>
          <w:szCs w:val="22"/>
        </w:rPr>
        <w:t xml:space="preserve"> 79, SSB 53</w:t>
      </w:r>
      <w:r w:rsidR="003419E6">
        <w:rPr>
          <w:sz w:val="22"/>
          <w:szCs w:val="22"/>
        </w:rPr>
        <w:t>9</w:t>
      </w:r>
      <w:r w:rsidR="00F106C8" w:rsidRPr="001F6164">
        <w:rPr>
          <w:sz w:val="22"/>
          <w:szCs w:val="22"/>
        </w:rPr>
        <w:t>9, Child Relocation—Substantially Equal Residential Time</w:t>
      </w:r>
    </w:p>
    <w:p w14:paraId="36970243" w14:textId="10BFD65C" w:rsidR="00F106C8" w:rsidRPr="001F6164" w:rsidRDefault="00F106C8" w:rsidP="002C7C26">
      <w:pPr>
        <w:pStyle w:val="Default"/>
        <w:numPr>
          <w:ilvl w:val="0"/>
          <w:numId w:val="37"/>
        </w:numPr>
        <w:rPr>
          <w:sz w:val="22"/>
          <w:szCs w:val="22"/>
        </w:rPr>
      </w:pPr>
      <w:r w:rsidRPr="001F6164">
        <w:rPr>
          <w:sz w:val="22"/>
          <w:szCs w:val="22"/>
        </w:rPr>
        <w:t xml:space="preserve">Laws of 2019, </w:t>
      </w:r>
      <w:proofErr w:type="spellStart"/>
      <w:r w:rsidRPr="001F6164">
        <w:rPr>
          <w:sz w:val="22"/>
          <w:szCs w:val="22"/>
        </w:rPr>
        <w:t>ch.</w:t>
      </w:r>
      <w:proofErr w:type="spellEnd"/>
      <w:r w:rsidRPr="001F6164">
        <w:rPr>
          <w:sz w:val="22"/>
          <w:szCs w:val="22"/>
        </w:rPr>
        <w:t xml:space="preserve"> 470, SSB 5955 Department of Children, Youth, and Families—Various Provisions.</w:t>
      </w:r>
    </w:p>
    <w:p w14:paraId="03ED0CBE" w14:textId="77777777" w:rsidR="00E73323" w:rsidRPr="001F6164" w:rsidRDefault="00E73323" w:rsidP="00C01975">
      <w:pPr>
        <w:pStyle w:val="Default"/>
        <w:rPr>
          <w:sz w:val="22"/>
          <w:szCs w:val="22"/>
        </w:rPr>
      </w:pPr>
    </w:p>
    <w:p w14:paraId="1FFEB2C8" w14:textId="77777777" w:rsidR="002D6AA8" w:rsidRDefault="00603202" w:rsidP="00E73323">
      <w:pPr>
        <w:pStyle w:val="Default"/>
        <w:spacing w:after="36"/>
        <w:rPr>
          <w:sz w:val="22"/>
          <w:szCs w:val="22"/>
        </w:rPr>
      </w:pPr>
      <w:r>
        <w:rPr>
          <w:sz w:val="22"/>
          <w:szCs w:val="22"/>
        </w:rPr>
        <w:t>Some</w:t>
      </w:r>
      <w:r w:rsidR="00E73323">
        <w:rPr>
          <w:sz w:val="22"/>
          <w:szCs w:val="22"/>
        </w:rPr>
        <w:t xml:space="preserve"> forms were</w:t>
      </w:r>
      <w:r w:rsidR="00086B59">
        <w:rPr>
          <w:sz w:val="22"/>
          <w:szCs w:val="22"/>
        </w:rPr>
        <w:t xml:space="preserve"> also</w:t>
      </w:r>
      <w:r w:rsidR="00E73323">
        <w:rPr>
          <w:sz w:val="22"/>
          <w:szCs w:val="22"/>
        </w:rPr>
        <w:t xml:space="preserve"> changed to reflect the impact of:</w:t>
      </w:r>
    </w:p>
    <w:p w14:paraId="380E8B6C" w14:textId="4D2A435D" w:rsidR="00E73323" w:rsidRDefault="00E73323" w:rsidP="00C01975">
      <w:pPr>
        <w:pStyle w:val="Default"/>
        <w:rPr>
          <w:sz w:val="22"/>
          <w:szCs w:val="22"/>
        </w:rPr>
      </w:pPr>
    </w:p>
    <w:p w14:paraId="2B22F850" w14:textId="560EE085" w:rsidR="00086B59" w:rsidRDefault="00E73323" w:rsidP="002C7C26">
      <w:pPr>
        <w:pStyle w:val="Default"/>
        <w:numPr>
          <w:ilvl w:val="0"/>
          <w:numId w:val="37"/>
        </w:numPr>
        <w:rPr>
          <w:sz w:val="22"/>
          <w:szCs w:val="22"/>
        </w:rPr>
      </w:pPr>
      <w:r>
        <w:rPr>
          <w:sz w:val="22"/>
          <w:szCs w:val="22"/>
        </w:rPr>
        <w:t>Pub. L.</w:t>
      </w:r>
      <w:r w:rsidR="00744D33">
        <w:rPr>
          <w:sz w:val="22"/>
          <w:szCs w:val="22"/>
        </w:rPr>
        <w:t xml:space="preserve"> 115-97,</w:t>
      </w:r>
      <w:r w:rsidR="001A013B">
        <w:rPr>
          <w:sz w:val="22"/>
          <w:szCs w:val="22"/>
        </w:rPr>
        <w:t xml:space="preserve"> </w:t>
      </w:r>
      <w:r w:rsidR="002950CE">
        <w:rPr>
          <w:sz w:val="22"/>
          <w:szCs w:val="22"/>
        </w:rPr>
        <w:t xml:space="preserve">131 Stat. 2054 (2017), </w:t>
      </w:r>
      <w:r w:rsidR="001A013B">
        <w:rPr>
          <w:sz w:val="22"/>
          <w:szCs w:val="22"/>
        </w:rPr>
        <w:t>commonly known as</w:t>
      </w:r>
      <w:r w:rsidR="00744D33">
        <w:rPr>
          <w:sz w:val="22"/>
          <w:szCs w:val="22"/>
        </w:rPr>
        <w:t xml:space="preserve"> </w:t>
      </w:r>
      <w:r w:rsidR="001E7716">
        <w:rPr>
          <w:sz w:val="22"/>
          <w:szCs w:val="22"/>
        </w:rPr>
        <w:t xml:space="preserve">the </w:t>
      </w:r>
      <w:r w:rsidR="001A013B">
        <w:rPr>
          <w:sz w:val="22"/>
          <w:szCs w:val="22"/>
        </w:rPr>
        <w:t>Tax Cuts and Jobs Act (TJCA)</w:t>
      </w:r>
      <w:r w:rsidR="001E7716">
        <w:rPr>
          <w:sz w:val="22"/>
          <w:szCs w:val="22"/>
        </w:rPr>
        <w:t>,</w:t>
      </w:r>
      <w:r w:rsidR="001E7716" w:rsidRPr="001E7716">
        <w:rPr>
          <w:sz w:val="22"/>
          <w:szCs w:val="22"/>
        </w:rPr>
        <w:t xml:space="preserve"> </w:t>
      </w:r>
      <w:r w:rsidR="001E7716">
        <w:rPr>
          <w:sz w:val="22"/>
          <w:szCs w:val="22"/>
        </w:rPr>
        <w:t>an act to provide for reconciliation pursuant to titles II and V of the concurrent resolution on the budget for Fiscal Year 2018</w:t>
      </w:r>
      <w:r w:rsidR="00825C94">
        <w:rPr>
          <w:sz w:val="22"/>
          <w:szCs w:val="22"/>
        </w:rPr>
        <w:t>.</w:t>
      </w:r>
      <w:r w:rsidR="00744D33">
        <w:rPr>
          <w:sz w:val="22"/>
          <w:szCs w:val="22"/>
        </w:rPr>
        <w:t xml:space="preserve"> </w:t>
      </w:r>
    </w:p>
    <w:p w14:paraId="755C9728" w14:textId="77777777" w:rsidR="00603202" w:rsidRPr="00603202" w:rsidRDefault="00603202" w:rsidP="00C01975">
      <w:pPr>
        <w:pStyle w:val="Default"/>
        <w:ind w:left="720"/>
        <w:rPr>
          <w:sz w:val="22"/>
          <w:szCs w:val="22"/>
        </w:rPr>
      </w:pPr>
    </w:p>
    <w:p w14:paraId="6612CBD2" w14:textId="17E3E895" w:rsidR="00086B59" w:rsidRDefault="00603202" w:rsidP="00C01975">
      <w:pPr>
        <w:pStyle w:val="Default"/>
        <w:rPr>
          <w:sz w:val="22"/>
          <w:szCs w:val="22"/>
        </w:rPr>
      </w:pPr>
      <w:r>
        <w:rPr>
          <w:sz w:val="22"/>
          <w:szCs w:val="22"/>
        </w:rPr>
        <w:t xml:space="preserve">Some </w:t>
      </w:r>
      <w:r w:rsidR="00086B59">
        <w:rPr>
          <w:sz w:val="22"/>
          <w:szCs w:val="22"/>
        </w:rPr>
        <w:t xml:space="preserve">forms were </w:t>
      </w:r>
      <w:r>
        <w:rPr>
          <w:sz w:val="22"/>
          <w:szCs w:val="22"/>
        </w:rPr>
        <w:t>updated to acknowledge</w:t>
      </w:r>
      <w:r w:rsidR="005D40A7">
        <w:rPr>
          <w:sz w:val="22"/>
          <w:szCs w:val="22"/>
        </w:rPr>
        <w:t>/clarify</w:t>
      </w:r>
      <w:r>
        <w:rPr>
          <w:sz w:val="22"/>
          <w:szCs w:val="22"/>
        </w:rPr>
        <w:t xml:space="preserve"> that law enforcement should provide</w:t>
      </w:r>
      <w:r w:rsidR="00086B59">
        <w:rPr>
          <w:sz w:val="22"/>
          <w:szCs w:val="22"/>
        </w:rPr>
        <w:t xml:space="preserve"> free service</w:t>
      </w:r>
      <w:r>
        <w:rPr>
          <w:sz w:val="22"/>
          <w:szCs w:val="22"/>
        </w:rPr>
        <w:t xml:space="preserve"> for </w:t>
      </w:r>
      <w:r w:rsidR="00086B59">
        <w:rPr>
          <w:sz w:val="22"/>
          <w:szCs w:val="22"/>
        </w:rPr>
        <w:t>protection order</w:t>
      </w:r>
      <w:r>
        <w:rPr>
          <w:sz w:val="22"/>
          <w:szCs w:val="22"/>
        </w:rPr>
        <w:t xml:space="preserve">s </w:t>
      </w:r>
      <w:r w:rsidR="003419E6">
        <w:rPr>
          <w:sz w:val="22"/>
          <w:szCs w:val="22"/>
        </w:rPr>
        <w:t>in certain situations</w:t>
      </w:r>
      <w:r>
        <w:rPr>
          <w:sz w:val="22"/>
          <w:szCs w:val="22"/>
        </w:rPr>
        <w:t xml:space="preserve">.  For the purposes of this Summary of Changes, the following statutes will collectively be </w:t>
      </w:r>
      <w:r w:rsidR="005D40A7">
        <w:rPr>
          <w:sz w:val="22"/>
          <w:szCs w:val="22"/>
        </w:rPr>
        <w:t>referred to</w:t>
      </w:r>
      <w:r>
        <w:rPr>
          <w:sz w:val="22"/>
          <w:szCs w:val="22"/>
        </w:rPr>
        <w:t xml:space="preserve"> as the “Federal Free Service Laws”: </w:t>
      </w:r>
    </w:p>
    <w:p w14:paraId="1614333F" w14:textId="77777777" w:rsidR="002D6AA8" w:rsidRDefault="002D6AA8" w:rsidP="002C7C26">
      <w:pPr>
        <w:pStyle w:val="Default"/>
        <w:rPr>
          <w:sz w:val="22"/>
          <w:szCs w:val="22"/>
        </w:rPr>
      </w:pPr>
    </w:p>
    <w:p w14:paraId="1A4F8BF8" w14:textId="09390120" w:rsidR="00086B59" w:rsidRDefault="00086B59" w:rsidP="002C7C26">
      <w:pPr>
        <w:pStyle w:val="Default"/>
        <w:numPr>
          <w:ilvl w:val="0"/>
          <w:numId w:val="38"/>
        </w:numPr>
        <w:rPr>
          <w:sz w:val="22"/>
          <w:szCs w:val="22"/>
        </w:rPr>
      </w:pPr>
      <w:r>
        <w:rPr>
          <w:sz w:val="22"/>
          <w:szCs w:val="22"/>
        </w:rPr>
        <w:t xml:space="preserve">18 U.S.C. § 2266. </w:t>
      </w:r>
      <w:r w:rsidR="008C1753">
        <w:rPr>
          <w:sz w:val="22"/>
          <w:szCs w:val="22"/>
        </w:rPr>
        <w:t xml:space="preserve"> </w:t>
      </w:r>
      <w:r>
        <w:rPr>
          <w:sz w:val="22"/>
          <w:szCs w:val="22"/>
        </w:rPr>
        <w:t>Definitions</w:t>
      </w:r>
    </w:p>
    <w:p w14:paraId="4C172D2E" w14:textId="4EBD0CBC" w:rsidR="00086B59" w:rsidRDefault="00086B59" w:rsidP="002C7C26">
      <w:pPr>
        <w:pStyle w:val="Default"/>
        <w:numPr>
          <w:ilvl w:val="0"/>
          <w:numId w:val="38"/>
        </w:numPr>
        <w:rPr>
          <w:sz w:val="22"/>
          <w:szCs w:val="22"/>
        </w:rPr>
      </w:pPr>
      <w:r>
        <w:rPr>
          <w:sz w:val="22"/>
          <w:szCs w:val="22"/>
        </w:rPr>
        <w:t>34 U.S.C. § 10441.  Purpose of program and grants</w:t>
      </w:r>
    </w:p>
    <w:p w14:paraId="104FF67F" w14:textId="35AB5718" w:rsidR="00603202" w:rsidRDefault="008C1753" w:rsidP="002C7C26">
      <w:pPr>
        <w:pStyle w:val="Default"/>
        <w:numPr>
          <w:ilvl w:val="0"/>
          <w:numId w:val="38"/>
        </w:numPr>
        <w:rPr>
          <w:sz w:val="22"/>
          <w:szCs w:val="22"/>
        </w:rPr>
      </w:pPr>
      <w:r>
        <w:rPr>
          <w:sz w:val="22"/>
          <w:szCs w:val="22"/>
        </w:rPr>
        <w:t xml:space="preserve">34 </w:t>
      </w:r>
      <w:r w:rsidR="00603202">
        <w:rPr>
          <w:sz w:val="22"/>
          <w:szCs w:val="22"/>
        </w:rPr>
        <w:t xml:space="preserve">U.S.C. § 10446. </w:t>
      </w:r>
      <w:r>
        <w:rPr>
          <w:sz w:val="22"/>
          <w:szCs w:val="22"/>
        </w:rPr>
        <w:t xml:space="preserve"> </w:t>
      </w:r>
      <w:r w:rsidR="00603202">
        <w:rPr>
          <w:sz w:val="22"/>
          <w:szCs w:val="22"/>
        </w:rPr>
        <w:t>State grants</w:t>
      </w:r>
    </w:p>
    <w:p w14:paraId="4F1ADB02" w14:textId="20995700" w:rsidR="00086B59" w:rsidRDefault="00086B59" w:rsidP="002C7C26">
      <w:pPr>
        <w:pStyle w:val="Default"/>
        <w:numPr>
          <w:ilvl w:val="0"/>
          <w:numId w:val="38"/>
        </w:numPr>
        <w:rPr>
          <w:sz w:val="22"/>
          <w:szCs w:val="22"/>
        </w:rPr>
      </w:pPr>
      <w:r w:rsidRPr="008C1753">
        <w:rPr>
          <w:sz w:val="22"/>
          <w:szCs w:val="22"/>
        </w:rPr>
        <w:t>34</w:t>
      </w:r>
      <w:r w:rsidR="008C1753">
        <w:rPr>
          <w:sz w:val="22"/>
          <w:szCs w:val="22"/>
        </w:rPr>
        <w:t xml:space="preserve"> </w:t>
      </w:r>
      <w:r w:rsidRPr="008C1753">
        <w:rPr>
          <w:sz w:val="22"/>
          <w:szCs w:val="22"/>
        </w:rPr>
        <w:t>U</w:t>
      </w:r>
      <w:r>
        <w:rPr>
          <w:sz w:val="22"/>
          <w:szCs w:val="22"/>
        </w:rPr>
        <w:t>.S.C. § 10450.  Costs for criminal charges and protection orders</w:t>
      </w:r>
    </w:p>
    <w:p w14:paraId="59B317B5" w14:textId="52854270" w:rsidR="00023750" w:rsidRPr="00C43C83" w:rsidRDefault="00023750" w:rsidP="00C01975">
      <w:pPr>
        <w:pStyle w:val="Default"/>
        <w:rPr>
          <w:sz w:val="22"/>
          <w:szCs w:val="22"/>
        </w:rPr>
      </w:pPr>
    </w:p>
    <w:p w14:paraId="46A15D82" w14:textId="1472FD92" w:rsidR="00023750" w:rsidRPr="00C43C83" w:rsidRDefault="00023750" w:rsidP="00C01975">
      <w:pPr>
        <w:pStyle w:val="Default"/>
        <w:rPr>
          <w:color w:val="000000" w:themeColor="text1"/>
          <w:sz w:val="22"/>
          <w:szCs w:val="22"/>
        </w:rPr>
      </w:pPr>
      <w:r w:rsidRPr="00C43C83">
        <w:rPr>
          <w:sz w:val="22"/>
          <w:szCs w:val="22"/>
        </w:rPr>
        <w:lastRenderedPageBreak/>
        <w:t>The</w:t>
      </w:r>
      <w:r w:rsidR="00722C21">
        <w:rPr>
          <w:sz w:val="22"/>
          <w:szCs w:val="22"/>
        </w:rPr>
        <w:t>se</w:t>
      </w:r>
      <w:r w:rsidRPr="00C43C83">
        <w:rPr>
          <w:sz w:val="22"/>
          <w:szCs w:val="22"/>
        </w:rPr>
        <w:t xml:space="preserve"> forms were </w:t>
      </w:r>
      <w:r w:rsidR="00F32096" w:rsidRPr="00C43C83">
        <w:rPr>
          <w:sz w:val="22"/>
          <w:szCs w:val="22"/>
        </w:rPr>
        <w:t xml:space="preserve">also </w:t>
      </w:r>
      <w:r w:rsidRPr="00C43C83">
        <w:rPr>
          <w:sz w:val="22"/>
          <w:szCs w:val="22"/>
        </w:rPr>
        <w:t xml:space="preserve">updated </w:t>
      </w:r>
      <w:r w:rsidR="00F32096" w:rsidRPr="00C43C83">
        <w:rPr>
          <w:sz w:val="22"/>
          <w:szCs w:val="22"/>
        </w:rPr>
        <w:t xml:space="preserve">for </w:t>
      </w:r>
      <w:r w:rsidR="00B0653B">
        <w:rPr>
          <w:sz w:val="22"/>
          <w:szCs w:val="22"/>
        </w:rPr>
        <w:t>other</w:t>
      </w:r>
      <w:r w:rsidR="00722C21">
        <w:rPr>
          <w:sz w:val="22"/>
          <w:szCs w:val="22"/>
        </w:rPr>
        <w:t xml:space="preserve"> </w:t>
      </w:r>
      <w:r w:rsidR="00F32096" w:rsidRPr="00C43C83">
        <w:rPr>
          <w:sz w:val="22"/>
          <w:szCs w:val="22"/>
        </w:rPr>
        <w:t>reasons, including to address user feedback,</w:t>
      </w:r>
      <w:r w:rsidRPr="00C43C83">
        <w:rPr>
          <w:sz w:val="22"/>
          <w:szCs w:val="22"/>
        </w:rPr>
        <w:t xml:space="preserve"> improve </w:t>
      </w:r>
      <w:r w:rsidR="00F32096" w:rsidRPr="00C43C83">
        <w:rPr>
          <w:sz w:val="22"/>
          <w:szCs w:val="22"/>
        </w:rPr>
        <w:t xml:space="preserve">form </w:t>
      </w:r>
      <w:r w:rsidRPr="00C43C83">
        <w:rPr>
          <w:sz w:val="22"/>
          <w:szCs w:val="22"/>
        </w:rPr>
        <w:t>accuracy</w:t>
      </w:r>
      <w:r w:rsidR="00F32096" w:rsidRPr="00C43C83">
        <w:rPr>
          <w:sz w:val="22"/>
          <w:szCs w:val="22"/>
        </w:rPr>
        <w:t xml:space="preserve">, and increase </w:t>
      </w:r>
      <w:r w:rsidR="00922DE7" w:rsidRPr="00C43C83">
        <w:rPr>
          <w:sz w:val="22"/>
          <w:szCs w:val="22"/>
        </w:rPr>
        <w:t>clarity</w:t>
      </w:r>
      <w:r w:rsidR="00F32096" w:rsidRPr="00C43C83">
        <w:rPr>
          <w:sz w:val="22"/>
          <w:szCs w:val="22"/>
        </w:rPr>
        <w:t xml:space="preserve"> of information</w:t>
      </w:r>
      <w:r w:rsidR="00922DE7" w:rsidRPr="00C43C83">
        <w:rPr>
          <w:sz w:val="22"/>
          <w:szCs w:val="22"/>
        </w:rPr>
        <w:t xml:space="preserve"> contained on forms</w:t>
      </w:r>
      <w:r w:rsidRPr="00C43C83">
        <w:rPr>
          <w:sz w:val="22"/>
          <w:szCs w:val="22"/>
        </w:rPr>
        <w:t>.</w:t>
      </w:r>
    </w:p>
    <w:p w14:paraId="557C95AF" w14:textId="77777777" w:rsidR="00C43C83" w:rsidRPr="00C43C83" w:rsidRDefault="00C43C83" w:rsidP="00C01975">
      <w:pPr>
        <w:pStyle w:val="Default"/>
        <w:rPr>
          <w:color w:val="000000" w:themeColor="text1"/>
          <w:sz w:val="22"/>
          <w:szCs w:val="22"/>
        </w:rPr>
      </w:pPr>
    </w:p>
    <w:p w14:paraId="27874340" w14:textId="1A767460" w:rsidR="00C43C83" w:rsidRDefault="00C43C83" w:rsidP="00C01975">
      <w:pPr>
        <w:pStyle w:val="Default"/>
        <w:rPr>
          <w:color w:val="000000" w:themeColor="text1"/>
          <w:sz w:val="22"/>
          <w:szCs w:val="22"/>
        </w:rPr>
      </w:pPr>
      <w:r w:rsidRPr="00C43C83">
        <w:rPr>
          <w:color w:val="000000" w:themeColor="text1"/>
          <w:sz w:val="22"/>
          <w:szCs w:val="22"/>
        </w:rPr>
        <w:t xml:space="preserve">Note:  This </w:t>
      </w:r>
      <w:r w:rsidR="002E15C2">
        <w:rPr>
          <w:color w:val="000000" w:themeColor="text1"/>
          <w:sz w:val="22"/>
          <w:szCs w:val="22"/>
        </w:rPr>
        <w:t>guide shows</w:t>
      </w:r>
      <w:r w:rsidRPr="00C43C83">
        <w:rPr>
          <w:color w:val="000000" w:themeColor="text1"/>
          <w:sz w:val="22"/>
          <w:szCs w:val="22"/>
        </w:rPr>
        <w:t xml:space="preserve"> what chan</w:t>
      </w:r>
      <w:r w:rsidR="009B5533">
        <w:rPr>
          <w:color w:val="000000" w:themeColor="text1"/>
          <w:sz w:val="22"/>
          <w:szCs w:val="22"/>
        </w:rPr>
        <w:t>ges have been made to the forms.  Strikethroughs indicate deletions and underlines indicate additions.</w:t>
      </w:r>
      <w:r w:rsidRPr="00C43C83">
        <w:rPr>
          <w:color w:val="000000" w:themeColor="text1"/>
          <w:sz w:val="22"/>
          <w:szCs w:val="22"/>
        </w:rPr>
        <w:t xml:space="preserve"> </w:t>
      </w:r>
      <w:r w:rsidR="009B5533">
        <w:rPr>
          <w:color w:val="000000" w:themeColor="text1"/>
          <w:sz w:val="22"/>
          <w:szCs w:val="22"/>
        </w:rPr>
        <w:t xml:space="preserve"> P</w:t>
      </w:r>
      <w:r w:rsidRPr="00C43C83">
        <w:rPr>
          <w:color w:val="000000" w:themeColor="text1"/>
          <w:sz w:val="22"/>
          <w:szCs w:val="22"/>
        </w:rPr>
        <w:t xml:space="preserve">lease refer to the current </w:t>
      </w:r>
      <w:r w:rsidR="009B5533">
        <w:rPr>
          <w:color w:val="000000" w:themeColor="text1"/>
          <w:sz w:val="22"/>
          <w:szCs w:val="22"/>
        </w:rPr>
        <w:t xml:space="preserve">version of </w:t>
      </w:r>
      <w:r w:rsidR="000A2F74">
        <w:rPr>
          <w:color w:val="000000" w:themeColor="text1"/>
          <w:sz w:val="22"/>
          <w:szCs w:val="22"/>
        </w:rPr>
        <w:t>each</w:t>
      </w:r>
      <w:r w:rsidR="009B5533">
        <w:rPr>
          <w:color w:val="000000" w:themeColor="text1"/>
          <w:sz w:val="22"/>
          <w:szCs w:val="22"/>
        </w:rPr>
        <w:t xml:space="preserve"> </w:t>
      </w:r>
      <w:r w:rsidRPr="00C43C83">
        <w:rPr>
          <w:color w:val="000000" w:themeColor="text1"/>
          <w:sz w:val="22"/>
          <w:szCs w:val="22"/>
        </w:rPr>
        <w:t xml:space="preserve">form to ensure proper </w:t>
      </w:r>
      <w:r w:rsidR="009B5533">
        <w:rPr>
          <w:color w:val="000000" w:themeColor="text1"/>
          <w:sz w:val="22"/>
          <w:szCs w:val="22"/>
        </w:rPr>
        <w:t>formatting</w:t>
      </w:r>
      <w:r w:rsidR="002E15C2">
        <w:rPr>
          <w:color w:val="000000" w:themeColor="text1"/>
          <w:sz w:val="22"/>
          <w:szCs w:val="22"/>
        </w:rPr>
        <w:t>, including indentation, spacing, and font size</w:t>
      </w:r>
      <w:r w:rsidRPr="00C43C83">
        <w:rPr>
          <w:color w:val="000000" w:themeColor="text1"/>
          <w:sz w:val="22"/>
          <w:szCs w:val="22"/>
        </w:rPr>
        <w:t>.</w:t>
      </w:r>
    </w:p>
    <w:p w14:paraId="70A7B21B" w14:textId="77777777" w:rsidR="000C1A19" w:rsidRDefault="000C1A19" w:rsidP="00C01975">
      <w:pPr>
        <w:pStyle w:val="Default"/>
        <w:rPr>
          <w:color w:val="000000" w:themeColor="text1"/>
          <w:sz w:val="22"/>
          <w:szCs w:val="22"/>
        </w:rPr>
      </w:pPr>
    </w:p>
    <w:p w14:paraId="07F324A7" w14:textId="77777777" w:rsidR="000C1A19" w:rsidRDefault="000C1A19" w:rsidP="00C01975">
      <w:pPr>
        <w:spacing w:after="0" w:line="240" w:lineRule="auto"/>
        <w:rPr>
          <w:rFonts w:ascii="Arial" w:hAnsi="Arial" w:cs="Arial"/>
          <w:b/>
          <w:color w:val="000000" w:themeColor="text1"/>
          <w:u w:val="single"/>
        </w:rPr>
      </w:pPr>
      <w:r w:rsidRPr="00F106C8">
        <w:rPr>
          <w:rFonts w:ascii="Arial" w:hAnsi="Arial" w:cs="Arial"/>
          <w:b/>
          <w:color w:val="000000" w:themeColor="text1"/>
          <w:u w:val="single"/>
        </w:rPr>
        <w:t>Legend of Changes</w:t>
      </w:r>
    </w:p>
    <w:p w14:paraId="15D1C1B5" w14:textId="78F92C05" w:rsidR="000C1A19" w:rsidRPr="00F106C8" w:rsidRDefault="000C1A19" w:rsidP="000C1A19">
      <w:pPr>
        <w:spacing w:before="120"/>
        <w:rPr>
          <w:rFonts w:ascii="Arial" w:hAnsi="Arial" w:cs="Arial"/>
          <w:color w:val="000000" w:themeColor="text1"/>
        </w:rPr>
      </w:pPr>
      <w:r>
        <w:rPr>
          <w:rFonts w:ascii="Arial" w:hAnsi="Arial" w:cs="Arial"/>
          <w:color w:val="000000" w:themeColor="text1"/>
        </w:rPr>
        <w:t xml:space="preserve">Some changes were made </w:t>
      </w:r>
      <w:r w:rsidR="00632B5E">
        <w:rPr>
          <w:rFonts w:ascii="Arial" w:hAnsi="Arial" w:cs="Arial"/>
          <w:color w:val="000000" w:themeColor="text1"/>
        </w:rPr>
        <w:t xml:space="preserve">to multiple forms.  These changes are </w:t>
      </w:r>
      <w:r>
        <w:rPr>
          <w:rFonts w:ascii="Arial" w:hAnsi="Arial" w:cs="Arial"/>
          <w:color w:val="000000" w:themeColor="text1"/>
        </w:rPr>
        <w:t xml:space="preserve">detailed </w:t>
      </w:r>
      <w:r w:rsidR="00632B5E">
        <w:rPr>
          <w:rFonts w:ascii="Arial" w:hAnsi="Arial" w:cs="Arial"/>
          <w:color w:val="000000" w:themeColor="text1"/>
        </w:rPr>
        <w:t xml:space="preserve">in </w:t>
      </w:r>
      <w:r w:rsidR="002D6AA8">
        <w:rPr>
          <w:rFonts w:ascii="Arial" w:hAnsi="Arial" w:cs="Arial"/>
          <w:color w:val="000000" w:themeColor="text1"/>
        </w:rPr>
        <w:t>the Legend of Changes</w:t>
      </w:r>
      <w:r w:rsidR="00632B5E">
        <w:rPr>
          <w:rFonts w:ascii="Arial" w:hAnsi="Arial" w:cs="Arial"/>
          <w:color w:val="000000" w:themeColor="text1"/>
        </w:rPr>
        <w:t xml:space="preserve"> </w:t>
      </w:r>
      <w:r>
        <w:rPr>
          <w:rFonts w:ascii="Arial" w:hAnsi="Arial" w:cs="Arial"/>
          <w:color w:val="000000" w:themeColor="text1"/>
        </w:rPr>
        <w:t xml:space="preserve">and cross-referenced </w:t>
      </w:r>
      <w:r w:rsidR="002D6AA8">
        <w:rPr>
          <w:rFonts w:ascii="Arial" w:hAnsi="Arial" w:cs="Arial"/>
          <w:color w:val="000000" w:themeColor="text1"/>
        </w:rPr>
        <w:t>to the affected forms</w:t>
      </w:r>
      <w:r>
        <w:rPr>
          <w:rFonts w:ascii="Arial" w:hAnsi="Arial" w:cs="Arial"/>
          <w:color w:val="000000" w:themeColor="text1"/>
        </w:rPr>
        <w:t>.</w:t>
      </w:r>
    </w:p>
    <w:p w14:paraId="79FD7966" w14:textId="5B31B847" w:rsidR="00632B5E" w:rsidRPr="00632B5E" w:rsidRDefault="00632B5E" w:rsidP="00632B5E">
      <w:pPr>
        <w:tabs>
          <w:tab w:val="left" w:pos="5190"/>
        </w:tabs>
        <w:spacing w:after="0" w:line="240" w:lineRule="auto"/>
        <w:rPr>
          <w:rFonts w:ascii="Arial" w:hAnsi="Arial" w:cs="Arial"/>
          <w:b/>
          <w:color w:val="000000" w:themeColor="text1"/>
        </w:rPr>
      </w:pPr>
      <w:r w:rsidRPr="00632B5E">
        <w:rPr>
          <w:rFonts w:ascii="Arial" w:hAnsi="Arial" w:cs="Arial"/>
          <w:b/>
          <w:color w:val="000000" w:themeColor="text1"/>
        </w:rPr>
        <w:t xml:space="preserve">Change A – Clarify impact of </w:t>
      </w:r>
      <w:r w:rsidR="00652A74">
        <w:rPr>
          <w:rFonts w:ascii="Arial" w:hAnsi="Arial" w:cs="Arial"/>
          <w:b/>
          <w:color w:val="000000" w:themeColor="text1"/>
        </w:rPr>
        <w:t xml:space="preserve">the </w:t>
      </w:r>
      <w:r w:rsidRPr="00632B5E">
        <w:rPr>
          <w:rFonts w:ascii="Arial" w:hAnsi="Arial" w:cs="Arial"/>
          <w:b/>
          <w:color w:val="000000" w:themeColor="text1"/>
        </w:rPr>
        <w:t xml:space="preserve">Tax Cuts and Jobs Act </w:t>
      </w:r>
    </w:p>
    <w:p w14:paraId="15482167" w14:textId="09DED22A" w:rsidR="00632B5E" w:rsidRPr="00632B5E" w:rsidRDefault="00632B5E" w:rsidP="00632B5E">
      <w:pPr>
        <w:tabs>
          <w:tab w:val="left" w:pos="5190"/>
        </w:tabs>
        <w:spacing w:after="0" w:line="240" w:lineRule="auto"/>
        <w:rPr>
          <w:rFonts w:ascii="Arial" w:hAnsi="Arial" w:cs="Arial"/>
          <w:color w:val="000000" w:themeColor="text1"/>
        </w:rPr>
      </w:pPr>
      <w:r w:rsidRPr="00632B5E">
        <w:rPr>
          <w:rFonts w:ascii="Arial" w:hAnsi="Arial" w:cs="Arial"/>
          <w:color w:val="000000" w:themeColor="text1"/>
        </w:rPr>
        <w:t xml:space="preserve">Forms Impacted:  </w:t>
      </w:r>
      <w:r>
        <w:rPr>
          <w:rFonts w:ascii="Arial" w:hAnsi="Arial" w:cs="Arial"/>
          <w:color w:val="000000" w:themeColor="text1"/>
        </w:rPr>
        <w:t>FL Divorce 201</w:t>
      </w:r>
      <w:r w:rsidR="00C64346">
        <w:rPr>
          <w:rFonts w:ascii="Arial" w:hAnsi="Arial" w:cs="Arial"/>
          <w:color w:val="000000" w:themeColor="text1"/>
        </w:rPr>
        <w:t>, 202</w:t>
      </w:r>
      <w:r w:rsidR="003B25B1">
        <w:rPr>
          <w:rFonts w:ascii="Arial" w:hAnsi="Arial" w:cs="Arial"/>
          <w:color w:val="000000" w:themeColor="text1"/>
        </w:rPr>
        <w:t>, 203</w:t>
      </w:r>
      <w:r w:rsidR="002D6AA8">
        <w:rPr>
          <w:rFonts w:ascii="Arial" w:hAnsi="Arial" w:cs="Arial"/>
          <w:color w:val="000000" w:themeColor="text1"/>
        </w:rPr>
        <w:t>, 204, 205, 206</w:t>
      </w:r>
      <w:r w:rsidR="00EC1883">
        <w:rPr>
          <w:rFonts w:ascii="Arial" w:hAnsi="Arial" w:cs="Arial"/>
          <w:color w:val="000000" w:themeColor="text1"/>
        </w:rPr>
        <w:t>.</w:t>
      </w:r>
    </w:p>
    <w:p w14:paraId="0C274647" w14:textId="77777777" w:rsidR="00632B5E" w:rsidRDefault="00632B5E" w:rsidP="00632B5E">
      <w:pPr>
        <w:tabs>
          <w:tab w:val="left" w:pos="5190"/>
        </w:tabs>
        <w:spacing w:after="0" w:line="240" w:lineRule="auto"/>
        <w:rPr>
          <w:rFonts w:ascii="Arial" w:hAnsi="Arial" w:cs="Arial"/>
          <w:color w:val="000000" w:themeColor="text1"/>
        </w:rPr>
      </w:pPr>
    </w:p>
    <w:p w14:paraId="42EF24AD" w14:textId="1003BC42" w:rsidR="00632B5E" w:rsidRDefault="00632B5E" w:rsidP="00632B5E">
      <w:pPr>
        <w:tabs>
          <w:tab w:val="left" w:pos="5190"/>
        </w:tabs>
        <w:spacing w:after="0" w:line="240" w:lineRule="auto"/>
        <w:rPr>
          <w:rFonts w:ascii="Arial" w:hAnsi="Arial" w:cs="Arial"/>
          <w:color w:val="000000" w:themeColor="text1"/>
        </w:rPr>
      </w:pPr>
      <w:r>
        <w:rPr>
          <w:rFonts w:ascii="Arial" w:hAnsi="Arial" w:cs="Arial"/>
          <w:color w:val="000000" w:themeColor="text1"/>
        </w:rPr>
        <w:t>Under Child Support&gt;Court Order:</w:t>
      </w:r>
    </w:p>
    <w:p w14:paraId="13827D0B" w14:textId="77777777" w:rsidR="00632B5E" w:rsidRPr="00ED3E7C" w:rsidRDefault="00632B5E" w:rsidP="00632B5E">
      <w:pPr>
        <w:tabs>
          <w:tab w:val="left" w:pos="5190"/>
        </w:tabs>
        <w:spacing w:after="0" w:line="240" w:lineRule="auto"/>
        <w:rPr>
          <w:rFonts w:ascii="Arial" w:hAnsi="Arial" w:cs="Arial"/>
          <w:color w:val="000000" w:themeColor="text1"/>
        </w:rPr>
      </w:pPr>
    </w:p>
    <w:p w14:paraId="59BFCDF6" w14:textId="77777777" w:rsidR="00632B5E" w:rsidRDefault="00632B5E" w:rsidP="00632B5E">
      <w:pPr>
        <w:pStyle w:val="WABody6above"/>
        <w:tabs>
          <w:tab w:val="clear" w:pos="1260"/>
        </w:tabs>
        <w:spacing w:before="0"/>
        <w:ind w:left="720" w:hanging="720"/>
      </w:pPr>
      <w:r w:rsidRPr="00B54516">
        <w:rPr>
          <w:strike/>
          <w:sz w:val="20"/>
          <w:szCs w:val="20"/>
        </w:rPr>
        <w:fldChar w:fldCharType="begin">
          <w:ffData>
            <w:name w:val=""/>
            <w:enabled/>
            <w:calcOnExit w:val="0"/>
            <w:checkBox>
              <w:sizeAuto/>
              <w:default w:val="1"/>
              <w:checked w:val="0"/>
            </w:checkBox>
          </w:ffData>
        </w:fldChar>
      </w:r>
      <w:r w:rsidRPr="00B54516">
        <w:rPr>
          <w:strike/>
          <w:sz w:val="20"/>
          <w:szCs w:val="20"/>
        </w:rPr>
        <w:instrText xml:space="preserve"> FORMCHECKBOX </w:instrText>
      </w:r>
      <w:r w:rsidR="00A33C99">
        <w:rPr>
          <w:strike/>
          <w:sz w:val="20"/>
          <w:szCs w:val="20"/>
        </w:rPr>
      </w:r>
      <w:r w:rsidR="00A33C99">
        <w:rPr>
          <w:strike/>
          <w:sz w:val="20"/>
          <w:szCs w:val="20"/>
        </w:rPr>
        <w:fldChar w:fldCharType="separate"/>
      </w:r>
      <w:r w:rsidRPr="00B54516">
        <w:rPr>
          <w:strike/>
          <w:sz w:val="20"/>
          <w:szCs w:val="20"/>
        </w:rPr>
        <w:fldChar w:fldCharType="end"/>
      </w:r>
      <w:r w:rsidRPr="00B54516">
        <w:rPr>
          <w:u w:val="single"/>
        </w:rPr>
        <w:t>[  ]</w:t>
      </w:r>
      <w:r>
        <w:rPr>
          <w:sz w:val="20"/>
          <w:szCs w:val="20"/>
        </w:rPr>
        <w:tab/>
      </w:r>
      <w:r>
        <w:t xml:space="preserve">I ask the court to order that </w:t>
      </w:r>
      <w:r w:rsidRPr="00B54516">
        <w:rPr>
          <w:u w:val="single"/>
        </w:rPr>
        <w:t>we have the right to claim the children as dependents for purposes of personal</w:t>
      </w:r>
      <w:r>
        <w:t xml:space="preserve"> tax exemptions </w:t>
      </w:r>
      <w:r w:rsidRPr="00B54516">
        <w:rPr>
          <w:strike/>
        </w:rPr>
        <w:t>for</w:t>
      </w:r>
      <w:r>
        <w:t xml:space="preserve"> </w:t>
      </w:r>
      <w:r w:rsidRPr="00B54516">
        <w:rPr>
          <w:u w:val="single"/>
        </w:rPr>
        <w:t>and associated tax credits on</w:t>
      </w:r>
      <w:r w:rsidRPr="0006649A">
        <w:t xml:space="preserve"> </w:t>
      </w:r>
      <w:r>
        <w:t>our</w:t>
      </w:r>
      <w:r w:rsidRPr="0006649A">
        <w:t xml:space="preserve"> </w:t>
      </w:r>
      <w:r w:rsidRPr="00B54516">
        <w:rPr>
          <w:strike/>
        </w:rPr>
        <w:t>dependent children be divided</w:t>
      </w:r>
      <w:r>
        <w:rPr>
          <w:strike/>
        </w:rPr>
        <w:t xml:space="preserve"> </w:t>
      </w:r>
      <w:r w:rsidRPr="00B54516">
        <w:rPr>
          <w:u w:val="single"/>
        </w:rPr>
        <w:t>tax forms</w:t>
      </w:r>
      <w:r w:rsidRPr="00B54516">
        <w:t xml:space="preserve"> </w:t>
      </w:r>
      <w:r>
        <w:t xml:space="preserve">as follows </w:t>
      </w:r>
      <w:r>
        <w:rPr>
          <w:i/>
        </w:rPr>
        <w:t xml:space="preserve">(describe): </w:t>
      </w:r>
      <w:r>
        <w:t xml:space="preserve"> </w:t>
      </w:r>
    </w:p>
    <w:p w14:paraId="2E4D2ABD" w14:textId="77777777" w:rsidR="00632B5E" w:rsidRDefault="00632B5E" w:rsidP="00632B5E">
      <w:pPr>
        <w:pStyle w:val="WABody6above"/>
        <w:tabs>
          <w:tab w:val="clear" w:pos="900"/>
          <w:tab w:val="clear" w:pos="1260"/>
          <w:tab w:val="right" w:pos="9360"/>
        </w:tabs>
        <w:spacing w:before="0" w:after="120"/>
        <w:ind w:left="0" w:firstLine="0"/>
        <w:rPr>
          <w:u w:val="single"/>
        </w:rPr>
      </w:pPr>
      <w:r>
        <w:rPr>
          <w:u w:val="single"/>
        </w:rPr>
        <w:tab/>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5"/>
      </w:tblGrid>
      <w:tr w:rsidR="00632B5E" w:rsidRPr="006A7698" w14:paraId="3B7D5578" w14:textId="77777777" w:rsidTr="0020527E">
        <w:tc>
          <w:tcPr>
            <w:tcW w:w="8455" w:type="dxa"/>
            <w:shd w:val="clear" w:color="auto" w:fill="auto"/>
          </w:tcPr>
          <w:p w14:paraId="616D5C5D" w14:textId="77777777" w:rsidR="00632B5E" w:rsidRPr="00B54516" w:rsidRDefault="00632B5E" w:rsidP="00632B5E">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80" w:after="80"/>
              <w:rPr>
                <w:rFonts w:ascii="Arial Narrow" w:hAnsi="Arial Narrow" w:cs="Arial"/>
                <w:i/>
                <w:u w:val="single"/>
              </w:rPr>
            </w:pPr>
            <w:r w:rsidRPr="00B54516">
              <w:rPr>
                <w:rFonts w:ascii="Arial Narrow" w:hAnsi="Arial Narrow" w:cs="Arial"/>
                <w:b/>
                <w:bCs/>
                <w:i/>
                <w:u w:val="single"/>
              </w:rPr>
              <w:t>Important!</w:t>
            </w:r>
            <w:r w:rsidRPr="00B54516">
              <w:rPr>
                <w:rFonts w:ascii="Arial Narrow" w:hAnsi="Arial Narrow" w:cs="Arial"/>
                <w:i/>
                <w:u w:val="single"/>
              </w:rPr>
              <w:t xml:space="preserve">  Although the personal tax exemptions are currently suspended through tax year 2025, other tax benefits may flow from claiming a child as dependent.</w:t>
            </w:r>
          </w:p>
        </w:tc>
      </w:tr>
    </w:tbl>
    <w:p w14:paraId="5244B5D5" w14:textId="77777777" w:rsidR="00632B5E" w:rsidRPr="00B54516" w:rsidRDefault="00632B5E" w:rsidP="00632B5E">
      <w:pPr>
        <w:tabs>
          <w:tab w:val="left" w:pos="5190"/>
        </w:tabs>
        <w:spacing w:after="0" w:line="240" w:lineRule="auto"/>
        <w:rPr>
          <w:rFonts w:ascii="Arial" w:hAnsi="Arial" w:cs="Arial"/>
          <w:color w:val="000000" w:themeColor="text1"/>
        </w:rPr>
      </w:pPr>
    </w:p>
    <w:p w14:paraId="31009308" w14:textId="3E4AFDB9" w:rsidR="00632B5E" w:rsidRPr="00ED3E7C" w:rsidRDefault="00632B5E" w:rsidP="00632B5E">
      <w:pPr>
        <w:tabs>
          <w:tab w:val="left" w:pos="5190"/>
        </w:tabs>
        <w:spacing w:after="0" w:line="240" w:lineRule="auto"/>
        <w:rPr>
          <w:rFonts w:ascii="Arial" w:hAnsi="Arial" w:cs="Arial"/>
          <w:color w:val="000000" w:themeColor="text1"/>
        </w:rPr>
      </w:pPr>
      <w:r>
        <w:rPr>
          <w:rFonts w:ascii="Arial" w:hAnsi="Arial" w:cs="Arial"/>
          <w:color w:val="000000" w:themeColor="text1"/>
        </w:rPr>
        <w:t>Under Child Support&gt;Administrative Order:</w:t>
      </w:r>
    </w:p>
    <w:p w14:paraId="7E156DE6" w14:textId="77777777" w:rsidR="00632B5E" w:rsidRPr="00ED3E7C" w:rsidRDefault="00632B5E" w:rsidP="00632B5E">
      <w:pPr>
        <w:pStyle w:val="WABody4aboveIndented"/>
        <w:spacing w:before="0"/>
        <w:ind w:left="0" w:firstLine="0"/>
      </w:pPr>
    </w:p>
    <w:p w14:paraId="17260226" w14:textId="77777777" w:rsidR="00632B5E" w:rsidRDefault="00632B5E" w:rsidP="00632B5E">
      <w:pPr>
        <w:pStyle w:val="WABody4aboveIndented"/>
        <w:spacing w:before="0"/>
        <w:ind w:left="0" w:firstLine="0"/>
      </w:pPr>
      <w:r>
        <w:rPr>
          <w:i/>
        </w:rPr>
        <w:t xml:space="preserve">DCS child support orders do not cover tax </w:t>
      </w:r>
      <w:r w:rsidRPr="00DF7485">
        <w:rPr>
          <w:i/>
          <w:strike/>
        </w:rPr>
        <w:t>exemptions</w:t>
      </w:r>
      <w:r>
        <w:rPr>
          <w:i/>
        </w:rPr>
        <w:t xml:space="preserve"> </w:t>
      </w:r>
      <w:r w:rsidRPr="00DF7485">
        <w:rPr>
          <w:i/>
          <w:u w:val="single"/>
        </w:rPr>
        <w:t>issues</w:t>
      </w:r>
      <w:r>
        <w:rPr>
          <w:i/>
        </w:rPr>
        <w:t xml:space="preserve"> or post-secondary (college or vocational school) support.  </w:t>
      </w:r>
      <w:r>
        <w:t>Because these issues are not in the administrative order, I ask the court to order</w:t>
      </w:r>
      <w:r>
        <w:rPr>
          <w:i/>
        </w:rPr>
        <w:t xml:space="preserve"> (check all that apply):</w:t>
      </w:r>
      <w:r>
        <w:t xml:space="preserve">  </w:t>
      </w:r>
    </w:p>
    <w:p w14:paraId="282D2D5E" w14:textId="77777777" w:rsidR="00632B5E" w:rsidRDefault="00632B5E" w:rsidP="00632B5E">
      <w:pPr>
        <w:pStyle w:val="WABody6above"/>
        <w:spacing w:before="80"/>
        <w:ind w:left="720" w:hanging="720"/>
      </w:pPr>
      <w:r w:rsidRPr="00B54516">
        <w:rPr>
          <w:strike/>
          <w:sz w:val="20"/>
          <w:szCs w:val="20"/>
        </w:rPr>
        <w:fldChar w:fldCharType="begin">
          <w:ffData>
            <w:name w:val=""/>
            <w:enabled/>
            <w:calcOnExit w:val="0"/>
            <w:checkBox>
              <w:sizeAuto/>
              <w:default w:val="1"/>
              <w:checked w:val="0"/>
            </w:checkBox>
          </w:ffData>
        </w:fldChar>
      </w:r>
      <w:r w:rsidRPr="00B54516">
        <w:rPr>
          <w:strike/>
          <w:sz w:val="20"/>
          <w:szCs w:val="20"/>
        </w:rPr>
        <w:instrText xml:space="preserve"> FORMCHECKBOX </w:instrText>
      </w:r>
      <w:r w:rsidR="00A33C99">
        <w:rPr>
          <w:strike/>
          <w:sz w:val="20"/>
          <w:szCs w:val="20"/>
        </w:rPr>
      </w:r>
      <w:r w:rsidR="00A33C99">
        <w:rPr>
          <w:strike/>
          <w:sz w:val="20"/>
          <w:szCs w:val="20"/>
        </w:rPr>
        <w:fldChar w:fldCharType="separate"/>
      </w:r>
      <w:r w:rsidRPr="00B54516">
        <w:rPr>
          <w:strike/>
          <w:sz w:val="20"/>
          <w:szCs w:val="20"/>
        </w:rPr>
        <w:fldChar w:fldCharType="end"/>
      </w:r>
      <w:r w:rsidRPr="00B54516">
        <w:rPr>
          <w:u w:val="single"/>
        </w:rPr>
        <w:t>[  ]</w:t>
      </w:r>
      <w:r>
        <w:rPr>
          <w:sz w:val="20"/>
          <w:szCs w:val="20"/>
        </w:rPr>
        <w:tab/>
      </w:r>
      <w:r w:rsidRPr="00DF7485">
        <w:rPr>
          <w:u w:val="single"/>
        </w:rPr>
        <w:t>we have the right to claim the children as dependents for purposes of personal</w:t>
      </w:r>
      <w:r>
        <w:t xml:space="preserve"> tax exemptions</w:t>
      </w:r>
      <w:r w:rsidRPr="00DF7485">
        <w:rPr>
          <w:strike/>
        </w:rPr>
        <w:t xml:space="preserve"> for</w:t>
      </w:r>
      <w:r>
        <w:t xml:space="preserve"> </w:t>
      </w:r>
      <w:r w:rsidRPr="00DF7485">
        <w:rPr>
          <w:u w:val="single"/>
        </w:rPr>
        <w:t>and associated tax credits on</w:t>
      </w:r>
      <w:r w:rsidRPr="0006649A">
        <w:t xml:space="preserve"> </w:t>
      </w:r>
      <w:r>
        <w:t>our</w:t>
      </w:r>
      <w:r w:rsidRPr="0006649A">
        <w:t xml:space="preserve"> </w:t>
      </w:r>
      <w:r w:rsidRPr="00DF7485">
        <w:rPr>
          <w:strike/>
        </w:rPr>
        <w:t>dependent children be divided</w:t>
      </w:r>
      <w:r>
        <w:rPr>
          <w:strike/>
        </w:rPr>
        <w:t xml:space="preserve"> </w:t>
      </w:r>
      <w:r w:rsidRPr="00DF7485">
        <w:rPr>
          <w:u w:val="single"/>
        </w:rPr>
        <w:t>tax forms</w:t>
      </w:r>
      <w:r w:rsidDel="00CE45A4">
        <w:t xml:space="preserve"> </w:t>
      </w:r>
      <w:r>
        <w:t xml:space="preserve">as follows </w:t>
      </w:r>
      <w:r>
        <w:rPr>
          <w:i/>
        </w:rPr>
        <w:t xml:space="preserve">(describe): </w:t>
      </w:r>
      <w:r>
        <w:t xml:space="preserve"> </w:t>
      </w:r>
    </w:p>
    <w:p w14:paraId="25D0DFEC" w14:textId="77777777" w:rsidR="00C64346" w:rsidRDefault="00C64346" w:rsidP="00023750">
      <w:pPr>
        <w:pStyle w:val="Default"/>
        <w:spacing w:after="36"/>
        <w:rPr>
          <w:color w:val="000000" w:themeColor="text1"/>
          <w:sz w:val="22"/>
          <w:szCs w:val="22"/>
        </w:rPr>
      </w:pPr>
    </w:p>
    <w:p w14:paraId="401FEEEC" w14:textId="0FDBE47D" w:rsidR="00C64346" w:rsidRDefault="00C64346" w:rsidP="00766F1D">
      <w:pPr>
        <w:pStyle w:val="Default"/>
        <w:rPr>
          <w:b/>
          <w:sz w:val="22"/>
          <w:szCs w:val="22"/>
        </w:rPr>
      </w:pPr>
      <w:r w:rsidRPr="00C64346">
        <w:rPr>
          <w:b/>
          <w:color w:val="000000" w:themeColor="text1"/>
          <w:sz w:val="22"/>
          <w:szCs w:val="22"/>
        </w:rPr>
        <w:t>Change B – Comply</w:t>
      </w:r>
      <w:r w:rsidRPr="00C64346">
        <w:rPr>
          <w:b/>
          <w:sz w:val="22"/>
          <w:szCs w:val="22"/>
        </w:rPr>
        <w:t xml:space="preserve"> with Laws of 2019, </w:t>
      </w:r>
      <w:proofErr w:type="spellStart"/>
      <w:r w:rsidRPr="00C64346">
        <w:rPr>
          <w:b/>
          <w:sz w:val="22"/>
          <w:szCs w:val="22"/>
        </w:rPr>
        <w:t>ch.</w:t>
      </w:r>
      <w:proofErr w:type="spellEnd"/>
      <w:r w:rsidRPr="00C64346">
        <w:rPr>
          <w:b/>
          <w:sz w:val="22"/>
          <w:szCs w:val="22"/>
        </w:rPr>
        <w:t xml:space="preserve"> 245, SHB 1786, Protection, No-Contact, and Restraining Orders—Firearms and Weapons</w:t>
      </w:r>
    </w:p>
    <w:p w14:paraId="15F4966A" w14:textId="6A779D6A" w:rsidR="0047711C" w:rsidRDefault="005F43BF" w:rsidP="00023750">
      <w:pPr>
        <w:pStyle w:val="Default"/>
        <w:spacing w:after="36"/>
        <w:rPr>
          <w:color w:val="000000" w:themeColor="text1"/>
          <w:sz w:val="22"/>
          <w:szCs w:val="22"/>
        </w:rPr>
      </w:pPr>
      <w:r w:rsidRPr="002D6AA8">
        <w:rPr>
          <w:sz w:val="22"/>
          <w:szCs w:val="22"/>
        </w:rPr>
        <w:t xml:space="preserve">Forms Impacted:  </w:t>
      </w:r>
      <w:r w:rsidR="002D6AA8" w:rsidRPr="002D6AA8">
        <w:rPr>
          <w:color w:val="000000" w:themeColor="text1"/>
          <w:sz w:val="22"/>
          <w:szCs w:val="22"/>
        </w:rPr>
        <w:t>FL Divorce 201, 202, 203, 204, 205, 206</w:t>
      </w:r>
      <w:r w:rsidR="0076262E">
        <w:rPr>
          <w:color w:val="000000" w:themeColor="text1"/>
          <w:sz w:val="22"/>
          <w:szCs w:val="22"/>
        </w:rPr>
        <w:t>, 211, 212</w:t>
      </w:r>
      <w:r w:rsidR="00AB25E7">
        <w:rPr>
          <w:color w:val="000000" w:themeColor="text1"/>
          <w:sz w:val="22"/>
          <w:szCs w:val="22"/>
        </w:rPr>
        <w:t>,</w:t>
      </w:r>
      <w:r w:rsidR="009E2CA0">
        <w:rPr>
          <w:color w:val="000000" w:themeColor="text1"/>
          <w:sz w:val="22"/>
          <w:szCs w:val="22"/>
        </w:rPr>
        <w:t xml:space="preserve"> 221,</w:t>
      </w:r>
      <w:r w:rsidR="00AB25E7">
        <w:rPr>
          <w:color w:val="000000" w:themeColor="text1"/>
          <w:sz w:val="22"/>
          <w:szCs w:val="22"/>
        </w:rPr>
        <w:t xml:space="preserve"> 223</w:t>
      </w:r>
      <w:r w:rsidR="001823DF">
        <w:rPr>
          <w:color w:val="000000" w:themeColor="text1"/>
          <w:sz w:val="22"/>
          <w:szCs w:val="22"/>
        </w:rPr>
        <w:t>; FL Modify 601</w:t>
      </w:r>
      <w:r w:rsidR="00146ED1">
        <w:rPr>
          <w:color w:val="000000" w:themeColor="text1"/>
          <w:sz w:val="22"/>
          <w:szCs w:val="22"/>
        </w:rPr>
        <w:t>, 602</w:t>
      </w:r>
      <w:r w:rsidR="001823DF">
        <w:rPr>
          <w:color w:val="000000" w:themeColor="text1"/>
          <w:sz w:val="22"/>
          <w:szCs w:val="22"/>
        </w:rPr>
        <w:t>; FL Non-Parent 401</w:t>
      </w:r>
      <w:r w:rsidR="008C3DD0">
        <w:rPr>
          <w:color w:val="000000" w:themeColor="text1"/>
          <w:sz w:val="22"/>
          <w:szCs w:val="22"/>
        </w:rPr>
        <w:t>,</w:t>
      </w:r>
      <w:r w:rsidR="00A31AAD">
        <w:rPr>
          <w:color w:val="000000" w:themeColor="text1"/>
          <w:sz w:val="22"/>
          <w:szCs w:val="22"/>
        </w:rPr>
        <w:t xml:space="preserve"> 415,</w:t>
      </w:r>
      <w:r w:rsidR="008C3DD0">
        <w:rPr>
          <w:color w:val="000000" w:themeColor="text1"/>
          <w:sz w:val="22"/>
          <w:szCs w:val="22"/>
        </w:rPr>
        <w:t xml:space="preserve"> 421, 423</w:t>
      </w:r>
      <w:r w:rsidR="007B7232">
        <w:rPr>
          <w:color w:val="000000" w:themeColor="text1"/>
          <w:sz w:val="22"/>
          <w:szCs w:val="22"/>
        </w:rPr>
        <w:t xml:space="preserve">; </w:t>
      </w:r>
      <w:r w:rsidR="007B7232" w:rsidRPr="00E66CF0">
        <w:rPr>
          <w:color w:val="000000" w:themeColor="text1"/>
          <w:sz w:val="22"/>
          <w:szCs w:val="22"/>
        </w:rPr>
        <w:t xml:space="preserve">FL Parentage </w:t>
      </w:r>
      <w:r w:rsidR="0098325F" w:rsidRPr="00E66CF0">
        <w:rPr>
          <w:color w:val="000000" w:themeColor="text1"/>
          <w:sz w:val="22"/>
          <w:szCs w:val="22"/>
        </w:rPr>
        <w:t xml:space="preserve">301, </w:t>
      </w:r>
      <w:r w:rsidR="007B10A9" w:rsidRPr="00E66CF0">
        <w:rPr>
          <w:color w:val="000000" w:themeColor="text1"/>
          <w:sz w:val="22"/>
          <w:szCs w:val="22"/>
        </w:rPr>
        <w:t>302,</w:t>
      </w:r>
      <w:r w:rsidR="00680872" w:rsidRPr="00E66CF0">
        <w:rPr>
          <w:color w:val="000000" w:themeColor="text1"/>
          <w:sz w:val="22"/>
          <w:szCs w:val="22"/>
        </w:rPr>
        <w:t xml:space="preserve"> 321,</w:t>
      </w:r>
      <w:r w:rsidR="007B10A9" w:rsidRPr="00E66CF0">
        <w:rPr>
          <w:color w:val="000000" w:themeColor="text1"/>
          <w:sz w:val="22"/>
          <w:szCs w:val="22"/>
        </w:rPr>
        <w:t xml:space="preserve"> </w:t>
      </w:r>
      <w:r w:rsidR="007B7232" w:rsidRPr="00E66CF0">
        <w:rPr>
          <w:color w:val="000000" w:themeColor="text1"/>
          <w:sz w:val="22"/>
          <w:szCs w:val="22"/>
        </w:rPr>
        <w:t>323</w:t>
      </w:r>
      <w:r w:rsidR="008C59C9" w:rsidRPr="00E66CF0">
        <w:rPr>
          <w:color w:val="000000" w:themeColor="text1"/>
          <w:sz w:val="22"/>
          <w:szCs w:val="22"/>
        </w:rPr>
        <w:t>, 331</w:t>
      </w:r>
      <w:r w:rsidR="007678FA" w:rsidRPr="00E66CF0">
        <w:rPr>
          <w:color w:val="000000" w:themeColor="text1"/>
          <w:sz w:val="22"/>
          <w:szCs w:val="22"/>
        </w:rPr>
        <w:t xml:space="preserve">, </w:t>
      </w:r>
      <w:r w:rsidR="00B53FF4" w:rsidRPr="00E66CF0">
        <w:rPr>
          <w:color w:val="000000" w:themeColor="text1"/>
          <w:sz w:val="22"/>
          <w:szCs w:val="22"/>
        </w:rPr>
        <w:t xml:space="preserve">332, </w:t>
      </w:r>
      <w:r w:rsidR="007678FA" w:rsidRPr="00E66CF0">
        <w:rPr>
          <w:color w:val="000000" w:themeColor="text1"/>
          <w:sz w:val="22"/>
          <w:szCs w:val="22"/>
        </w:rPr>
        <w:t>341</w:t>
      </w:r>
      <w:r w:rsidR="00B2202B" w:rsidRPr="00E66CF0">
        <w:rPr>
          <w:color w:val="000000" w:themeColor="text1"/>
          <w:sz w:val="22"/>
          <w:szCs w:val="22"/>
        </w:rPr>
        <w:t xml:space="preserve">, </w:t>
      </w:r>
      <w:r w:rsidR="00C959F4" w:rsidRPr="00E66CF0">
        <w:rPr>
          <w:color w:val="000000" w:themeColor="text1"/>
          <w:sz w:val="22"/>
          <w:szCs w:val="22"/>
        </w:rPr>
        <w:t xml:space="preserve">342, </w:t>
      </w:r>
      <w:r w:rsidR="00B2202B" w:rsidRPr="000869E5">
        <w:rPr>
          <w:color w:val="000000" w:themeColor="text1"/>
          <w:sz w:val="22"/>
          <w:szCs w:val="22"/>
        </w:rPr>
        <w:t>381</w:t>
      </w:r>
      <w:r w:rsidR="005F673F">
        <w:rPr>
          <w:color w:val="000000" w:themeColor="text1"/>
          <w:sz w:val="22"/>
          <w:szCs w:val="22"/>
        </w:rPr>
        <w:t xml:space="preserve">; </w:t>
      </w:r>
      <w:r w:rsidR="005F673F" w:rsidRPr="00EC1883">
        <w:rPr>
          <w:color w:val="000000" w:themeColor="text1"/>
          <w:sz w:val="22"/>
          <w:szCs w:val="22"/>
        </w:rPr>
        <w:t>FL Relocate 72</w:t>
      </w:r>
      <w:r w:rsidR="00C2186B" w:rsidRPr="00EC1883">
        <w:rPr>
          <w:color w:val="000000" w:themeColor="text1"/>
          <w:sz w:val="22"/>
          <w:szCs w:val="22"/>
        </w:rPr>
        <w:t>1, 72</w:t>
      </w:r>
      <w:r w:rsidR="005F673F" w:rsidRPr="00EC1883">
        <w:rPr>
          <w:color w:val="000000" w:themeColor="text1"/>
          <w:sz w:val="22"/>
          <w:szCs w:val="22"/>
        </w:rPr>
        <w:t>2</w:t>
      </w:r>
      <w:r w:rsidR="00EC1883">
        <w:rPr>
          <w:color w:val="000000" w:themeColor="text1"/>
          <w:sz w:val="22"/>
          <w:szCs w:val="22"/>
        </w:rPr>
        <w:t>.</w:t>
      </w:r>
    </w:p>
    <w:p w14:paraId="74941E1C" w14:textId="4C229E23" w:rsidR="001823DF" w:rsidRPr="002D6AA8" w:rsidRDefault="001823DF" w:rsidP="000869E5">
      <w:pPr>
        <w:pStyle w:val="Default"/>
        <w:rPr>
          <w:color w:val="000000" w:themeColor="text1"/>
          <w:sz w:val="22"/>
          <w:szCs w:val="22"/>
        </w:rPr>
      </w:pPr>
      <w:r>
        <w:rPr>
          <w:color w:val="000000" w:themeColor="text1"/>
          <w:sz w:val="22"/>
          <w:szCs w:val="22"/>
        </w:rPr>
        <w:tab/>
      </w:r>
      <w:r>
        <w:rPr>
          <w:color w:val="000000" w:themeColor="text1"/>
          <w:sz w:val="22"/>
          <w:szCs w:val="22"/>
        </w:rPr>
        <w:tab/>
      </w:r>
    </w:p>
    <w:p w14:paraId="01D94D15" w14:textId="445456C5" w:rsidR="00C64346" w:rsidRPr="00C64346" w:rsidRDefault="00C64346" w:rsidP="00C64346">
      <w:pPr>
        <w:tabs>
          <w:tab w:val="left" w:pos="360"/>
        </w:tabs>
        <w:spacing w:after="0" w:line="240" w:lineRule="auto"/>
        <w:rPr>
          <w:rFonts w:ascii="Arial" w:hAnsi="Arial" w:cs="Arial"/>
          <w:color w:val="000000" w:themeColor="text1"/>
        </w:rPr>
      </w:pPr>
      <w:r>
        <w:rPr>
          <w:rFonts w:ascii="Arial" w:hAnsi="Arial" w:cs="Arial"/>
          <w:color w:val="000000" w:themeColor="text1"/>
        </w:rPr>
        <w:t>Under Restraining Order</w:t>
      </w:r>
      <w:r w:rsidR="008F40A9">
        <w:rPr>
          <w:rFonts w:ascii="Arial" w:hAnsi="Arial" w:cs="Arial"/>
          <w:color w:val="000000" w:themeColor="text1"/>
        </w:rPr>
        <w:t xml:space="preserve">, or </w:t>
      </w:r>
      <w:r>
        <w:rPr>
          <w:rFonts w:ascii="Arial" w:hAnsi="Arial" w:cs="Arial"/>
          <w:color w:val="000000" w:themeColor="text1"/>
        </w:rPr>
        <w:t>Prohibit weapons and order surrender:</w:t>
      </w:r>
    </w:p>
    <w:p w14:paraId="78E8B926" w14:textId="4E8EAC2C" w:rsidR="00C64346" w:rsidRPr="00C64346" w:rsidRDefault="00C64346" w:rsidP="00C64346">
      <w:pPr>
        <w:pStyle w:val="WABody6above63hanging"/>
        <w:numPr>
          <w:ilvl w:val="0"/>
          <w:numId w:val="40"/>
        </w:numPr>
        <w:tabs>
          <w:tab w:val="clear" w:pos="1260"/>
          <w:tab w:val="clear" w:pos="5400"/>
          <w:tab w:val="left" w:pos="8640"/>
        </w:tabs>
        <w:suppressAutoHyphens/>
        <w:spacing w:before="40"/>
        <w:ind w:left="630" w:hanging="270"/>
      </w:pPr>
      <w:r w:rsidRPr="00C64346">
        <w:t>Not to</w:t>
      </w:r>
      <w:r w:rsidRPr="00C64346">
        <w:rPr>
          <w:u w:val="single"/>
        </w:rPr>
        <w:t xml:space="preserve"> access,</w:t>
      </w:r>
      <w:r w:rsidRPr="003F4C71">
        <w:t xml:space="preserve"> </w:t>
      </w:r>
      <w:r w:rsidRPr="00C64346">
        <w:t>possess</w:t>
      </w:r>
      <w:r w:rsidR="003F4C71" w:rsidRPr="003F4C71">
        <w:rPr>
          <w:u w:val="single"/>
        </w:rPr>
        <w:t>,</w:t>
      </w:r>
      <w:r w:rsidRPr="00C64346">
        <w:t xml:space="preserve"> or obtain any firearms, other dangerous weapons, or concealed pistol license</w:t>
      </w:r>
      <w:r w:rsidRPr="00C64346">
        <w:rPr>
          <w:u w:val="single"/>
        </w:rPr>
        <w:t>s</w:t>
      </w:r>
      <w:r w:rsidRPr="00C64346">
        <w:t xml:space="preserve"> until the Order ends, </w:t>
      </w:r>
      <w:r w:rsidRPr="00C64346">
        <w:rPr>
          <w:b/>
        </w:rPr>
        <w:t>and</w:t>
      </w:r>
      <w:r w:rsidRPr="00C64346">
        <w:t xml:space="preserve"> </w:t>
      </w:r>
    </w:p>
    <w:p w14:paraId="1313D913" w14:textId="77777777" w:rsidR="00C64346" w:rsidRPr="00C64346" w:rsidRDefault="00C64346" w:rsidP="00C64346">
      <w:pPr>
        <w:pStyle w:val="WABody6above63hanging"/>
        <w:numPr>
          <w:ilvl w:val="0"/>
          <w:numId w:val="40"/>
        </w:numPr>
        <w:tabs>
          <w:tab w:val="clear" w:pos="1260"/>
          <w:tab w:val="clear" w:pos="5400"/>
          <w:tab w:val="left" w:pos="8640"/>
        </w:tabs>
        <w:suppressAutoHyphens/>
        <w:spacing w:before="40"/>
        <w:ind w:left="630" w:hanging="270"/>
      </w:pPr>
      <w:r w:rsidRPr="00C64346">
        <w:t xml:space="preserve">To </w:t>
      </w:r>
      <w:r w:rsidRPr="00C64346">
        <w:rPr>
          <w:u w:val="single"/>
        </w:rPr>
        <w:t>immediately</w:t>
      </w:r>
      <w:r w:rsidRPr="00C64346">
        <w:t xml:space="preserve"> surrender any firearms, other dangerous weapons, and any concealed pistol license</w:t>
      </w:r>
      <w:r w:rsidRPr="00C64346">
        <w:rPr>
          <w:u w:val="single"/>
        </w:rPr>
        <w:t>s</w:t>
      </w:r>
      <w:r w:rsidRPr="00C64346">
        <w:t xml:space="preserve"> that he/she </w:t>
      </w:r>
      <w:r w:rsidRPr="00C64346">
        <w:rPr>
          <w:iCs/>
          <w:spacing w:val="-4"/>
        </w:rPr>
        <w:t>possesses . . .</w:t>
      </w:r>
    </w:p>
    <w:p w14:paraId="378D2D80" w14:textId="77777777" w:rsidR="006D556D" w:rsidRDefault="006D556D">
      <w:pPr>
        <w:pStyle w:val="Default"/>
        <w:rPr>
          <w:color w:val="000000" w:themeColor="text1"/>
          <w:sz w:val="22"/>
          <w:szCs w:val="22"/>
        </w:rPr>
      </w:pPr>
    </w:p>
    <w:p w14:paraId="43D582AA" w14:textId="77777777" w:rsidR="002C7C26" w:rsidRDefault="002C7C26">
      <w:pPr>
        <w:tabs>
          <w:tab w:val="left" w:pos="5190"/>
        </w:tabs>
        <w:spacing w:after="0" w:line="240" w:lineRule="auto"/>
        <w:rPr>
          <w:rFonts w:ascii="Arial" w:hAnsi="Arial" w:cs="Arial"/>
          <w:b/>
          <w:color w:val="000000" w:themeColor="text1"/>
          <w:u w:val="single"/>
        </w:rPr>
      </w:pPr>
    </w:p>
    <w:p w14:paraId="3E85130D" w14:textId="77777777" w:rsidR="002C7C26" w:rsidRDefault="002C7C26">
      <w:pPr>
        <w:tabs>
          <w:tab w:val="left" w:pos="5190"/>
        </w:tabs>
        <w:spacing w:after="0" w:line="240" w:lineRule="auto"/>
        <w:rPr>
          <w:rFonts w:ascii="Arial" w:hAnsi="Arial" w:cs="Arial"/>
          <w:b/>
          <w:color w:val="000000" w:themeColor="text1"/>
          <w:u w:val="single"/>
        </w:rPr>
      </w:pPr>
    </w:p>
    <w:p w14:paraId="71029816" w14:textId="77777777" w:rsidR="002C7C26" w:rsidRDefault="002C7C26">
      <w:pPr>
        <w:tabs>
          <w:tab w:val="left" w:pos="5190"/>
        </w:tabs>
        <w:spacing w:after="0" w:line="240" w:lineRule="auto"/>
        <w:rPr>
          <w:rFonts w:ascii="Arial" w:hAnsi="Arial" w:cs="Arial"/>
          <w:b/>
          <w:color w:val="000000" w:themeColor="text1"/>
          <w:u w:val="single"/>
        </w:rPr>
      </w:pPr>
    </w:p>
    <w:p w14:paraId="3E176935" w14:textId="500D2981" w:rsidR="00BA654F" w:rsidRPr="002E15C2" w:rsidRDefault="002E15C2">
      <w:pPr>
        <w:tabs>
          <w:tab w:val="left" w:pos="5190"/>
        </w:tabs>
        <w:spacing w:after="0" w:line="240" w:lineRule="auto"/>
        <w:rPr>
          <w:rFonts w:ascii="Arial" w:hAnsi="Arial" w:cs="Arial"/>
          <w:b/>
          <w:color w:val="000000" w:themeColor="text1"/>
          <w:u w:val="single"/>
        </w:rPr>
      </w:pPr>
      <w:r w:rsidRPr="002E15C2">
        <w:rPr>
          <w:rFonts w:ascii="Arial" w:hAnsi="Arial" w:cs="Arial"/>
          <w:b/>
          <w:color w:val="000000" w:themeColor="text1"/>
          <w:u w:val="single"/>
        </w:rPr>
        <w:t>Changes</w:t>
      </w:r>
    </w:p>
    <w:p w14:paraId="19EBC168" w14:textId="77777777" w:rsidR="00C80E52" w:rsidRPr="00C43C83" w:rsidRDefault="00C80E52">
      <w:pPr>
        <w:tabs>
          <w:tab w:val="left" w:pos="5190"/>
        </w:tabs>
        <w:spacing w:after="0" w:line="240" w:lineRule="auto"/>
        <w:rPr>
          <w:rFonts w:ascii="Arial" w:hAnsi="Arial" w:cs="Arial"/>
          <w:color w:val="000000" w:themeColor="text1"/>
        </w:rPr>
      </w:pPr>
    </w:p>
    <w:p w14:paraId="61893880" w14:textId="51B56640" w:rsidR="00C80E52" w:rsidRPr="00C43C83" w:rsidRDefault="00153252" w:rsidP="00922DE7">
      <w:pPr>
        <w:tabs>
          <w:tab w:val="left" w:pos="5190"/>
        </w:tabs>
        <w:spacing w:after="0" w:line="240" w:lineRule="auto"/>
        <w:ind w:left="360" w:hanging="360"/>
        <w:rPr>
          <w:rFonts w:ascii="Arial" w:hAnsi="Arial" w:cs="Arial"/>
          <w:b/>
          <w:color w:val="000000" w:themeColor="text1"/>
        </w:rPr>
      </w:pPr>
      <w:r w:rsidRPr="00C43C83">
        <w:rPr>
          <w:rFonts w:ascii="Arial" w:hAnsi="Arial" w:cs="Arial"/>
          <w:b/>
          <w:color w:val="000000" w:themeColor="text1"/>
        </w:rPr>
        <w:t xml:space="preserve">1.  </w:t>
      </w:r>
      <w:r w:rsidR="002E15C2">
        <w:rPr>
          <w:rFonts w:ascii="Arial" w:hAnsi="Arial" w:cs="Arial"/>
          <w:b/>
          <w:color w:val="000000" w:themeColor="text1"/>
        </w:rPr>
        <w:tab/>
      </w:r>
      <w:r w:rsidR="00C80E52" w:rsidRPr="00C43C83">
        <w:rPr>
          <w:rFonts w:ascii="Arial" w:hAnsi="Arial" w:cs="Arial"/>
          <w:b/>
          <w:color w:val="000000" w:themeColor="text1"/>
        </w:rPr>
        <w:t xml:space="preserve">All Updated Forms </w:t>
      </w:r>
    </w:p>
    <w:p w14:paraId="61785377" w14:textId="313F80E9" w:rsidR="006B56EF" w:rsidRDefault="00C80E52" w:rsidP="00922DE7">
      <w:pPr>
        <w:tabs>
          <w:tab w:val="left" w:pos="5190"/>
        </w:tabs>
        <w:spacing w:after="0" w:line="240" w:lineRule="auto"/>
        <w:ind w:left="360" w:hanging="360"/>
        <w:rPr>
          <w:rFonts w:ascii="Arial" w:hAnsi="Arial" w:cs="Arial"/>
          <w:color w:val="000000" w:themeColor="text1"/>
        </w:rPr>
      </w:pPr>
      <w:r w:rsidRPr="00C43C83">
        <w:rPr>
          <w:rFonts w:ascii="Arial" w:hAnsi="Arial" w:cs="Arial"/>
          <w:b/>
          <w:color w:val="000000" w:themeColor="text1"/>
        </w:rPr>
        <w:tab/>
      </w:r>
    </w:p>
    <w:p w14:paraId="43254B61" w14:textId="1F3AFAB6" w:rsidR="006B56EF" w:rsidRDefault="006B56EF" w:rsidP="006B56EF">
      <w:pPr>
        <w:tabs>
          <w:tab w:val="left" w:pos="5190"/>
        </w:tabs>
        <w:spacing w:after="0" w:line="240" w:lineRule="auto"/>
        <w:ind w:left="360" w:hanging="360"/>
        <w:rPr>
          <w:rFonts w:ascii="Arial" w:hAnsi="Arial" w:cs="Arial"/>
        </w:rPr>
      </w:pPr>
      <w:r>
        <w:rPr>
          <w:rFonts w:ascii="Arial" w:hAnsi="Arial" w:cs="Arial"/>
          <w:color w:val="000000" w:themeColor="text1"/>
        </w:rPr>
        <w:tab/>
      </w:r>
      <w:r w:rsidR="00F32096" w:rsidRPr="00C43C83">
        <w:rPr>
          <w:rFonts w:ascii="Arial" w:hAnsi="Arial" w:cs="Arial"/>
          <w:color w:val="000000" w:themeColor="text1"/>
        </w:rPr>
        <w:t>Checkboxes “</w:t>
      </w:r>
      <w:r w:rsidR="00F32096" w:rsidRPr="00C43C83">
        <w:rPr>
          <w:rFonts w:ascii="Arial" w:hAnsi="Arial" w:cs="Arial"/>
          <w:color w:val="000000" w:themeColor="text1"/>
        </w:rPr>
        <w:fldChar w:fldCharType="begin">
          <w:ffData>
            <w:name w:val="Check21"/>
            <w:enabled/>
            <w:calcOnExit w:val="0"/>
            <w:checkBox>
              <w:size w:val="20"/>
              <w:default w:val="0"/>
            </w:checkBox>
          </w:ffData>
        </w:fldChar>
      </w:r>
      <w:r w:rsidR="00F32096" w:rsidRPr="00C43C83">
        <w:rPr>
          <w:rFonts w:ascii="Arial" w:hAnsi="Arial" w:cs="Arial"/>
          <w:color w:val="000000" w:themeColor="text1"/>
        </w:rPr>
        <w:instrText xml:space="preserve"> FORMCHECKBOX </w:instrText>
      </w:r>
      <w:r w:rsidR="00A33C99">
        <w:rPr>
          <w:rFonts w:ascii="Arial" w:hAnsi="Arial" w:cs="Arial"/>
          <w:color w:val="000000" w:themeColor="text1"/>
        </w:rPr>
      </w:r>
      <w:r w:rsidR="00A33C99">
        <w:rPr>
          <w:rFonts w:ascii="Arial" w:hAnsi="Arial" w:cs="Arial"/>
          <w:color w:val="000000" w:themeColor="text1"/>
        </w:rPr>
        <w:fldChar w:fldCharType="separate"/>
      </w:r>
      <w:r w:rsidR="00F32096" w:rsidRPr="00C43C83">
        <w:rPr>
          <w:rFonts w:ascii="Arial" w:hAnsi="Arial" w:cs="Arial"/>
          <w:color w:val="000000" w:themeColor="text1"/>
        </w:rPr>
        <w:fldChar w:fldCharType="end"/>
      </w:r>
      <w:r w:rsidR="00F32096" w:rsidRPr="00C43C83">
        <w:rPr>
          <w:rFonts w:ascii="Arial" w:hAnsi="Arial" w:cs="Arial"/>
          <w:color w:val="000000" w:themeColor="text1"/>
        </w:rPr>
        <w:t xml:space="preserve">” have been replaced </w:t>
      </w:r>
      <w:r w:rsidR="00EA125A">
        <w:rPr>
          <w:rFonts w:ascii="Arial" w:hAnsi="Arial" w:cs="Arial"/>
          <w:color w:val="000000" w:themeColor="text1"/>
        </w:rPr>
        <w:t>with</w:t>
      </w:r>
      <w:r w:rsidR="00EA125A" w:rsidRPr="00C43C83">
        <w:rPr>
          <w:rFonts w:ascii="Arial" w:hAnsi="Arial" w:cs="Arial"/>
          <w:color w:val="000000" w:themeColor="text1"/>
        </w:rPr>
        <w:t xml:space="preserve"> </w:t>
      </w:r>
      <w:r w:rsidR="00F32096" w:rsidRPr="00C43C83">
        <w:rPr>
          <w:rFonts w:ascii="Arial" w:hAnsi="Arial" w:cs="Arial"/>
          <w:color w:val="000000" w:themeColor="text1"/>
        </w:rPr>
        <w:t>brackets “[  ]” in all updated forms for accessibility reasons.</w:t>
      </w:r>
      <w:r w:rsidR="00922DE7" w:rsidRPr="00C43C83">
        <w:rPr>
          <w:rFonts w:ascii="Arial" w:hAnsi="Arial" w:cs="Arial"/>
          <w:color w:val="000000" w:themeColor="text1"/>
        </w:rPr>
        <w:t xml:space="preserve">  </w:t>
      </w:r>
      <w:r>
        <w:rPr>
          <w:rFonts w:ascii="Arial" w:hAnsi="Arial" w:cs="Arial"/>
          <w:color w:val="000000" w:themeColor="text1"/>
        </w:rPr>
        <w:t>This change is only identified in the Summary of Changes when other updates were also made in the same section of the form.</w:t>
      </w:r>
    </w:p>
    <w:p w14:paraId="5B5C371D" w14:textId="77777777" w:rsidR="006B56EF" w:rsidRDefault="006B56EF" w:rsidP="00922DE7">
      <w:pPr>
        <w:tabs>
          <w:tab w:val="left" w:pos="5190"/>
        </w:tabs>
        <w:spacing w:after="0" w:line="240" w:lineRule="auto"/>
        <w:ind w:left="360" w:hanging="360"/>
        <w:rPr>
          <w:rFonts w:ascii="Arial" w:hAnsi="Arial" w:cs="Arial"/>
          <w:color w:val="000000" w:themeColor="text1"/>
        </w:rPr>
      </w:pPr>
    </w:p>
    <w:p w14:paraId="5CE2979A" w14:textId="6BC5BDB4" w:rsidR="008F387F" w:rsidRDefault="006B56EF" w:rsidP="00922DE7">
      <w:pPr>
        <w:tabs>
          <w:tab w:val="left" w:pos="5190"/>
        </w:tabs>
        <w:spacing w:after="0" w:line="240" w:lineRule="auto"/>
        <w:ind w:left="360" w:hanging="360"/>
        <w:rPr>
          <w:rFonts w:ascii="Arial" w:hAnsi="Arial" w:cs="Arial"/>
        </w:rPr>
      </w:pPr>
      <w:r>
        <w:rPr>
          <w:rFonts w:ascii="Arial" w:hAnsi="Arial" w:cs="Arial"/>
          <w:color w:val="000000" w:themeColor="text1"/>
        </w:rPr>
        <w:tab/>
      </w:r>
      <w:r w:rsidR="008F387F">
        <w:rPr>
          <w:rFonts w:ascii="Arial" w:hAnsi="Arial" w:cs="Arial"/>
          <w:color w:val="000000" w:themeColor="text1"/>
        </w:rPr>
        <w:t>Similarly, any checked boxes“</w:t>
      </w:r>
      <w:r w:rsidR="008F387F">
        <w:rPr>
          <w:rFonts w:ascii="Arial" w:hAnsi="Arial" w:cs="Arial"/>
        </w:rPr>
        <w:sym w:font="Wingdings 2" w:char="F052"/>
      </w:r>
      <w:r w:rsidR="008F387F">
        <w:rPr>
          <w:rFonts w:ascii="Arial" w:hAnsi="Arial" w:cs="Arial"/>
        </w:rPr>
        <w:t xml:space="preserve">” in the caption </w:t>
      </w:r>
      <w:r>
        <w:rPr>
          <w:rFonts w:ascii="Arial" w:hAnsi="Arial" w:cs="Arial"/>
        </w:rPr>
        <w:t>were replaced with “[x]”</w:t>
      </w:r>
      <w:r w:rsidR="008F387F">
        <w:rPr>
          <w:rFonts w:ascii="Arial" w:hAnsi="Arial" w:cs="Arial"/>
        </w:rPr>
        <w:t>.</w:t>
      </w:r>
      <w:r w:rsidRPr="006B56EF">
        <w:rPr>
          <w:rFonts w:ascii="Arial" w:hAnsi="Arial" w:cs="Arial"/>
          <w:color w:val="000000" w:themeColor="text1"/>
        </w:rPr>
        <w:t xml:space="preserve"> </w:t>
      </w:r>
      <w:r>
        <w:rPr>
          <w:rFonts w:ascii="Arial" w:hAnsi="Arial" w:cs="Arial"/>
          <w:color w:val="000000" w:themeColor="text1"/>
        </w:rPr>
        <w:t>This change is only identified in the Summary of Changes when other updates were also made in the same section of the form.</w:t>
      </w:r>
    </w:p>
    <w:p w14:paraId="10E1D8F7" w14:textId="77777777" w:rsidR="008F387F" w:rsidRPr="00C43C83" w:rsidRDefault="008F387F" w:rsidP="00922DE7">
      <w:pPr>
        <w:tabs>
          <w:tab w:val="left" w:pos="5190"/>
        </w:tabs>
        <w:spacing w:after="0" w:line="240" w:lineRule="auto"/>
        <w:ind w:left="360" w:hanging="360"/>
        <w:rPr>
          <w:rFonts w:ascii="Arial" w:hAnsi="Arial" w:cs="Arial"/>
          <w:color w:val="000000" w:themeColor="text1"/>
        </w:rPr>
      </w:pPr>
    </w:p>
    <w:p w14:paraId="6FED1D78" w14:textId="0CD378B9" w:rsidR="00DF2A22" w:rsidRPr="00C43C83" w:rsidRDefault="00DF2A22" w:rsidP="00922DE7">
      <w:pPr>
        <w:tabs>
          <w:tab w:val="left" w:pos="5190"/>
        </w:tabs>
        <w:spacing w:after="0" w:line="240" w:lineRule="auto"/>
        <w:ind w:left="360" w:hanging="360"/>
        <w:rPr>
          <w:rFonts w:ascii="Arial" w:hAnsi="Arial" w:cs="Arial"/>
          <w:color w:val="000000" w:themeColor="text1"/>
        </w:rPr>
      </w:pPr>
      <w:r w:rsidRPr="00C43C83">
        <w:rPr>
          <w:rFonts w:ascii="Arial" w:hAnsi="Arial" w:cs="Arial"/>
          <w:color w:val="000000" w:themeColor="text1"/>
        </w:rPr>
        <w:tab/>
      </w:r>
      <w:r w:rsidR="005F300C" w:rsidRPr="00C43C83">
        <w:rPr>
          <w:rFonts w:ascii="Arial" w:hAnsi="Arial" w:cs="Arial"/>
          <w:color w:val="000000" w:themeColor="text1"/>
        </w:rPr>
        <w:t>Dates in the footers</w:t>
      </w:r>
      <w:r w:rsidRPr="00C43C83">
        <w:rPr>
          <w:rFonts w:ascii="Arial" w:hAnsi="Arial" w:cs="Arial"/>
          <w:color w:val="000000" w:themeColor="text1"/>
        </w:rPr>
        <w:t xml:space="preserve"> </w:t>
      </w:r>
      <w:r w:rsidR="00B454AD">
        <w:rPr>
          <w:rFonts w:ascii="Arial" w:hAnsi="Arial" w:cs="Arial"/>
          <w:color w:val="000000" w:themeColor="text1"/>
        </w:rPr>
        <w:t>were</w:t>
      </w:r>
      <w:r w:rsidRPr="00C43C83">
        <w:rPr>
          <w:rFonts w:ascii="Arial" w:hAnsi="Arial" w:cs="Arial"/>
          <w:color w:val="000000" w:themeColor="text1"/>
        </w:rPr>
        <w:t xml:space="preserve"> changed to reflect the last </w:t>
      </w:r>
      <w:r w:rsidR="00907AB6" w:rsidRPr="00C43C83">
        <w:rPr>
          <w:rFonts w:ascii="Arial" w:hAnsi="Arial" w:cs="Arial"/>
          <w:color w:val="000000" w:themeColor="text1"/>
        </w:rPr>
        <w:t>revis</w:t>
      </w:r>
      <w:r w:rsidR="001F38A5">
        <w:rPr>
          <w:rFonts w:ascii="Arial" w:hAnsi="Arial" w:cs="Arial"/>
          <w:color w:val="000000" w:themeColor="text1"/>
        </w:rPr>
        <w:t>ed</w:t>
      </w:r>
      <w:r w:rsidR="00907AB6" w:rsidRPr="00C43C83">
        <w:rPr>
          <w:rFonts w:ascii="Arial" w:hAnsi="Arial" w:cs="Arial"/>
          <w:color w:val="000000" w:themeColor="text1"/>
        </w:rPr>
        <w:t xml:space="preserve"> </w:t>
      </w:r>
      <w:r w:rsidRPr="00C43C83">
        <w:rPr>
          <w:rFonts w:ascii="Arial" w:hAnsi="Arial" w:cs="Arial"/>
          <w:color w:val="000000" w:themeColor="text1"/>
        </w:rPr>
        <w:t>date</w:t>
      </w:r>
      <w:r w:rsidR="002A7B16" w:rsidRPr="00C43C83">
        <w:rPr>
          <w:rFonts w:ascii="Arial" w:hAnsi="Arial" w:cs="Arial"/>
          <w:color w:val="000000" w:themeColor="text1"/>
        </w:rPr>
        <w:t>, which is 07/2019 unless noted otherwise</w:t>
      </w:r>
      <w:r w:rsidR="005F300C" w:rsidRPr="00C43C83">
        <w:rPr>
          <w:rFonts w:ascii="Arial" w:hAnsi="Arial" w:cs="Arial"/>
          <w:color w:val="000000" w:themeColor="text1"/>
        </w:rPr>
        <w:t xml:space="preserve"> below</w:t>
      </w:r>
      <w:r w:rsidRPr="00C43C83">
        <w:rPr>
          <w:rFonts w:ascii="Arial" w:hAnsi="Arial" w:cs="Arial"/>
          <w:color w:val="000000" w:themeColor="text1"/>
        </w:rPr>
        <w:t>.</w:t>
      </w:r>
    </w:p>
    <w:p w14:paraId="7361EC04" w14:textId="77777777" w:rsidR="00C80E52" w:rsidRPr="00C43C83" w:rsidRDefault="00C80E52">
      <w:pPr>
        <w:tabs>
          <w:tab w:val="left" w:pos="5190"/>
        </w:tabs>
        <w:spacing w:after="0" w:line="240" w:lineRule="auto"/>
        <w:rPr>
          <w:rFonts w:ascii="Arial" w:hAnsi="Arial" w:cs="Arial"/>
          <w:color w:val="000000" w:themeColor="text1"/>
        </w:rPr>
      </w:pPr>
    </w:p>
    <w:p w14:paraId="1CE80A09" w14:textId="357E4B61" w:rsidR="00153252" w:rsidRDefault="00922DE7" w:rsidP="00F32096">
      <w:pPr>
        <w:tabs>
          <w:tab w:val="left" w:pos="360"/>
          <w:tab w:val="left" w:pos="5190"/>
        </w:tabs>
        <w:spacing w:after="0" w:line="240" w:lineRule="auto"/>
        <w:rPr>
          <w:rFonts w:ascii="Arial" w:hAnsi="Arial" w:cs="Arial"/>
          <w:b/>
          <w:color w:val="000000" w:themeColor="text1"/>
        </w:rPr>
      </w:pPr>
      <w:r w:rsidRPr="00C43C83">
        <w:rPr>
          <w:rFonts w:ascii="Arial" w:hAnsi="Arial" w:cs="Arial"/>
          <w:b/>
          <w:color w:val="000000" w:themeColor="text1"/>
        </w:rPr>
        <w:t>2</w:t>
      </w:r>
      <w:r w:rsidR="00F32096" w:rsidRPr="00C43C83">
        <w:rPr>
          <w:rFonts w:ascii="Arial" w:hAnsi="Arial" w:cs="Arial"/>
          <w:b/>
          <w:color w:val="000000" w:themeColor="text1"/>
        </w:rPr>
        <w:t>.</w:t>
      </w:r>
      <w:r w:rsidR="00F32096" w:rsidRPr="00C43C83">
        <w:rPr>
          <w:rFonts w:ascii="Arial" w:hAnsi="Arial" w:cs="Arial"/>
          <w:b/>
          <w:color w:val="000000" w:themeColor="text1"/>
        </w:rPr>
        <w:tab/>
      </w:r>
      <w:r w:rsidR="003D086D">
        <w:rPr>
          <w:rFonts w:ascii="Arial" w:hAnsi="Arial" w:cs="Arial"/>
          <w:b/>
          <w:color w:val="000000" w:themeColor="text1"/>
        </w:rPr>
        <w:t xml:space="preserve">FL All Family 101 </w:t>
      </w:r>
      <w:r w:rsidR="003D086D" w:rsidRPr="00780B7D">
        <w:rPr>
          <w:rFonts w:ascii="Arial" w:hAnsi="Arial" w:cs="Arial"/>
          <w:b/>
          <w:color w:val="000000" w:themeColor="text1"/>
        </w:rPr>
        <w:t>–</w:t>
      </w:r>
      <w:r w:rsidR="003D086D">
        <w:rPr>
          <w:rFonts w:ascii="Arial" w:hAnsi="Arial" w:cs="Arial"/>
          <w:b/>
          <w:color w:val="000000" w:themeColor="text1"/>
        </w:rPr>
        <w:t xml:space="preserve"> Proof of Personal Service</w:t>
      </w:r>
    </w:p>
    <w:p w14:paraId="643800EC" w14:textId="77777777" w:rsidR="00732610" w:rsidRDefault="00732610" w:rsidP="003D086D">
      <w:pPr>
        <w:tabs>
          <w:tab w:val="left" w:pos="360"/>
          <w:tab w:val="left" w:pos="5190"/>
        </w:tabs>
        <w:spacing w:after="0" w:line="240" w:lineRule="auto"/>
        <w:ind w:left="360"/>
        <w:rPr>
          <w:rFonts w:ascii="Arial" w:hAnsi="Arial" w:cs="Arial"/>
          <w:color w:val="000000" w:themeColor="text1"/>
        </w:rPr>
      </w:pPr>
    </w:p>
    <w:p w14:paraId="491EA3BA" w14:textId="5C7954B2" w:rsidR="003D086D" w:rsidRPr="003D086D" w:rsidRDefault="003D086D" w:rsidP="003D086D">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The footer was updated to remove an incorrect subsection reference, RCW 4.28.080</w:t>
      </w:r>
      <w:r w:rsidRPr="003D086D">
        <w:rPr>
          <w:rFonts w:ascii="Arial" w:hAnsi="Arial" w:cs="Arial"/>
          <w:strike/>
          <w:color w:val="000000" w:themeColor="text1"/>
        </w:rPr>
        <w:t>(15)</w:t>
      </w:r>
      <w:r>
        <w:rPr>
          <w:rFonts w:ascii="Arial" w:hAnsi="Arial" w:cs="Arial"/>
          <w:strike/>
          <w:color w:val="000000" w:themeColor="text1"/>
        </w:rPr>
        <w:t>.</w:t>
      </w:r>
    </w:p>
    <w:p w14:paraId="42F92A49" w14:textId="77777777" w:rsidR="00153252" w:rsidRPr="00C43C83" w:rsidRDefault="00153252" w:rsidP="00153252">
      <w:pPr>
        <w:spacing w:after="0" w:line="240" w:lineRule="auto"/>
        <w:ind w:left="360"/>
        <w:rPr>
          <w:rFonts w:ascii="Arial" w:hAnsi="Arial" w:cs="Arial"/>
          <w:color w:val="000000" w:themeColor="text1"/>
        </w:rPr>
      </w:pPr>
    </w:p>
    <w:p w14:paraId="0B8B87E9" w14:textId="1BEFD27F" w:rsidR="005F300C" w:rsidRDefault="00922DE7" w:rsidP="002E15C2">
      <w:pPr>
        <w:spacing w:after="0" w:line="240" w:lineRule="auto"/>
        <w:ind w:left="360" w:hanging="360"/>
        <w:rPr>
          <w:rFonts w:ascii="Arial" w:hAnsi="Arial" w:cs="Arial"/>
          <w:b/>
          <w:color w:val="000000" w:themeColor="text1"/>
        </w:rPr>
      </w:pPr>
      <w:r w:rsidRPr="00C43C83">
        <w:rPr>
          <w:rFonts w:ascii="Arial" w:hAnsi="Arial" w:cs="Arial"/>
          <w:b/>
          <w:color w:val="000000" w:themeColor="text1"/>
        </w:rPr>
        <w:t>3</w:t>
      </w:r>
      <w:r w:rsidR="00153252" w:rsidRPr="00C43C83">
        <w:rPr>
          <w:rFonts w:ascii="Arial" w:hAnsi="Arial" w:cs="Arial"/>
          <w:b/>
          <w:color w:val="000000" w:themeColor="text1"/>
        </w:rPr>
        <w:t xml:space="preserve">.  </w:t>
      </w:r>
      <w:r w:rsidR="002E15C2">
        <w:rPr>
          <w:rFonts w:ascii="Arial" w:hAnsi="Arial" w:cs="Arial"/>
          <w:b/>
          <w:color w:val="000000" w:themeColor="text1"/>
        </w:rPr>
        <w:tab/>
      </w:r>
      <w:r w:rsidR="008F387F">
        <w:rPr>
          <w:rFonts w:ascii="Arial" w:hAnsi="Arial" w:cs="Arial"/>
          <w:b/>
          <w:color w:val="000000" w:themeColor="text1"/>
        </w:rPr>
        <w:t>FL All Family 130</w:t>
      </w:r>
      <w:r w:rsidR="00175AF9" w:rsidRPr="00780B7D">
        <w:rPr>
          <w:rFonts w:ascii="Arial" w:hAnsi="Arial" w:cs="Arial"/>
          <w:b/>
          <w:color w:val="000000" w:themeColor="text1"/>
        </w:rPr>
        <w:t xml:space="preserve"> – </w:t>
      </w:r>
      <w:r w:rsidR="008F387F">
        <w:rPr>
          <w:rFonts w:ascii="Arial" w:hAnsi="Arial" w:cs="Arial"/>
          <w:b/>
          <w:color w:val="000000" w:themeColor="text1"/>
        </w:rPr>
        <w:t>Child Support Order</w:t>
      </w:r>
    </w:p>
    <w:p w14:paraId="4B18DD70" w14:textId="77777777" w:rsidR="00396890" w:rsidRPr="00C43C83" w:rsidRDefault="00396890" w:rsidP="002E15C2">
      <w:pPr>
        <w:spacing w:after="0" w:line="240" w:lineRule="auto"/>
        <w:ind w:left="360" w:hanging="360"/>
        <w:rPr>
          <w:rFonts w:ascii="Arial" w:hAnsi="Arial" w:cs="Arial"/>
          <w:color w:val="000000" w:themeColor="text1"/>
        </w:rPr>
      </w:pPr>
    </w:p>
    <w:p w14:paraId="1D0E58BF" w14:textId="2DCA76AC" w:rsidR="00B94DE6" w:rsidRDefault="00153252" w:rsidP="00B94DE6">
      <w:pPr>
        <w:spacing w:after="0" w:line="240" w:lineRule="auto"/>
        <w:ind w:left="360" w:hanging="360"/>
        <w:rPr>
          <w:rFonts w:ascii="Arial" w:hAnsi="Arial" w:cs="Arial"/>
          <w:color w:val="000000" w:themeColor="text1"/>
        </w:rPr>
      </w:pPr>
      <w:r w:rsidRPr="00C43C83">
        <w:rPr>
          <w:rFonts w:ascii="Arial" w:hAnsi="Arial" w:cs="Arial"/>
          <w:color w:val="000000" w:themeColor="text1"/>
        </w:rPr>
        <w:tab/>
      </w:r>
      <w:r w:rsidR="00B94DE6">
        <w:rPr>
          <w:rFonts w:ascii="Arial" w:hAnsi="Arial" w:cs="Arial"/>
          <w:color w:val="000000" w:themeColor="text1"/>
        </w:rPr>
        <w:t>For section 9, under the first subsection under “</w:t>
      </w:r>
      <w:r w:rsidR="00B94DE6" w:rsidRPr="00B94DE6">
        <w:rPr>
          <w:rFonts w:ascii="Arial" w:hAnsi="Arial" w:cs="Arial"/>
          <w:color w:val="000000" w:themeColor="text1"/>
        </w:rPr>
        <w:t>No</w:t>
      </w:r>
      <w:r w:rsidR="00B94DE6">
        <w:rPr>
          <w:rFonts w:ascii="Arial" w:hAnsi="Arial" w:cs="Arial"/>
          <w:color w:val="000000" w:themeColor="text1"/>
        </w:rPr>
        <w:t>”:</w:t>
      </w:r>
    </w:p>
    <w:p w14:paraId="2D91A6B1" w14:textId="77777777" w:rsidR="00B94DE6" w:rsidRDefault="00B94DE6" w:rsidP="00B94DE6">
      <w:pPr>
        <w:spacing w:after="0" w:line="240" w:lineRule="auto"/>
        <w:ind w:left="360" w:hanging="360"/>
        <w:rPr>
          <w:rFonts w:ascii="Arial" w:hAnsi="Arial" w:cs="Arial"/>
          <w:color w:val="000000" w:themeColor="text1"/>
        </w:rPr>
      </w:pPr>
    </w:p>
    <w:p w14:paraId="3A28DE22" w14:textId="27FF29F8" w:rsidR="00B94DE6" w:rsidRDefault="00B94DE6" w:rsidP="00B94DE6">
      <w:pPr>
        <w:spacing w:after="0" w:line="240" w:lineRule="auto"/>
        <w:ind w:left="360"/>
        <w:rPr>
          <w:rFonts w:ascii="Arial" w:hAnsi="Arial" w:cs="Arial"/>
          <w:color w:val="000000" w:themeColor="text1"/>
        </w:rPr>
      </w:pPr>
      <w:r w:rsidRPr="00040614">
        <w:rPr>
          <w:rFonts w:ascii="Arial" w:hAnsi="Arial" w:cs="Arial"/>
          <w:strike/>
          <w:color w:val="000000" w:themeColor="text1"/>
        </w:rPr>
        <w:t>“Neither parent”</w:t>
      </w:r>
      <w:r>
        <w:rPr>
          <w:rFonts w:ascii="Arial" w:hAnsi="Arial" w:cs="Arial"/>
          <w:color w:val="000000" w:themeColor="text1"/>
        </w:rPr>
        <w:t xml:space="preserve"> was changed to </w:t>
      </w:r>
      <w:r w:rsidRPr="00040614">
        <w:rPr>
          <w:rFonts w:ascii="Arial" w:hAnsi="Arial" w:cs="Arial"/>
          <w:color w:val="000000" w:themeColor="text1"/>
          <w:u w:val="single"/>
        </w:rPr>
        <w:t>“No one”</w:t>
      </w:r>
      <w:r>
        <w:rPr>
          <w:rFonts w:ascii="Arial" w:hAnsi="Arial" w:cs="Arial"/>
          <w:color w:val="000000" w:themeColor="text1"/>
        </w:rPr>
        <w:t>.</w:t>
      </w:r>
    </w:p>
    <w:p w14:paraId="63BDEDEB" w14:textId="77777777" w:rsidR="00040614" w:rsidRDefault="00040614" w:rsidP="00B94DE6">
      <w:pPr>
        <w:spacing w:after="0" w:line="240" w:lineRule="auto"/>
        <w:ind w:left="360"/>
        <w:rPr>
          <w:rFonts w:ascii="Arial" w:hAnsi="Arial" w:cs="Arial"/>
          <w:color w:val="000000" w:themeColor="text1"/>
        </w:rPr>
      </w:pPr>
    </w:p>
    <w:p w14:paraId="6B40156E" w14:textId="0DF52636" w:rsidR="00040614" w:rsidRDefault="00E564EB" w:rsidP="00040614">
      <w:pPr>
        <w:spacing w:after="0" w:line="240" w:lineRule="auto"/>
        <w:ind w:left="360"/>
        <w:rPr>
          <w:rFonts w:ascii="Arial" w:hAnsi="Arial" w:cs="Arial"/>
          <w:color w:val="000000" w:themeColor="text1"/>
        </w:rPr>
      </w:pPr>
      <w:r>
        <w:rPr>
          <w:rFonts w:ascii="Arial" w:hAnsi="Arial" w:cs="Arial"/>
          <w:color w:val="000000" w:themeColor="text1"/>
        </w:rPr>
        <w:t xml:space="preserve">For </w:t>
      </w:r>
      <w:r w:rsidR="00040614">
        <w:rPr>
          <w:rFonts w:ascii="Arial" w:hAnsi="Arial" w:cs="Arial"/>
          <w:color w:val="000000" w:themeColor="text1"/>
        </w:rPr>
        <w:t>section 18, the heading was changed from:</w:t>
      </w:r>
    </w:p>
    <w:p w14:paraId="41D1C2CE" w14:textId="77777777" w:rsidR="00040614" w:rsidRDefault="00040614" w:rsidP="00040614">
      <w:pPr>
        <w:spacing w:after="0" w:line="240" w:lineRule="auto"/>
        <w:ind w:left="360"/>
        <w:rPr>
          <w:rFonts w:ascii="Arial" w:hAnsi="Arial" w:cs="Arial"/>
          <w:color w:val="000000" w:themeColor="text1"/>
        </w:rPr>
      </w:pPr>
    </w:p>
    <w:p w14:paraId="220337FD" w14:textId="596C13F7" w:rsidR="00040614" w:rsidRDefault="00040614" w:rsidP="00040614">
      <w:pPr>
        <w:spacing w:after="0" w:line="240" w:lineRule="auto"/>
        <w:ind w:left="360"/>
        <w:rPr>
          <w:rFonts w:ascii="Arial" w:hAnsi="Arial" w:cs="Arial"/>
          <w:color w:val="000000" w:themeColor="text1"/>
          <w:u w:val="single"/>
        </w:rPr>
      </w:pPr>
      <w:r w:rsidRPr="00040614">
        <w:rPr>
          <w:rFonts w:ascii="Arial" w:hAnsi="Arial" w:cs="Arial"/>
          <w:strike/>
          <w:color w:val="000000" w:themeColor="text1"/>
        </w:rPr>
        <w:t>Claiming children as dependents on tax forms</w:t>
      </w:r>
      <w:r>
        <w:rPr>
          <w:rFonts w:ascii="Arial" w:hAnsi="Arial" w:cs="Arial"/>
          <w:color w:val="000000" w:themeColor="text1"/>
        </w:rPr>
        <w:t xml:space="preserve"> to </w:t>
      </w:r>
      <w:r w:rsidRPr="00040614">
        <w:rPr>
          <w:rFonts w:ascii="Arial" w:hAnsi="Arial" w:cs="Arial"/>
          <w:color w:val="000000" w:themeColor="text1"/>
          <w:u w:val="single"/>
        </w:rPr>
        <w:t>Tax Issues</w:t>
      </w:r>
    </w:p>
    <w:p w14:paraId="1259EAE9" w14:textId="77777777" w:rsidR="00040614" w:rsidRDefault="00040614" w:rsidP="00040614">
      <w:pPr>
        <w:spacing w:after="0" w:line="240" w:lineRule="auto"/>
        <w:rPr>
          <w:rFonts w:ascii="Arial" w:hAnsi="Arial" w:cs="Arial"/>
          <w:color w:val="000000" w:themeColor="text1"/>
          <w:u w:val="single"/>
        </w:rPr>
      </w:pPr>
    </w:p>
    <w:p w14:paraId="1E959C00" w14:textId="5C5F3A5C" w:rsidR="00040614" w:rsidRPr="001E7716" w:rsidRDefault="00DF7485" w:rsidP="00040614">
      <w:pPr>
        <w:spacing w:after="0" w:line="240" w:lineRule="auto"/>
        <w:ind w:left="360"/>
        <w:rPr>
          <w:rFonts w:ascii="Arial" w:hAnsi="Arial" w:cs="Arial"/>
          <w:color w:val="000000" w:themeColor="text1"/>
        </w:rPr>
      </w:pPr>
      <w:r>
        <w:rPr>
          <w:rFonts w:ascii="Arial" w:hAnsi="Arial" w:cs="Arial"/>
          <w:color w:val="000000" w:themeColor="text1"/>
        </w:rPr>
        <w:t xml:space="preserve">Under section 18, </w:t>
      </w:r>
      <w:r w:rsidR="001E7716">
        <w:rPr>
          <w:rFonts w:ascii="Arial" w:hAnsi="Arial" w:cs="Arial"/>
          <w:color w:val="000000" w:themeColor="text1"/>
        </w:rPr>
        <w:t xml:space="preserve">additional changes were made to clarify </w:t>
      </w:r>
      <w:r w:rsidR="001E7716">
        <w:rPr>
          <w:rFonts w:ascii="Arial" w:hAnsi="Arial" w:cs="Arial"/>
        </w:rPr>
        <w:t xml:space="preserve">the impact of </w:t>
      </w:r>
      <w:r w:rsidR="001E7716" w:rsidRPr="001E7716">
        <w:rPr>
          <w:rFonts w:ascii="Arial" w:hAnsi="Arial" w:cs="Arial"/>
        </w:rPr>
        <w:t>the Tax Cuts and Jobs Act</w:t>
      </w:r>
      <w:r w:rsidR="00040614" w:rsidRPr="001E7716">
        <w:rPr>
          <w:rFonts w:ascii="Arial" w:hAnsi="Arial" w:cs="Arial"/>
          <w:color w:val="000000" w:themeColor="text1"/>
        </w:rPr>
        <w:t>:</w:t>
      </w:r>
    </w:p>
    <w:p w14:paraId="7535BBC1" w14:textId="77777777" w:rsidR="00040614" w:rsidRPr="00040614" w:rsidRDefault="00040614" w:rsidP="00040614">
      <w:pPr>
        <w:spacing w:after="0" w:line="240" w:lineRule="auto"/>
        <w:ind w:left="360"/>
        <w:rPr>
          <w:rFonts w:ascii="Arial" w:hAnsi="Arial" w:cs="Arial"/>
          <w:color w:val="000000" w:themeColor="text1"/>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040614" w:rsidRPr="00052A22" w14:paraId="1FAE1FF4" w14:textId="77777777" w:rsidTr="00040614">
        <w:tc>
          <w:tcPr>
            <w:tcW w:w="8702" w:type="dxa"/>
            <w:shd w:val="clear" w:color="auto" w:fill="auto"/>
          </w:tcPr>
          <w:p w14:paraId="7087AABE" w14:textId="77777777" w:rsidR="00040614" w:rsidRPr="00040614" w:rsidRDefault="00040614" w:rsidP="0020527E">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80" w:after="80"/>
              <w:rPr>
                <w:rFonts w:ascii="Arial Narrow" w:hAnsi="Arial Narrow" w:cs="Arial"/>
                <w:i/>
                <w:u w:val="single"/>
              </w:rPr>
            </w:pPr>
            <w:r w:rsidRPr="00040614">
              <w:rPr>
                <w:rFonts w:ascii="Arial Narrow" w:hAnsi="Arial Narrow" w:cs="Arial"/>
                <w:b/>
                <w:bCs/>
                <w:i/>
                <w:u w:val="single"/>
              </w:rPr>
              <w:t>Important!</w:t>
            </w:r>
            <w:r w:rsidRPr="00040614">
              <w:rPr>
                <w:rFonts w:ascii="Arial Narrow" w:hAnsi="Arial Narrow" w:cs="Arial"/>
                <w:i/>
                <w:u w:val="single"/>
              </w:rPr>
              <w:t xml:space="preserve">  Although the personal tax exemptions are currently suspended under federal law through tax year 2025, other tax benefits may flow from claiming a child as dependent.</w:t>
            </w:r>
          </w:p>
        </w:tc>
      </w:tr>
    </w:tbl>
    <w:p w14:paraId="760CA0E4" w14:textId="5B018D30" w:rsidR="00040614" w:rsidRDefault="00040614" w:rsidP="00E564EB">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120"/>
        <w:ind w:left="900" w:hanging="360"/>
        <w:rPr>
          <w:rFonts w:ascii="Arial" w:hAnsi="Arial" w:cs="Arial"/>
        </w:rPr>
      </w:pPr>
      <w:r w:rsidRPr="00B702CD">
        <w:rPr>
          <w:rFonts w:ascii="Arial" w:hAnsi="Arial" w:cs="Arial"/>
          <w:strike/>
        </w:rPr>
        <w:fldChar w:fldCharType="begin">
          <w:ffData>
            <w:name w:val=""/>
            <w:enabled/>
            <w:calcOnExit w:val="0"/>
            <w:checkBox>
              <w:size w:val="20"/>
              <w:default w:val="0"/>
            </w:checkBox>
          </w:ffData>
        </w:fldChar>
      </w:r>
      <w:r w:rsidRPr="00B702CD">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702CD">
        <w:rPr>
          <w:rFonts w:ascii="Arial" w:hAnsi="Arial" w:cs="Arial"/>
          <w:strike/>
        </w:rPr>
        <w:fldChar w:fldCharType="end"/>
      </w:r>
      <w:r>
        <w:rPr>
          <w:rFonts w:ascii="Arial" w:hAnsi="Arial" w:cs="Arial"/>
        </w:rPr>
        <w:t xml:space="preserve"> </w:t>
      </w:r>
      <w:r w:rsidRPr="00C671CD">
        <w:rPr>
          <w:rFonts w:ascii="Arial" w:hAnsi="Arial" w:cs="Arial"/>
          <w:u w:val="single"/>
        </w:rPr>
        <w:t xml:space="preserve">[  </w:t>
      </w:r>
      <w:proofErr w:type="gramStart"/>
      <w:r w:rsidRPr="00C671CD">
        <w:rPr>
          <w:rFonts w:ascii="Arial" w:hAnsi="Arial" w:cs="Arial"/>
          <w:u w:val="single"/>
        </w:rPr>
        <w:t>]</w:t>
      </w:r>
      <w:r w:rsidR="00E564EB">
        <w:rPr>
          <w:rFonts w:ascii="Arial" w:hAnsi="Arial" w:cs="Arial"/>
        </w:rPr>
        <w:t xml:space="preserve">  </w:t>
      </w:r>
      <w:r>
        <w:rPr>
          <w:rFonts w:ascii="Arial" w:hAnsi="Arial" w:cs="Arial"/>
        </w:rPr>
        <w:t>Does</w:t>
      </w:r>
      <w:proofErr w:type="gramEnd"/>
      <w:r>
        <w:rPr>
          <w:rFonts w:ascii="Arial" w:hAnsi="Arial" w:cs="Arial"/>
        </w:rPr>
        <w:t xml:space="preserve"> not apply.</w:t>
      </w:r>
    </w:p>
    <w:p w14:paraId="5D852F15" w14:textId="0684DC6C" w:rsidR="00040614" w:rsidRDefault="00040614" w:rsidP="00040614">
      <w:pPr>
        <w:widowControl w:val="0"/>
        <w:tabs>
          <w:tab w:val="left" w:pos="1170"/>
          <w:tab w:val="left" w:pos="1440"/>
          <w:tab w:val="left" w:pos="2160"/>
          <w:tab w:val="left" w:pos="2880"/>
          <w:tab w:val="left" w:pos="4176"/>
          <w:tab w:val="left" w:pos="5904"/>
          <w:tab w:val="left" w:pos="6624"/>
          <w:tab w:val="left" w:pos="7056"/>
          <w:tab w:val="left" w:pos="10080"/>
        </w:tabs>
        <w:suppressAutoHyphens/>
        <w:spacing w:before="120"/>
        <w:ind w:left="1170" w:hanging="630"/>
        <w:rPr>
          <w:rFonts w:ascii="Arial" w:hAnsi="Arial" w:cs="Arial"/>
        </w:rPr>
      </w:pPr>
      <w:r w:rsidRPr="00B702CD">
        <w:rPr>
          <w:rFonts w:ascii="Arial" w:hAnsi="Arial" w:cs="Arial"/>
          <w:strike/>
        </w:rPr>
        <w:fldChar w:fldCharType="begin">
          <w:ffData>
            <w:name w:val=""/>
            <w:enabled/>
            <w:calcOnExit w:val="0"/>
            <w:checkBox>
              <w:size w:val="20"/>
              <w:default w:val="0"/>
            </w:checkBox>
          </w:ffData>
        </w:fldChar>
      </w:r>
      <w:r w:rsidRPr="00B702CD">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702CD">
        <w:rPr>
          <w:rFonts w:ascii="Arial" w:hAnsi="Arial" w:cs="Arial"/>
          <w:strike/>
        </w:rPr>
        <w:fldChar w:fldCharType="end"/>
      </w:r>
      <w:r w:rsidR="00C671CD">
        <w:rPr>
          <w:rFonts w:ascii="Arial" w:hAnsi="Arial" w:cs="Arial"/>
        </w:rPr>
        <w:t xml:space="preserve"> </w:t>
      </w:r>
      <w:r w:rsidRPr="00C671CD">
        <w:rPr>
          <w:rFonts w:ascii="Arial" w:hAnsi="Arial" w:cs="Arial"/>
          <w:u w:val="single"/>
        </w:rPr>
        <w:t>[  ]</w:t>
      </w:r>
      <w:r>
        <w:rPr>
          <w:rFonts w:ascii="Arial" w:hAnsi="Arial" w:cs="Arial"/>
        </w:rPr>
        <w:t xml:space="preserve">  The parties have the right to claim the children as their dependents </w:t>
      </w:r>
      <w:r w:rsidRPr="00040614">
        <w:rPr>
          <w:rFonts w:ascii="Arial" w:hAnsi="Arial" w:cs="Arial"/>
          <w:u w:val="single"/>
        </w:rPr>
        <w:t>for purposes of personal tax exemptions and associated tax credits</w:t>
      </w:r>
      <w:r w:rsidRPr="00676FC2">
        <w:rPr>
          <w:rFonts w:ascii="Arial" w:hAnsi="Arial" w:cs="Arial"/>
        </w:rPr>
        <w:t xml:space="preserve"> </w:t>
      </w:r>
      <w:r>
        <w:rPr>
          <w:rFonts w:ascii="Arial" w:hAnsi="Arial" w:cs="Arial"/>
        </w:rPr>
        <w:t xml:space="preserve">on their tax forms as follows </w:t>
      </w:r>
      <w:r>
        <w:rPr>
          <w:rFonts w:ascii="Arial" w:hAnsi="Arial" w:cs="Arial"/>
          <w:i/>
        </w:rPr>
        <w:t>(check one):</w:t>
      </w:r>
    </w:p>
    <w:p w14:paraId="3422C25C" w14:textId="274D9857" w:rsidR="00040614" w:rsidRDefault="00E564EB" w:rsidP="00040614">
      <w:pPr>
        <w:spacing w:after="0" w:line="240" w:lineRule="auto"/>
        <w:ind w:left="360"/>
        <w:rPr>
          <w:rFonts w:ascii="Arial" w:hAnsi="Arial" w:cs="Arial"/>
          <w:color w:val="000000" w:themeColor="text1"/>
        </w:rPr>
      </w:pPr>
      <w:r>
        <w:rPr>
          <w:rFonts w:ascii="Arial" w:hAnsi="Arial" w:cs="Arial"/>
          <w:color w:val="000000" w:themeColor="text1"/>
        </w:rPr>
        <w:t xml:space="preserve">For section 19, the second </w:t>
      </w:r>
      <w:r w:rsidR="00191C42">
        <w:rPr>
          <w:rFonts w:ascii="Arial" w:hAnsi="Arial" w:cs="Arial"/>
          <w:color w:val="000000" w:themeColor="text1"/>
        </w:rPr>
        <w:t>note</w:t>
      </w:r>
      <w:r w:rsidR="009D5481">
        <w:rPr>
          <w:rFonts w:ascii="Arial" w:hAnsi="Arial" w:cs="Arial"/>
          <w:color w:val="000000" w:themeColor="text1"/>
        </w:rPr>
        <w:t xml:space="preserve"> inside a</w:t>
      </w:r>
      <w:r>
        <w:rPr>
          <w:rFonts w:ascii="Arial" w:hAnsi="Arial" w:cs="Arial"/>
          <w:color w:val="000000" w:themeColor="text1"/>
        </w:rPr>
        <w:t xml:space="preserve"> box </w:t>
      </w:r>
      <w:r w:rsidR="000E2407">
        <w:rPr>
          <w:rFonts w:ascii="Arial" w:hAnsi="Arial" w:cs="Arial"/>
          <w:color w:val="000000" w:themeColor="text1"/>
        </w:rPr>
        <w:t>was changed</w:t>
      </w:r>
      <w:r>
        <w:rPr>
          <w:rFonts w:ascii="Arial" w:hAnsi="Arial" w:cs="Arial"/>
          <w:color w:val="000000" w:themeColor="text1"/>
        </w:rPr>
        <w:t>:</w:t>
      </w:r>
    </w:p>
    <w:p w14:paraId="57E3D9C3" w14:textId="77777777" w:rsidR="00E564EB" w:rsidRDefault="00E564EB" w:rsidP="00040614">
      <w:pPr>
        <w:spacing w:after="0" w:line="240" w:lineRule="auto"/>
        <w:ind w:left="360"/>
        <w:rPr>
          <w:rFonts w:ascii="Arial" w:hAnsi="Arial" w:cs="Arial"/>
          <w:color w:val="000000" w:themeColor="text1"/>
        </w:rPr>
      </w:pPr>
    </w:p>
    <w:tbl>
      <w:tblPr>
        <w:tblW w:w="0" w:type="auto"/>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5"/>
      </w:tblGrid>
      <w:tr w:rsidR="00E564EB" w14:paraId="54ABA4F3" w14:textId="77777777" w:rsidTr="00E564EB">
        <w:tc>
          <w:tcPr>
            <w:tcW w:w="8725" w:type="dxa"/>
            <w:shd w:val="clear" w:color="auto" w:fill="auto"/>
          </w:tcPr>
          <w:p w14:paraId="5061D816" w14:textId="525B3600" w:rsidR="00E564EB" w:rsidRDefault="00E564EB" w:rsidP="0020527E">
            <w:pPr>
              <w:pStyle w:val="WABody6above"/>
              <w:tabs>
                <w:tab w:val="clear" w:pos="900"/>
              </w:tabs>
              <w:spacing w:before="40" w:after="40"/>
              <w:ind w:left="0" w:firstLine="0"/>
              <w:rPr>
                <w:rFonts w:ascii="Arial Narrow" w:hAnsi="Arial Narrow"/>
                <w:i/>
              </w:rPr>
            </w:pPr>
            <w:r w:rsidRPr="00E564EB">
              <w:rPr>
                <w:rFonts w:ascii="Arial Narrow" w:hAnsi="Arial Narrow"/>
                <w:i/>
                <w:strike/>
              </w:rPr>
              <w:t>Neither</w:t>
            </w:r>
            <w:r>
              <w:rPr>
                <w:rFonts w:ascii="Arial Narrow" w:hAnsi="Arial Narrow"/>
                <w:i/>
                <w:strike/>
              </w:rPr>
              <w:t xml:space="preserve"> </w:t>
            </w:r>
            <w:r w:rsidRPr="00E564EB">
              <w:rPr>
                <w:rFonts w:ascii="Arial Narrow" w:hAnsi="Arial Narrow"/>
                <w:i/>
                <w:u w:val="single"/>
              </w:rPr>
              <w:t>A</w:t>
            </w:r>
            <w:r>
              <w:rPr>
                <w:rFonts w:ascii="Arial Narrow" w:hAnsi="Arial Narrow"/>
                <w:i/>
              </w:rPr>
              <w:t xml:space="preserve"> parent </w:t>
            </w:r>
            <w:r w:rsidRPr="00E564EB">
              <w:rPr>
                <w:rFonts w:ascii="Arial Narrow" w:hAnsi="Arial Narrow"/>
                <w:i/>
                <w:strike/>
              </w:rPr>
              <w:t>can</w:t>
            </w:r>
            <w:r w:rsidRPr="00E564EB">
              <w:rPr>
                <w:rFonts w:ascii="Arial Narrow" w:hAnsi="Arial Narrow"/>
                <w:i/>
                <w:u w:val="single"/>
              </w:rPr>
              <w:t xml:space="preserve"> cannot</w:t>
            </w:r>
            <w:r>
              <w:rPr>
                <w:rFonts w:ascii="Arial Narrow" w:hAnsi="Arial Narrow"/>
                <w:i/>
              </w:rPr>
              <w:t xml:space="preserve"> be ordered to pay an amount towards health care coverage premiums that is more than 25% of his/her basic support obligation (Worksheets, line 19) unless the court finds it is in the best interest of the children. </w:t>
            </w:r>
          </w:p>
        </w:tc>
      </w:tr>
    </w:tbl>
    <w:p w14:paraId="65924420" w14:textId="77777777" w:rsidR="00E564EB" w:rsidRDefault="00E564EB" w:rsidP="00040614">
      <w:pPr>
        <w:spacing w:after="0" w:line="240" w:lineRule="auto"/>
        <w:ind w:left="360"/>
        <w:rPr>
          <w:rFonts w:ascii="Arial" w:hAnsi="Arial" w:cs="Arial"/>
          <w:color w:val="000000" w:themeColor="text1"/>
        </w:rPr>
      </w:pPr>
    </w:p>
    <w:p w14:paraId="0956A785" w14:textId="77777777" w:rsidR="002C7C26" w:rsidRDefault="002C7C26" w:rsidP="00040614">
      <w:pPr>
        <w:spacing w:after="0" w:line="240" w:lineRule="auto"/>
        <w:ind w:left="360"/>
        <w:rPr>
          <w:rFonts w:ascii="Arial" w:hAnsi="Arial" w:cs="Arial"/>
          <w:color w:val="000000" w:themeColor="text1"/>
        </w:rPr>
      </w:pPr>
    </w:p>
    <w:p w14:paraId="3FC07D4A" w14:textId="77777777" w:rsidR="00703154" w:rsidRDefault="00703154" w:rsidP="00040614">
      <w:pPr>
        <w:spacing w:after="0" w:line="240" w:lineRule="auto"/>
        <w:ind w:left="360"/>
        <w:rPr>
          <w:rFonts w:ascii="Arial" w:hAnsi="Arial" w:cs="Arial"/>
          <w:color w:val="000000" w:themeColor="text1"/>
        </w:rPr>
      </w:pPr>
    </w:p>
    <w:p w14:paraId="0980BFD8" w14:textId="1776FF5E" w:rsidR="00E564EB" w:rsidRDefault="00732610" w:rsidP="00040614">
      <w:pPr>
        <w:spacing w:after="0" w:line="240" w:lineRule="auto"/>
        <w:ind w:left="360"/>
        <w:rPr>
          <w:rFonts w:ascii="Arial" w:hAnsi="Arial" w:cs="Arial"/>
          <w:color w:val="000000" w:themeColor="text1"/>
        </w:rPr>
      </w:pPr>
      <w:r>
        <w:rPr>
          <w:rFonts w:ascii="Arial" w:hAnsi="Arial" w:cs="Arial"/>
          <w:color w:val="000000" w:themeColor="text1"/>
        </w:rPr>
        <w:lastRenderedPageBreak/>
        <w:t>For</w:t>
      </w:r>
      <w:r w:rsidR="00E564EB">
        <w:rPr>
          <w:rFonts w:ascii="Arial" w:hAnsi="Arial" w:cs="Arial"/>
          <w:color w:val="000000" w:themeColor="text1"/>
        </w:rPr>
        <w:t xml:space="preserve"> section 24:</w:t>
      </w:r>
    </w:p>
    <w:p w14:paraId="795ACA92" w14:textId="77777777" w:rsidR="00E564EB" w:rsidRDefault="00E564EB" w:rsidP="00040614">
      <w:pPr>
        <w:spacing w:after="0" w:line="240" w:lineRule="auto"/>
        <w:ind w:left="360"/>
        <w:rPr>
          <w:rFonts w:ascii="Arial" w:hAnsi="Arial" w:cs="Arial"/>
          <w:color w:val="000000" w:themeColor="text1"/>
        </w:rPr>
      </w:pPr>
    </w:p>
    <w:p w14:paraId="2B1A29C4" w14:textId="6368790D" w:rsidR="00E564EB" w:rsidRDefault="00E564EB" w:rsidP="00040614">
      <w:pPr>
        <w:spacing w:after="0" w:line="240" w:lineRule="auto"/>
        <w:ind w:left="360"/>
        <w:rPr>
          <w:rFonts w:ascii="Arial" w:hAnsi="Arial" w:cs="Arial"/>
          <w:color w:val="000000" w:themeColor="text1"/>
        </w:rPr>
      </w:pPr>
      <w:r>
        <w:rPr>
          <w:rFonts w:ascii="Arial" w:hAnsi="Arial" w:cs="Arial"/>
          <w:color w:val="000000" w:themeColor="text1"/>
        </w:rPr>
        <w:t>“All</w:t>
      </w:r>
      <w:r w:rsidRPr="00E564EB">
        <w:rPr>
          <w:rFonts w:ascii="Arial" w:hAnsi="Arial" w:cs="Arial"/>
          <w:color w:val="000000" w:themeColor="text1"/>
        </w:rPr>
        <w:t xml:space="preserve"> </w:t>
      </w:r>
      <w:r w:rsidRPr="00E564EB">
        <w:rPr>
          <w:rFonts w:ascii="Arial" w:hAnsi="Arial" w:cs="Arial"/>
          <w:color w:val="000000" w:themeColor="text1"/>
          <w:u w:val="single"/>
        </w:rPr>
        <w:t>of</w:t>
      </w:r>
      <w:r>
        <w:rPr>
          <w:rFonts w:ascii="Arial" w:hAnsi="Arial" w:cs="Arial"/>
          <w:color w:val="000000" w:themeColor="text1"/>
        </w:rPr>
        <w:t xml:space="preserve"> the </w:t>
      </w:r>
      <w:r>
        <w:rPr>
          <w:rFonts w:ascii="Arial" w:hAnsi="Arial" w:cs="Arial"/>
          <w:i/>
          <w:color w:val="000000" w:themeColor="text1"/>
        </w:rPr>
        <w:t>Warnings</w:t>
      </w:r>
      <w:r w:rsidR="00D87F70">
        <w:rPr>
          <w:rFonts w:ascii="Arial" w:hAnsi="Arial" w:cs="Arial"/>
          <w:i/>
          <w:color w:val="000000" w:themeColor="text1"/>
        </w:rPr>
        <w:t xml:space="preserve"> </w:t>
      </w:r>
      <w:r w:rsidR="00D87F70">
        <w:rPr>
          <w:rFonts w:ascii="Arial" w:hAnsi="Arial" w:cs="Arial"/>
          <w:color w:val="000000" w:themeColor="text1"/>
        </w:rPr>
        <w:t>below are required by law and are incorporated and made part of this order.</w:t>
      </w:r>
      <w:r>
        <w:rPr>
          <w:rFonts w:ascii="Arial" w:hAnsi="Arial" w:cs="Arial"/>
          <w:color w:val="000000" w:themeColor="text1"/>
        </w:rPr>
        <w:t>”</w:t>
      </w:r>
    </w:p>
    <w:p w14:paraId="45CB0FCF" w14:textId="77777777" w:rsidR="00E564EB" w:rsidRDefault="00E564EB" w:rsidP="00040614">
      <w:pPr>
        <w:spacing w:after="0" w:line="240" w:lineRule="auto"/>
        <w:ind w:left="360"/>
        <w:rPr>
          <w:rFonts w:ascii="Arial" w:hAnsi="Arial" w:cs="Arial"/>
          <w:color w:val="000000" w:themeColor="text1"/>
        </w:rPr>
      </w:pPr>
    </w:p>
    <w:p w14:paraId="4C26C506" w14:textId="5C2DA874" w:rsidR="00B702CD" w:rsidRDefault="00E564EB" w:rsidP="00B702CD">
      <w:pPr>
        <w:spacing w:after="0" w:line="240" w:lineRule="auto"/>
        <w:ind w:left="360"/>
        <w:rPr>
          <w:rFonts w:ascii="Arial" w:hAnsi="Arial" w:cs="Arial"/>
          <w:color w:val="000000" w:themeColor="text1"/>
        </w:rPr>
      </w:pPr>
      <w:r>
        <w:rPr>
          <w:rFonts w:ascii="Arial" w:hAnsi="Arial" w:cs="Arial"/>
          <w:color w:val="000000" w:themeColor="text1"/>
        </w:rPr>
        <w:t>Before al</w:t>
      </w:r>
      <w:r w:rsidR="00B702CD">
        <w:rPr>
          <w:rFonts w:ascii="Arial" w:hAnsi="Arial" w:cs="Arial"/>
          <w:color w:val="000000" w:themeColor="text1"/>
        </w:rPr>
        <w:t>l the warnings required by law:</w:t>
      </w:r>
    </w:p>
    <w:p w14:paraId="5CACB760" w14:textId="77777777" w:rsidR="00D61E9E" w:rsidRPr="00B702CD" w:rsidRDefault="00D61E9E" w:rsidP="00B702CD">
      <w:pPr>
        <w:spacing w:after="0" w:line="240" w:lineRule="auto"/>
        <w:ind w:left="360"/>
        <w:rPr>
          <w:rFonts w:ascii="Arial" w:hAnsi="Arial" w:cs="Arial"/>
          <w:color w:val="000000" w:themeColor="text1"/>
        </w:rPr>
      </w:pPr>
    </w:p>
    <w:p w14:paraId="059554C4" w14:textId="73DFDBB8" w:rsidR="00E564EB" w:rsidRDefault="00E564EB" w:rsidP="00D61E9E">
      <w:pPr>
        <w:spacing w:after="0" w:line="240" w:lineRule="auto"/>
        <w:ind w:left="360"/>
        <w:jc w:val="both"/>
        <w:rPr>
          <w:rFonts w:ascii="Arial" w:hAnsi="Arial"/>
          <w:b/>
        </w:rPr>
      </w:pPr>
      <w:r w:rsidRPr="00B702CD">
        <w:rPr>
          <w:rFonts w:ascii="Arial" w:hAnsi="Arial" w:cs="Arial"/>
          <w:b/>
          <w:strike/>
        </w:rPr>
        <w:fldChar w:fldCharType="begin">
          <w:ffData>
            <w:name w:val=""/>
            <w:enabled/>
            <w:calcOnExit w:val="0"/>
            <w:checkBox>
              <w:size w:val="20"/>
              <w:default w:val="0"/>
            </w:checkBox>
          </w:ffData>
        </w:fldChar>
      </w:r>
      <w:r w:rsidRPr="00B702CD">
        <w:rPr>
          <w:rFonts w:ascii="Arial" w:hAnsi="Arial" w:cs="Arial"/>
          <w:b/>
          <w:strike/>
        </w:rPr>
        <w:instrText xml:space="preserve"> FORMCHECKBOX </w:instrText>
      </w:r>
      <w:r w:rsidR="00A33C99">
        <w:rPr>
          <w:rFonts w:ascii="Arial" w:hAnsi="Arial" w:cs="Arial"/>
          <w:b/>
          <w:strike/>
        </w:rPr>
      </w:r>
      <w:r w:rsidR="00A33C99">
        <w:rPr>
          <w:rFonts w:ascii="Arial" w:hAnsi="Arial" w:cs="Arial"/>
          <w:b/>
          <w:strike/>
        </w:rPr>
        <w:fldChar w:fldCharType="separate"/>
      </w:r>
      <w:r w:rsidRPr="00B702CD">
        <w:rPr>
          <w:rFonts w:ascii="Arial" w:hAnsi="Arial" w:cs="Arial"/>
          <w:b/>
          <w:strike/>
        </w:rPr>
        <w:fldChar w:fldCharType="end"/>
      </w:r>
      <w:r w:rsidRPr="00B702CD">
        <w:rPr>
          <w:rFonts w:ascii="Arial" w:hAnsi="Arial" w:cs="Arial"/>
          <w:u w:val="single"/>
        </w:rPr>
        <w:t>[  ]</w:t>
      </w:r>
      <w:r w:rsidRPr="00B702CD">
        <w:rPr>
          <w:rFonts w:ascii="Arial" w:hAnsi="Arial"/>
          <w:u w:val="single"/>
        </w:rPr>
        <w:t xml:space="preserve"> </w:t>
      </w:r>
      <w:r>
        <w:rPr>
          <w:rFonts w:ascii="Arial" w:hAnsi="Arial" w:cs="Arial"/>
          <w:b/>
        </w:rPr>
        <w:t xml:space="preserve">Parent or Non-Parent Custodian </w:t>
      </w:r>
      <w:r>
        <w:rPr>
          <w:rFonts w:ascii="Arial" w:hAnsi="Arial"/>
          <w:b/>
        </w:rPr>
        <w:t>applies for DCS enforcement services:</w:t>
      </w:r>
    </w:p>
    <w:p w14:paraId="4CE18A77" w14:textId="74C0B275" w:rsidR="00E564EB" w:rsidRDefault="00E564EB" w:rsidP="00D61E9E">
      <w:pPr>
        <w:tabs>
          <w:tab w:val="left" w:pos="3420"/>
          <w:tab w:val="left" w:pos="4860"/>
          <w:tab w:val="left" w:pos="8460"/>
        </w:tabs>
        <w:spacing w:after="0" w:line="240" w:lineRule="auto"/>
        <w:ind w:left="907"/>
        <w:rPr>
          <w:rFonts w:ascii="Arial" w:hAnsi="Arial" w:cs="Arial"/>
          <w:sz w:val="20"/>
          <w:szCs w:val="20"/>
        </w:rPr>
      </w:pPr>
      <w:r>
        <w:rPr>
          <w:rFonts w:ascii="Arial Narrow" w:hAnsi="Arial Narrow" w:cs="Arial"/>
        </w:rPr>
        <w:t>I ask the Division of Child Support (DCS) to enforce this order.  I understand that DCS will keep</w:t>
      </w:r>
      <w:r w:rsidRPr="00E66173">
        <w:rPr>
          <w:rFonts w:ascii="Arial Narrow" w:hAnsi="Arial Narrow" w:cs="Arial"/>
        </w:rPr>
        <w:t xml:space="preserve"> $</w:t>
      </w:r>
      <w:r w:rsidRPr="00E564EB">
        <w:rPr>
          <w:rFonts w:ascii="Arial Narrow" w:hAnsi="Arial Narrow" w:cs="Arial"/>
          <w:strike/>
        </w:rPr>
        <w:t>25</w:t>
      </w:r>
      <w:r w:rsidRPr="00E564EB">
        <w:rPr>
          <w:rFonts w:ascii="Arial Narrow" w:hAnsi="Arial Narrow" w:cs="Arial"/>
          <w:u w:val="single"/>
        </w:rPr>
        <w:t xml:space="preserve">35 </w:t>
      </w:r>
      <w:r>
        <w:rPr>
          <w:rFonts w:ascii="Arial Narrow" w:hAnsi="Arial Narrow" w:cs="Arial"/>
        </w:rPr>
        <w:t xml:space="preserve">each year </w:t>
      </w:r>
      <w:r w:rsidRPr="00E564EB">
        <w:rPr>
          <w:rFonts w:ascii="Arial Narrow" w:hAnsi="Arial Narrow" w:cs="Arial"/>
          <w:u w:val="single"/>
        </w:rPr>
        <w:t>($25 before 10/1/2019)</w:t>
      </w:r>
      <w:r>
        <w:rPr>
          <w:rFonts w:ascii="Arial Narrow" w:hAnsi="Arial Narrow" w:cs="Arial"/>
        </w:rPr>
        <w:t xml:space="preserve"> as a fee if DCS collects more than $</w:t>
      </w:r>
      <w:r w:rsidRPr="00E564EB">
        <w:rPr>
          <w:rFonts w:ascii="Arial Narrow" w:hAnsi="Arial Narrow" w:cs="Arial"/>
          <w:u w:val="single"/>
        </w:rPr>
        <w:t>550</w:t>
      </w:r>
      <w:r>
        <w:rPr>
          <w:rFonts w:ascii="Arial Narrow" w:hAnsi="Arial Narrow" w:cs="Arial"/>
        </w:rPr>
        <w:t xml:space="preserve"> </w:t>
      </w:r>
      <w:r w:rsidRPr="00E564EB">
        <w:rPr>
          <w:rFonts w:ascii="Arial Narrow" w:hAnsi="Arial Narrow" w:cs="Arial"/>
          <w:u w:val="single"/>
        </w:rPr>
        <w:t>(</w:t>
      </w:r>
      <w:r w:rsidRPr="00E66173">
        <w:rPr>
          <w:rFonts w:ascii="Arial Narrow" w:hAnsi="Arial Narrow" w:cs="Arial"/>
        </w:rPr>
        <w:t>$500</w:t>
      </w:r>
      <w:r w:rsidR="002F6FF2">
        <w:rPr>
          <w:rFonts w:ascii="Arial Narrow" w:hAnsi="Arial Narrow" w:cs="Arial"/>
        </w:rPr>
        <w:t xml:space="preserve"> </w:t>
      </w:r>
      <w:r w:rsidRPr="00E66173">
        <w:rPr>
          <w:rFonts w:ascii="Arial Narrow" w:hAnsi="Arial Narrow" w:cs="Arial"/>
          <w:u w:val="single"/>
        </w:rPr>
        <w:t>before 10/1/2019</w:t>
      </w:r>
      <w:r w:rsidRPr="002F6FF2">
        <w:rPr>
          <w:rFonts w:ascii="Arial Narrow" w:hAnsi="Arial Narrow" w:cs="Arial"/>
          <w:u w:val="single"/>
        </w:rPr>
        <w:t>)</w:t>
      </w:r>
      <w:r>
        <w:rPr>
          <w:rFonts w:ascii="Arial Narrow" w:hAnsi="Arial Narrow" w:cs="Arial"/>
        </w:rPr>
        <w:t xml:space="preserve">, unless I ask to be excused from paying this fee in advance.  </w:t>
      </w:r>
      <w:r>
        <w:rPr>
          <w:rFonts w:ascii="Arial Narrow" w:hAnsi="Arial Narrow" w:cs="Arial"/>
          <w:i/>
        </w:rPr>
        <w:t xml:space="preserve">(You may call DCS at 1-800-442-5437.  DCS will </w:t>
      </w:r>
      <w:r>
        <w:rPr>
          <w:rFonts w:ascii="Arial Narrow" w:hAnsi="Arial Narrow" w:cs="Arial"/>
          <w:b/>
          <w:i/>
        </w:rPr>
        <w:t>not</w:t>
      </w:r>
      <w:r>
        <w:rPr>
          <w:rFonts w:ascii="Arial Narrow" w:hAnsi="Arial Narrow" w:cs="Arial"/>
          <w:i/>
        </w:rPr>
        <w:t xml:space="preserve"> charge a fee if you have ever received TANF, tribal TANF, or AFDC.)</w:t>
      </w:r>
      <w:r>
        <w:rPr>
          <w:rFonts w:ascii="Arial" w:hAnsi="Arial" w:cs="Arial"/>
          <w:sz w:val="20"/>
          <w:szCs w:val="20"/>
        </w:rPr>
        <w:t xml:space="preserve"> </w:t>
      </w:r>
    </w:p>
    <w:p w14:paraId="3EFA85DB" w14:textId="77777777" w:rsidR="00D61E9E" w:rsidRDefault="00D61E9E" w:rsidP="00D61E9E">
      <w:pPr>
        <w:tabs>
          <w:tab w:val="left" w:pos="3420"/>
          <w:tab w:val="left" w:pos="4860"/>
          <w:tab w:val="left" w:pos="8460"/>
        </w:tabs>
        <w:spacing w:after="0" w:line="240" w:lineRule="auto"/>
        <w:ind w:left="907"/>
        <w:rPr>
          <w:rFonts w:ascii="Arial" w:hAnsi="Arial"/>
          <w:spacing w:val="-2"/>
          <w:sz w:val="20"/>
          <w:szCs w:val="20"/>
        </w:rPr>
      </w:pPr>
    </w:p>
    <w:p w14:paraId="05AC2170" w14:textId="00E94C07" w:rsidR="00023750" w:rsidRPr="0002494D" w:rsidRDefault="005F300C" w:rsidP="00023750">
      <w:pPr>
        <w:spacing w:after="0" w:line="240" w:lineRule="auto"/>
        <w:ind w:left="360" w:hanging="360"/>
        <w:rPr>
          <w:rFonts w:ascii="Arial" w:hAnsi="Arial" w:cs="Arial"/>
          <w:b/>
          <w:color w:val="000000" w:themeColor="text1"/>
        </w:rPr>
      </w:pPr>
      <w:r w:rsidRPr="0002494D">
        <w:rPr>
          <w:rFonts w:ascii="Arial" w:hAnsi="Arial" w:cs="Arial"/>
          <w:b/>
          <w:color w:val="000000" w:themeColor="text1"/>
        </w:rPr>
        <w:t>4</w:t>
      </w:r>
      <w:r w:rsidR="00023750" w:rsidRPr="0002494D">
        <w:rPr>
          <w:rFonts w:ascii="Arial" w:hAnsi="Arial" w:cs="Arial"/>
          <w:b/>
          <w:color w:val="000000" w:themeColor="text1"/>
        </w:rPr>
        <w:t xml:space="preserve">.  </w:t>
      </w:r>
      <w:r w:rsidR="002E15C2">
        <w:rPr>
          <w:rFonts w:ascii="Arial" w:hAnsi="Arial" w:cs="Arial"/>
          <w:b/>
          <w:color w:val="000000" w:themeColor="text1"/>
        </w:rPr>
        <w:tab/>
      </w:r>
      <w:r w:rsidR="002F6FF2">
        <w:rPr>
          <w:rFonts w:ascii="Arial" w:hAnsi="Arial" w:cs="Arial"/>
          <w:b/>
          <w:color w:val="000000" w:themeColor="text1"/>
        </w:rPr>
        <w:t>FL All Family 140</w:t>
      </w:r>
      <w:r w:rsidR="00175AF9" w:rsidRPr="00780B7D">
        <w:rPr>
          <w:rFonts w:ascii="Arial" w:hAnsi="Arial" w:cs="Arial"/>
          <w:b/>
          <w:color w:val="000000" w:themeColor="text1"/>
        </w:rPr>
        <w:t xml:space="preserve"> –</w:t>
      </w:r>
      <w:r w:rsidR="00023750" w:rsidRPr="0002494D">
        <w:rPr>
          <w:rFonts w:ascii="Arial" w:hAnsi="Arial" w:cs="Arial"/>
          <w:b/>
          <w:color w:val="000000" w:themeColor="text1"/>
        </w:rPr>
        <w:t xml:space="preserve"> </w:t>
      </w:r>
      <w:r w:rsidR="002F6FF2">
        <w:rPr>
          <w:rFonts w:ascii="Arial" w:hAnsi="Arial" w:cs="Arial"/>
          <w:b/>
          <w:color w:val="000000" w:themeColor="text1"/>
        </w:rPr>
        <w:t>Parenting Plan</w:t>
      </w:r>
    </w:p>
    <w:p w14:paraId="5312787A" w14:textId="0D38A966" w:rsidR="0075005F" w:rsidRDefault="00023750" w:rsidP="002F6FF2">
      <w:pPr>
        <w:spacing w:after="0" w:line="240" w:lineRule="auto"/>
        <w:ind w:left="360" w:hanging="360"/>
        <w:rPr>
          <w:rFonts w:ascii="Arial" w:hAnsi="Arial" w:cs="Arial"/>
          <w:b/>
          <w:color w:val="000000" w:themeColor="text1"/>
        </w:rPr>
      </w:pPr>
      <w:r w:rsidRPr="0002494D">
        <w:rPr>
          <w:rFonts w:ascii="Arial" w:hAnsi="Arial" w:cs="Arial"/>
          <w:b/>
          <w:color w:val="000000" w:themeColor="text1"/>
        </w:rPr>
        <w:t xml:space="preserve"> </w:t>
      </w:r>
      <w:r w:rsidR="00922DE7" w:rsidRPr="0002494D">
        <w:rPr>
          <w:rFonts w:ascii="Arial" w:hAnsi="Arial" w:cs="Arial"/>
          <w:b/>
          <w:color w:val="000000" w:themeColor="text1"/>
        </w:rPr>
        <w:tab/>
      </w:r>
    </w:p>
    <w:p w14:paraId="51C76174" w14:textId="653D9590" w:rsidR="002F6FF2" w:rsidRDefault="002F6FF2" w:rsidP="002F6FF2">
      <w:pPr>
        <w:spacing w:after="0" w:line="240" w:lineRule="auto"/>
        <w:ind w:left="360" w:hanging="360"/>
        <w:rPr>
          <w:rFonts w:ascii="Arial" w:hAnsi="Arial" w:cs="Arial"/>
          <w:color w:val="000000" w:themeColor="text1"/>
        </w:rPr>
      </w:pPr>
      <w:r>
        <w:rPr>
          <w:rFonts w:ascii="Arial" w:hAnsi="Arial" w:cs="Arial"/>
          <w:b/>
          <w:color w:val="000000" w:themeColor="text1"/>
        </w:rPr>
        <w:tab/>
      </w:r>
      <w:r>
        <w:rPr>
          <w:rFonts w:ascii="Arial" w:hAnsi="Arial" w:cs="Arial"/>
          <w:color w:val="000000" w:themeColor="text1"/>
        </w:rPr>
        <w:t xml:space="preserve">For section 3.a., </w:t>
      </w:r>
      <w:proofErr w:type="spellStart"/>
      <w:r>
        <w:rPr>
          <w:rFonts w:ascii="Arial" w:hAnsi="Arial" w:cs="Arial"/>
          <w:color w:val="000000" w:themeColor="text1"/>
        </w:rPr>
        <w:t>suboption</w:t>
      </w:r>
      <w:proofErr w:type="spellEnd"/>
      <w:r>
        <w:rPr>
          <w:rFonts w:ascii="Arial" w:hAnsi="Arial" w:cs="Arial"/>
          <w:color w:val="000000" w:themeColor="text1"/>
        </w:rPr>
        <w:t xml:space="preserve"> Domestic Violence: </w:t>
      </w:r>
    </w:p>
    <w:p w14:paraId="112F28C2" w14:textId="77777777" w:rsidR="002F6FF2" w:rsidRDefault="002F6FF2" w:rsidP="002F6FF2">
      <w:pPr>
        <w:spacing w:after="0" w:line="240" w:lineRule="auto"/>
        <w:ind w:left="360" w:hanging="360"/>
        <w:rPr>
          <w:rFonts w:ascii="Arial" w:hAnsi="Arial" w:cs="Arial"/>
          <w:color w:val="000000" w:themeColor="text1"/>
        </w:rPr>
      </w:pPr>
    </w:p>
    <w:p w14:paraId="4C60105C" w14:textId="235A65EE" w:rsidR="002F6FF2" w:rsidRPr="002F6FF2" w:rsidRDefault="002F6FF2" w:rsidP="002F6FF2">
      <w:pPr>
        <w:spacing w:after="0" w:line="240" w:lineRule="auto"/>
        <w:ind w:left="360"/>
        <w:rPr>
          <w:rFonts w:ascii="Arial" w:hAnsi="Arial" w:cs="Arial"/>
          <w:color w:val="000000" w:themeColor="text1"/>
        </w:rPr>
      </w:pPr>
      <w:r>
        <w:rPr>
          <w:rFonts w:ascii="Arial" w:hAnsi="Arial" w:cs="Arial"/>
          <w:color w:val="000000" w:themeColor="text1"/>
        </w:rPr>
        <w:t xml:space="preserve">The subsection </w:t>
      </w:r>
      <w:r w:rsidR="00146ED1">
        <w:rPr>
          <w:rFonts w:ascii="Arial" w:hAnsi="Arial" w:cs="Arial"/>
          <w:color w:val="000000" w:themeColor="text1"/>
        </w:rPr>
        <w:t>w</w:t>
      </w:r>
      <w:r>
        <w:rPr>
          <w:rFonts w:ascii="Arial" w:hAnsi="Arial" w:cs="Arial"/>
          <w:color w:val="000000" w:themeColor="text1"/>
        </w:rPr>
        <w:t>as removed from RCW 26.50.010</w:t>
      </w:r>
      <w:r w:rsidRPr="002F6FF2">
        <w:rPr>
          <w:rFonts w:ascii="Arial" w:hAnsi="Arial" w:cs="Arial"/>
          <w:strike/>
          <w:color w:val="000000" w:themeColor="text1"/>
        </w:rPr>
        <w:t>(1)</w:t>
      </w:r>
      <w:r>
        <w:rPr>
          <w:rFonts w:ascii="Arial" w:hAnsi="Arial" w:cs="Arial"/>
          <w:strike/>
          <w:color w:val="000000" w:themeColor="text1"/>
        </w:rPr>
        <w:t>.</w:t>
      </w:r>
    </w:p>
    <w:p w14:paraId="772AE4B7" w14:textId="77777777" w:rsidR="00EF7120" w:rsidRDefault="00EF7120" w:rsidP="00EF7120">
      <w:pPr>
        <w:tabs>
          <w:tab w:val="left" w:pos="360"/>
          <w:tab w:val="left" w:pos="5190"/>
        </w:tabs>
        <w:spacing w:after="0" w:line="240" w:lineRule="auto"/>
        <w:rPr>
          <w:rFonts w:ascii="Arial" w:hAnsi="Arial" w:cs="Arial"/>
          <w:color w:val="000000" w:themeColor="text1"/>
        </w:rPr>
      </w:pPr>
    </w:p>
    <w:p w14:paraId="294BAE01" w14:textId="3E06B1E1" w:rsidR="00793591" w:rsidRDefault="00793591" w:rsidP="00EF7120">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For section 8.b., School-Age Children, the schedule options were expanded:</w:t>
      </w:r>
    </w:p>
    <w:p w14:paraId="6663A9A9" w14:textId="77777777" w:rsidR="00793591" w:rsidRDefault="00793591" w:rsidP="00EF7120">
      <w:pPr>
        <w:tabs>
          <w:tab w:val="left" w:pos="360"/>
          <w:tab w:val="left" w:pos="5190"/>
        </w:tabs>
        <w:spacing w:after="0" w:line="240" w:lineRule="auto"/>
        <w:rPr>
          <w:rFonts w:ascii="Arial" w:hAnsi="Arial" w:cs="Arial"/>
          <w:color w:val="000000" w:themeColor="text1"/>
        </w:rPr>
      </w:pPr>
    </w:p>
    <w:p w14:paraId="729B148E" w14:textId="77777777" w:rsidR="00793591" w:rsidRDefault="00793591" w:rsidP="00793591">
      <w:pPr>
        <w:spacing w:after="0" w:line="240" w:lineRule="auto"/>
        <w:ind w:left="360"/>
        <w:rPr>
          <w:rFonts w:ascii="Arial" w:hAnsi="Arial" w:cs="Arial"/>
          <w:i/>
          <w:strike/>
          <w:sz w:val="20"/>
          <w:szCs w:val="20"/>
        </w:rPr>
      </w:pPr>
      <w:r>
        <w:rPr>
          <w:rFonts w:ascii="Arial" w:hAnsi="Arial" w:cs="Arial"/>
        </w:rPr>
        <w:t xml:space="preserve">This schedule will apply </w:t>
      </w:r>
      <w:r w:rsidRPr="00793591">
        <w:rPr>
          <w:rFonts w:ascii="Arial" w:hAnsi="Arial" w:cs="Arial"/>
          <w:strike/>
        </w:rPr>
        <w:t>when</w:t>
      </w:r>
      <w:r>
        <w:rPr>
          <w:rFonts w:ascii="Arial" w:hAnsi="Arial" w:cs="Arial"/>
          <w:color w:val="FF0080"/>
        </w:rPr>
        <w:t xml:space="preserve"> </w:t>
      </w:r>
      <w:r>
        <w:rPr>
          <w:rFonts w:ascii="Arial" w:hAnsi="Arial" w:cs="Arial"/>
          <w:i/>
          <w:sz w:val="20"/>
          <w:szCs w:val="20"/>
        </w:rPr>
        <w:t xml:space="preserve">(check one):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the youngest child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the oldest child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each child begins:</w:t>
      </w:r>
      <w:r w:rsidRPr="00793591">
        <w:rPr>
          <w:rFonts w:ascii="Arial" w:hAnsi="Arial" w:cs="Arial"/>
          <w:i/>
          <w:strike/>
          <w:sz w:val="20"/>
          <w:szCs w:val="20"/>
        </w:rPr>
        <w:t xml:space="preserve"> </w:t>
      </w:r>
    </w:p>
    <w:p w14:paraId="46C1F3D8" w14:textId="77777777" w:rsidR="00793591" w:rsidRPr="00793591" w:rsidRDefault="00793591" w:rsidP="00793591">
      <w:pPr>
        <w:spacing w:before="80" w:after="0"/>
        <w:ind w:left="1166" w:hanging="360"/>
        <w:rPr>
          <w:rFonts w:ascii="Arial" w:hAnsi="Arial" w:cs="Arial"/>
          <w:u w:val="single"/>
        </w:rPr>
      </w:pPr>
      <w:r w:rsidRPr="00793591">
        <w:rPr>
          <w:rFonts w:ascii="Arial" w:hAnsi="Arial" w:cs="Arial"/>
          <w:u w:val="single"/>
        </w:rPr>
        <w:t>[  ]</w:t>
      </w:r>
      <w:r w:rsidRPr="00793591">
        <w:rPr>
          <w:rFonts w:ascii="Arial" w:hAnsi="Arial" w:cs="Arial"/>
          <w:u w:val="single"/>
        </w:rPr>
        <w:tab/>
        <w:t>immediately.</w:t>
      </w:r>
    </w:p>
    <w:p w14:paraId="19B46E4D" w14:textId="09E392D9" w:rsidR="00793591" w:rsidRDefault="00793591" w:rsidP="00793591">
      <w:pPr>
        <w:spacing w:before="80" w:after="0"/>
        <w:ind w:left="1166" w:hanging="360"/>
        <w:rPr>
          <w:rFonts w:ascii="Arial" w:hAnsi="Arial" w:cs="Arial"/>
        </w:rPr>
      </w:pPr>
      <w:r w:rsidRPr="00793591">
        <w:rPr>
          <w:rFonts w:ascii="Arial" w:hAnsi="Arial" w:cs="Arial"/>
          <w:u w:val="single"/>
        </w:rPr>
        <w:t>[  ]</w:t>
      </w:r>
      <w:r w:rsidRPr="00793591">
        <w:rPr>
          <w:rFonts w:ascii="Arial" w:hAnsi="Arial" w:cs="Arial"/>
          <w:u w:val="single"/>
        </w:rPr>
        <w:tab/>
        <w:t xml:space="preserve">when the youngest child enters </w:t>
      </w:r>
      <w:r w:rsidRPr="00793591">
        <w:rPr>
          <w:rFonts w:ascii="Arial" w:hAnsi="Arial" w:cs="Arial"/>
          <w:i/>
          <w:iCs/>
          <w:sz w:val="20"/>
          <w:szCs w:val="20"/>
        </w:rPr>
        <w:t>(check one):</w:t>
      </w:r>
      <w:r w:rsidRPr="00793591">
        <w:rPr>
          <w:rFonts w:ascii="Arial" w:hAnsi="Arial" w:cs="Arial"/>
          <w:strike/>
        </w:rPr>
        <w:t xml:space="preserve">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Pr>
          <w:rFonts w:ascii="Arial" w:hAnsi="Arial" w:cs="Arial"/>
        </w:rPr>
        <w:t xml:space="preserve">  </w:t>
      </w:r>
      <w:r w:rsidRPr="00793591">
        <w:rPr>
          <w:rFonts w:ascii="Arial" w:hAnsi="Arial" w:cs="Arial"/>
          <w:u w:val="single"/>
        </w:rPr>
        <w:t>[  ]</w:t>
      </w:r>
      <w:r>
        <w:rPr>
          <w:rFonts w:ascii="Arial" w:hAnsi="Arial" w:cs="Arial"/>
        </w:rPr>
        <w:t xml:space="preserve"> Kindergarten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Pr>
          <w:rFonts w:ascii="Arial" w:hAnsi="Arial" w:cs="Arial"/>
        </w:rPr>
        <w:t xml:space="preserve">  </w:t>
      </w:r>
      <w:r w:rsidRPr="00793591">
        <w:rPr>
          <w:rFonts w:ascii="Arial" w:hAnsi="Arial" w:cs="Arial"/>
          <w:u w:val="single"/>
        </w:rPr>
        <w:t>[  ]</w:t>
      </w:r>
      <w:r>
        <w:rPr>
          <w:rFonts w:ascii="Arial" w:hAnsi="Arial" w:cs="Arial"/>
        </w:rPr>
        <w:t xml:space="preserve"> 1st grade </w:t>
      </w:r>
    </w:p>
    <w:p w14:paraId="39F848BB" w14:textId="77777777" w:rsidR="00793591" w:rsidRPr="00793591" w:rsidRDefault="00793591" w:rsidP="00793591">
      <w:pPr>
        <w:spacing w:before="80" w:after="0"/>
        <w:ind w:left="1166" w:hanging="360"/>
        <w:rPr>
          <w:rFonts w:ascii="Arial" w:hAnsi="Arial" w:cs="Arial"/>
          <w:u w:val="single"/>
        </w:rPr>
      </w:pPr>
      <w:r w:rsidRPr="00793591">
        <w:rPr>
          <w:rFonts w:ascii="Arial" w:hAnsi="Arial" w:cs="Arial"/>
          <w:u w:val="single"/>
        </w:rPr>
        <w:t>[  ]</w:t>
      </w:r>
      <w:r w:rsidRPr="00793591">
        <w:rPr>
          <w:rFonts w:ascii="Arial" w:hAnsi="Arial" w:cs="Arial"/>
          <w:u w:val="single"/>
        </w:rPr>
        <w:tab/>
        <w:t xml:space="preserve">when the oldest child enters </w:t>
      </w:r>
      <w:r w:rsidRPr="00793591">
        <w:rPr>
          <w:rFonts w:ascii="Arial" w:hAnsi="Arial" w:cs="Arial"/>
          <w:i/>
          <w:iCs/>
          <w:sz w:val="20"/>
          <w:szCs w:val="20"/>
          <w:u w:val="single"/>
        </w:rPr>
        <w:t>(check one):</w:t>
      </w:r>
      <w:r w:rsidRPr="00793591">
        <w:rPr>
          <w:rFonts w:ascii="Arial" w:hAnsi="Arial" w:cs="Arial"/>
          <w:u w:val="single"/>
        </w:rPr>
        <w:t xml:space="preserve">   [  ] Kindergarten   [  ] 1st grade </w:t>
      </w:r>
    </w:p>
    <w:p w14:paraId="28F8F9FD" w14:textId="1B658367" w:rsidR="00793591" w:rsidRDefault="00793591" w:rsidP="00732610">
      <w:pPr>
        <w:tabs>
          <w:tab w:val="left" w:pos="9270"/>
        </w:tabs>
        <w:spacing w:before="80" w:after="0"/>
        <w:ind w:left="1166" w:hanging="360"/>
        <w:rPr>
          <w:rFonts w:ascii="Arial" w:hAnsi="Arial" w:cs="Arial"/>
          <w:u w:val="single"/>
        </w:rPr>
      </w:pP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w:t>
      </w:r>
      <w:r w:rsidRPr="00793591">
        <w:rPr>
          <w:rFonts w:ascii="Arial" w:hAnsi="Arial" w:cs="Arial"/>
          <w:u w:val="single"/>
        </w:rPr>
        <w:t xml:space="preserve">[  </w:t>
      </w:r>
      <w:proofErr w:type="gramStart"/>
      <w:r w:rsidRPr="00793591">
        <w:rPr>
          <w:rFonts w:ascii="Arial" w:hAnsi="Arial" w:cs="Arial"/>
          <w:u w:val="single"/>
        </w:rPr>
        <w:t>]</w:t>
      </w:r>
      <w:r w:rsidRPr="00793591">
        <w:rPr>
          <w:rFonts w:ascii="Arial" w:hAnsi="Arial" w:cs="Arial"/>
        </w:rPr>
        <w:t xml:space="preserve">  </w:t>
      </w:r>
      <w:r>
        <w:rPr>
          <w:rFonts w:ascii="Arial" w:hAnsi="Arial" w:cs="Arial"/>
        </w:rPr>
        <w:t>Other</w:t>
      </w:r>
      <w:proofErr w:type="gramEnd"/>
      <w:r>
        <w:rPr>
          <w:rFonts w:ascii="Arial" w:hAnsi="Arial" w:cs="Arial"/>
        </w:rPr>
        <w:t xml:space="preserve">: </w:t>
      </w:r>
      <w:r>
        <w:rPr>
          <w:rFonts w:ascii="Arial" w:hAnsi="Arial" w:cs="Arial"/>
          <w:u w:val="single"/>
        </w:rPr>
        <w:tab/>
      </w:r>
    </w:p>
    <w:p w14:paraId="70F0C3C6" w14:textId="38BE853D" w:rsidR="00732610" w:rsidRDefault="00732610" w:rsidP="00732610">
      <w:pPr>
        <w:tabs>
          <w:tab w:val="left" w:pos="360"/>
          <w:tab w:val="left" w:pos="9270"/>
        </w:tabs>
        <w:spacing w:after="0" w:line="240" w:lineRule="auto"/>
        <w:rPr>
          <w:rFonts w:ascii="Arial" w:hAnsi="Arial" w:cs="Arial"/>
          <w:color w:val="000000" w:themeColor="text1"/>
        </w:rPr>
      </w:pPr>
      <w:r>
        <w:rPr>
          <w:rFonts w:ascii="Arial" w:hAnsi="Arial" w:cs="Arial"/>
          <w:color w:val="000000" w:themeColor="text1"/>
        </w:rPr>
        <w:tab/>
      </w:r>
    </w:p>
    <w:p w14:paraId="5F9380BC" w14:textId="6CB3863E" w:rsidR="00732610" w:rsidRDefault="00732610" w:rsidP="00732610">
      <w:pPr>
        <w:tabs>
          <w:tab w:val="left" w:pos="360"/>
          <w:tab w:val="left" w:pos="9270"/>
        </w:tabs>
        <w:spacing w:after="0" w:line="240" w:lineRule="auto"/>
        <w:rPr>
          <w:rFonts w:ascii="Arial" w:hAnsi="Arial" w:cs="Arial"/>
          <w:color w:val="000000" w:themeColor="text1"/>
        </w:rPr>
      </w:pPr>
      <w:r>
        <w:rPr>
          <w:rFonts w:ascii="Arial" w:hAnsi="Arial" w:cs="Arial"/>
          <w:color w:val="000000" w:themeColor="text1"/>
        </w:rPr>
        <w:tab/>
        <w:t>At the bottom of section 9, Summer Schedule:</w:t>
      </w:r>
    </w:p>
    <w:p w14:paraId="5951CBFC" w14:textId="77777777" w:rsidR="00732610" w:rsidRDefault="00732610" w:rsidP="00732610">
      <w:pPr>
        <w:tabs>
          <w:tab w:val="left" w:pos="360"/>
          <w:tab w:val="left" w:pos="9270"/>
        </w:tabs>
        <w:spacing w:after="0" w:line="240" w:lineRule="auto"/>
        <w:rPr>
          <w:rFonts w:ascii="Arial" w:hAnsi="Arial" w:cs="Arial"/>
          <w:color w:val="000000" w:themeColor="text1"/>
        </w:rPr>
      </w:pPr>
    </w:p>
    <w:p w14:paraId="78231CBB" w14:textId="3087804D" w:rsidR="00732610" w:rsidRDefault="00732610" w:rsidP="00732610">
      <w:pPr>
        <w:tabs>
          <w:tab w:val="left" w:pos="360"/>
          <w:tab w:val="left" w:pos="9270"/>
        </w:tabs>
        <w:spacing w:after="0" w:line="240" w:lineRule="auto"/>
        <w:rPr>
          <w:rFonts w:ascii="Arial" w:hAnsi="Arial" w:cs="Arial"/>
          <w:color w:val="000000" w:themeColor="text1"/>
        </w:rPr>
      </w:pPr>
      <w:r>
        <w:rPr>
          <w:rFonts w:ascii="Arial" w:hAnsi="Arial" w:cs="Arial"/>
          <w:color w:val="000000" w:themeColor="text1"/>
        </w:rPr>
        <w:tab/>
        <w:t xml:space="preserve">Added two extra lines to the </w:t>
      </w:r>
      <w:proofErr w:type="spellStart"/>
      <w:r>
        <w:rPr>
          <w:rFonts w:ascii="Arial" w:hAnsi="Arial" w:cs="Arial"/>
          <w:color w:val="000000" w:themeColor="text1"/>
        </w:rPr>
        <w:t>suboption</w:t>
      </w:r>
      <w:proofErr w:type="spellEnd"/>
      <w:r>
        <w:rPr>
          <w:rFonts w:ascii="Arial" w:hAnsi="Arial" w:cs="Arial"/>
          <w:color w:val="000000" w:themeColor="text1"/>
        </w:rPr>
        <w:t xml:space="preserve"> “Other.”</w:t>
      </w:r>
    </w:p>
    <w:p w14:paraId="78A9D1D7" w14:textId="77777777" w:rsidR="00793591" w:rsidRDefault="00793591" w:rsidP="00EF7120">
      <w:pPr>
        <w:tabs>
          <w:tab w:val="left" w:pos="360"/>
          <w:tab w:val="left" w:pos="5190"/>
        </w:tabs>
        <w:spacing w:after="0" w:line="240" w:lineRule="auto"/>
        <w:rPr>
          <w:rFonts w:ascii="Arial" w:hAnsi="Arial" w:cs="Arial"/>
          <w:color w:val="000000" w:themeColor="text1"/>
        </w:rPr>
      </w:pPr>
    </w:p>
    <w:p w14:paraId="320B5D5C" w14:textId="1906C409" w:rsidR="00732610" w:rsidRDefault="00732610" w:rsidP="00EF7120">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For section 10, Holiday Schedule (includes school breaks):</w:t>
      </w:r>
    </w:p>
    <w:p w14:paraId="69D74022" w14:textId="77777777" w:rsidR="00732610" w:rsidRDefault="00732610" w:rsidP="00EF7120">
      <w:pPr>
        <w:tabs>
          <w:tab w:val="left" w:pos="360"/>
          <w:tab w:val="left" w:pos="5190"/>
        </w:tabs>
        <w:spacing w:after="0" w:line="240" w:lineRule="auto"/>
        <w:rPr>
          <w:rFonts w:ascii="Arial" w:hAnsi="Arial" w:cs="Arial"/>
          <w:color w:val="000000" w:themeColor="text1"/>
        </w:rPr>
      </w:pPr>
    </w:p>
    <w:p w14:paraId="339B3E6C" w14:textId="02845470" w:rsidR="00732610" w:rsidRDefault="00732610" w:rsidP="00EF7120">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 xml:space="preserve">New Year’s Eve / New Year’s Day (odd/even is based on New Year’s </w:t>
      </w:r>
      <w:r w:rsidRPr="00732610">
        <w:rPr>
          <w:rFonts w:ascii="Arial" w:hAnsi="Arial" w:cs="Arial"/>
          <w:strike/>
          <w:color w:val="000000" w:themeColor="text1"/>
        </w:rPr>
        <w:t>Day</w:t>
      </w:r>
      <w:r>
        <w:rPr>
          <w:rFonts w:ascii="Arial" w:hAnsi="Arial" w:cs="Arial"/>
          <w:color w:val="000000" w:themeColor="text1"/>
        </w:rPr>
        <w:t xml:space="preserve"> </w:t>
      </w:r>
      <w:r w:rsidRPr="00732610">
        <w:rPr>
          <w:rFonts w:ascii="Arial" w:hAnsi="Arial" w:cs="Arial"/>
          <w:color w:val="000000" w:themeColor="text1"/>
          <w:u w:val="single"/>
        </w:rPr>
        <w:t>Eve</w:t>
      </w:r>
      <w:r>
        <w:rPr>
          <w:rFonts w:ascii="Arial" w:hAnsi="Arial" w:cs="Arial"/>
          <w:color w:val="000000" w:themeColor="text1"/>
        </w:rPr>
        <w:t>)</w:t>
      </w:r>
    </w:p>
    <w:p w14:paraId="429BCDAE" w14:textId="77777777" w:rsidR="00732610" w:rsidRDefault="00732610" w:rsidP="00EF7120">
      <w:pPr>
        <w:tabs>
          <w:tab w:val="left" w:pos="360"/>
          <w:tab w:val="left" w:pos="5190"/>
        </w:tabs>
        <w:spacing w:after="0" w:line="240" w:lineRule="auto"/>
        <w:rPr>
          <w:rFonts w:ascii="Arial" w:hAnsi="Arial" w:cs="Arial"/>
          <w:color w:val="000000" w:themeColor="text1"/>
        </w:rPr>
      </w:pPr>
    </w:p>
    <w:p w14:paraId="6E2E64D9" w14:textId="40C71E5A" w:rsidR="00732610" w:rsidRDefault="00732610" w:rsidP="00EF7120">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For section 12:</w:t>
      </w:r>
    </w:p>
    <w:p w14:paraId="72A94EFB" w14:textId="77777777" w:rsidR="00FA7782" w:rsidRDefault="00FA7782" w:rsidP="00EF7120">
      <w:pPr>
        <w:tabs>
          <w:tab w:val="left" w:pos="360"/>
          <w:tab w:val="left" w:pos="5190"/>
        </w:tabs>
        <w:spacing w:after="0" w:line="240" w:lineRule="auto"/>
        <w:rPr>
          <w:rFonts w:ascii="Arial" w:hAnsi="Arial" w:cs="Arial"/>
          <w:color w:val="000000" w:themeColor="text1"/>
        </w:rPr>
      </w:pPr>
    </w:p>
    <w:p w14:paraId="19E6A7FC" w14:textId="5AD8A2D9" w:rsidR="00732610" w:rsidRDefault="00732610" w:rsidP="00EF7120">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w:t>
      </w:r>
      <w:proofErr w:type="gramStart"/>
      <w:r>
        <w:rPr>
          <w:rFonts w:ascii="Arial" w:hAnsi="Arial" w:cs="Arial"/>
          <w:color w:val="000000" w:themeColor="text1"/>
        </w:rPr>
        <w:t>day</w:t>
      </w:r>
      <w:proofErr w:type="gramEnd"/>
      <w:r>
        <w:rPr>
          <w:rFonts w:ascii="Arial" w:hAnsi="Arial" w:cs="Arial"/>
          <w:color w:val="000000" w:themeColor="text1"/>
        </w:rPr>
        <w:t xml:space="preserve"> care” has been corrected to “daycare”.</w:t>
      </w:r>
    </w:p>
    <w:p w14:paraId="43EC3F1D" w14:textId="77777777" w:rsidR="00732610" w:rsidRDefault="00732610" w:rsidP="00EF7120">
      <w:pPr>
        <w:tabs>
          <w:tab w:val="left" w:pos="360"/>
          <w:tab w:val="left" w:pos="5190"/>
        </w:tabs>
        <w:spacing w:after="0" w:line="240" w:lineRule="auto"/>
        <w:rPr>
          <w:rFonts w:ascii="Arial" w:hAnsi="Arial" w:cs="Arial"/>
          <w:color w:val="000000" w:themeColor="text1"/>
        </w:rPr>
      </w:pPr>
    </w:p>
    <w:p w14:paraId="0F770E08" w14:textId="54BAB013" w:rsidR="00DC4361" w:rsidRDefault="00732610" w:rsidP="00FA7782">
      <w:pPr>
        <w:tabs>
          <w:tab w:val="left" w:pos="360"/>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r>
      <w:r w:rsidRPr="00FA7782">
        <w:rPr>
          <w:rFonts w:ascii="Arial" w:hAnsi="Arial" w:cs="Arial"/>
          <w:color w:val="000000" w:themeColor="text1"/>
        </w:rPr>
        <w:t xml:space="preserve">For section 13, the </w:t>
      </w:r>
      <w:r w:rsidR="00DC4361" w:rsidRPr="00FA7782">
        <w:rPr>
          <w:rFonts w:ascii="Arial" w:hAnsi="Arial" w:cs="Arial"/>
          <w:color w:val="000000" w:themeColor="text1"/>
        </w:rPr>
        <w:t>beginning of section has been changed to comply with</w:t>
      </w:r>
      <w:r w:rsidR="00DC4361" w:rsidRPr="00FA7782">
        <w:rPr>
          <w:rFonts w:ascii="Arial" w:hAnsi="Arial" w:cs="Arial"/>
          <w:color w:val="FF0000"/>
        </w:rPr>
        <w:t xml:space="preserve"> </w:t>
      </w:r>
      <w:r w:rsidR="00FA7782" w:rsidRPr="00FA7782">
        <w:rPr>
          <w:rFonts w:ascii="Arial" w:hAnsi="Arial" w:cs="Arial"/>
        </w:rPr>
        <w:t>Laws of 2019</w:t>
      </w:r>
      <w:proofErr w:type="gramStart"/>
      <w:r w:rsidR="00FA7782" w:rsidRPr="00FA7782">
        <w:rPr>
          <w:rFonts w:ascii="Arial" w:hAnsi="Arial" w:cs="Arial"/>
        </w:rPr>
        <w:t xml:space="preserve">, </w:t>
      </w:r>
      <w:r w:rsidR="003F4C71">
        <w:rPr>
          <w:rFonts w:ascii="Arial" w:hAnsi="Arial" w:cs="Arial"/>
        </w:rPr>
        <w:t xml:space="preserve"> </w:t>
      </w:r>
      <w:proofErr w:type="spellStart"/>
      <w:r w:rsidR="00FA7782" w:rsidRPr="00FA7782">
        <w:rPr>
          <w:rFonts w:ascii="Arial" w:hAnsi="Arial" w:cs="Arial"/>
        </w:rPr>
        <w:t>ch</w:t>
      </w:r>
      <w:proofErr w:type="gramEnd"/>
      <w:r w:rsidR="00FA7782" w:rsidRPr="00FA7782">
        <w:rPr>
          <w:rFonts w:ascii="Arial" w:hAnsi="Arial" w:cs="Arial"/>
        </w:rPr>
        <w:t>.</w:t>
      </w:r>
      <w:proofErr w:type="spellEnd"/>
      <w:r w:rsidR="00FA7782" w:rsidRPr="00FA7782">
        <w:rPr>
          <w:rFonts w:ascii="Arial" w:hAnsi="Arial" w:cs="Arial"/>
        </w:rPr>
        <w:t xml:space="preserve"> 79, SSB 53</w:t>
      </w:r>
      <w:r w:rsidR="00DE3402">
        <w:rPr>
          <w:rFonts w:ascii="Arial" w:hAnsi="Arial" w:cs="Arial"/>
        </w:rPr>
        <w:t>9</w:t>
      </w:r>
      <w:r w:rsidR="00FA7782" w:rsidRPr="00FA7782">
        <w:rPr>
          <w:rFonts w:ascii="Arial" w:hAnsi="Arial" w:cs="Arial"/>
        </w:rPr>
        <w:t>9, Child Relocation—Substantially Equal Residential Time</w:t>
      </w:r>
      <w:r w:rsidR="00DC4361" w:rsidRPr="00FA7782">
        <w:rPr>
          <w:rFonts w:ascii="Arial" w:hAnsi="Arial" w:cs="Arial"/>
          <w:color w:val="000000" w:themeColor="text1"/>
        </w:rPr>
        <w:t>:</w:t>
      </w:r>
    </w:p>
    <w:p w14:paraId="47126B87" w14:textId="77777777" w:rsidR="00396890" w:rsidRPr="00FA7782" w:rsidRDefault="00396890" w:rsidP="008F2EE8">
      <w:pPr>
        <w:tabs>
          <w:tab w:val="left" w:pos="360"/>
          <w:tab w:val="left" w:pos="5190"/>
        </w:tabs>
        <w:spacing w:after="0" w:line="240" w:lineRule="auto"/>
        <w:ind w:left="360" w:hanging="360"/>
        <w:rPr>
          <w:rFonts w:ascii="Arial" w:hAnsi="Arial" w:cs="Arial"/>
          <w:color w:val="000000" w:themeColor="text1"/>
        </w:rPr>
      </w:pPr>
    </w:p>
    <w:p w14:paraId="57970A21" w14:textId="05DD66A6" w:rsidR="00DC4361" w:rsidRDefault="00DC4361" w:rsidP="008F2EE8">
      <w:pPr>
        <w:overflowPunct w:val="0"/>
        <w:autoSpaceDE w:val="0"/>
        <w:autoSpaceDN w:val="0"/>
        <w:adjustRightInd w:val="0"/>
        <w:spacing w:after="0"/>
        <w:ind w:left="360"/>
        <w:textAlignment w:val="baseline"/>
        <w:rPr>
          <w:rFonts w:ascii="Arial" w:hAnsi="Arial" w:cs="Arial"/>
          <w:i/>
          <w:color w:val="000000"/>
        </w:rPr>
      </w:pPr>
      <w:r w:rsidRPr="00FA7782">
        <w:rPr>
          <w:rFonts w:ascii="Arial" w:hAnsi="Arial" w:cs="Arial"/>
          <w:strike/>
          <w:color w:val="000000"/>
        </w:rPr>
        <w:t>If the person</w:t>
      </w:r>
      <w:r w:rsidR="00FF5C05">
        <w:rPr>
          <w:rFonts w:ascii="Arial" w:hAnsi="Arial" w:cs="Arial"/>
          <w:strike/>
          <w:color w:val="000000"/>
        </w:rPr>
        <w:t xml:space="preserve"> </w:t>
      </w:r>
      <w:proofErr w:type="gramStart"/>
      <w:r w:rsidRPr="00FA7782">
        <w:rPr>
          <w:rFonts w:ascii="Arial" w:hAnsi="Arial" w:cs="Arial"/>
          <w:color w:val="000000"/>
          <w:u w:val="single"/>
        </w:rPr>
        <w:t>Anyone</w:t>
      </w:r>
      <w:proofErr w:type="gramEnd"/>
      <w:r w:rsidRPr="00FA7782">
        <w:rPr>
          <w:rFonts w:ascii="Arial" w:hAnsi="Arial" w:cs="Arial"/>
          <w:color w:val="000000"/>
          <w:u w:val="single"/>
        </w:rPr>
        <w:t xml:space="preserve"> </w:t>
      </w:r>
      <w:r w:rsidRPr="00465630">
        <w:rPr>
          <w:rFonts w:ascii="Arial" w:hAnsi="Arial" w:cs="Arial"/>
          <w:color w:val="000000"/>
        </w:rPr>
        <w:t xml:space="preserve">with </w:t>
      </w:r>
      <w:r w:rsidRPr="00FA7782">
        <w:rPr>
          <w:rFonts w:ascii="Arial" w:hAnsi="Arial" w:cs="Arial"/>
          <w:strike/>
          <w:color w:val="000000"/>
        </w:rPr>
        <w:t>whom the children are scheduled to reside a</w:t>
      </w:r>
      <w:r w:rsidR="005B2543">
        <w:rPr>
          <w:rFonts w:ascii="Arial" w:hAnsi="Arial" w:cs="Arial"/>
          <w:strike/>
          <w:color w:val="000000"/>
        </w:rPr>
        <w:t xml:space="preserve"> </w:t>
      </w:r>
      <w:r w:rsidRPr="00C0667C">
        <w:rPr>
          <w:rFonts w:ascii="Arial" w:hAnsi="Arial" w:cs="Arial"/>
          <w:color w:val="000000"/>
        </w:rPr>
        <w:t xml:space="preserve">majority </w:t>
      </w:r>
      <w:r w:rsidRPr="00FA7782">
        <w:rPr>
          <w:rFonts w:ascii="Arial" w:hAnsi="Arial" w:cs="Arial"/>
          <w:strike/>
          <w:color w:val="000000"/>
        </w:rPr>
        <w:t>of their</w:t>
      </w:r>
      <w:r w:rsidR="00FA7782">
        <w:rPr>
          <w:rFonts w:ascii="Arial" w:hAnsi="Arial" w:cs="Arial"/>
          <w:strike/>
          <w:color w:val="000000"/>
        </w:rPr>
        <w:t xml:space="preserve"> </w:t>
      </w:r>
      <w:r w:rsidRPr="00FA7782">
        <w:rPr>
          <w:rFonts w:ascii="Arial" w:hAnsi="Arial" w:cs="Arial"/>
          <w:color w:val="000000"/>
          <w:u w:val="single"/>
        </w:rPr>
        <w:t>or</w:t>
      </w:r>
      <w:r w:rsidRPr="00C0667C">
        <w:rPr>
          <w:rFonts w:ascii="Arial" w:hAnsi="Arial" w:cs="Arial"/>
          <w:color w:val="000000"/>
        </w:rPr>
        <w:t xml:space="preserve"> </w:t>
      </w:r>
      <w:r w:rsidRPr="00FA7782">
        <w:rPr>
          <w:rFonts w:ascii="Arial" w:hAnsi="Arial" w:cs="Arial"/>
          <w:color w:val="000000"/>
          <w:u w:val="single"/>
        </w:rPr>
        <w:t>substantially equal residential</w:t>
      </w:r>
      <w:r w:rsidRPr="00C0667C">
        <w:rPr>
          <w:rFonts w:ascii="Arial" w:hAnsi="Arial" w:cs="Arial"/>
          <w:color w:val="000000"/>
        </w:rPr>
        <w:t xml:space="preserve"> time </w:t>
      </w:r>
      <w:r w:rsidRPr="00FA7782">
        <w:rPr>
          <w:rFonts w:ascii="Arial" w:hAnsi="Arial" w:cs="Arial"/>
          <w:strike/>
          <w:color w:val="000000"/>
        </w:rPr>
        <w:t>plans</w:t>
      </w:r>
      <w:r w:rsidR="00FA7782">
        <w:rPr>
          <w:rFonts w:ascii="Arial" w:hAnsi="Arial" w:cs="Arial"/>
          <w:strike/>
          <w:color w:val="000000"/>
        </w:rPr>
        <w:t xml:space="preserve"> </w:t>
      </w:r>
      <w:r w:rsidRPr="00FA7782">
        <w:rPr>
          <w:rFonts w:ascii="Arial" w:hAnsi="Arial" w:cs="Arial"/>
          <w:color w:val="000000"/>
          <w:u w:val="single"/>
        </w:rPr>
        <w:t>(at least 45 percent) who wants</w:t>
      </w:r>
      <w:r w:rsidRPr="00C0667C">
        <w:rPr>
          <w:rFonts w:ascii="Arial" w:hAnsi="Arial" w:cs="Arial"/>
          <w:color w:val="000000"/>
        </w:rPr>
        <w:t xml:space="preserve"> to move </w:t>
      </w:r>
      <w:r w:rsidRPr="00FA7782">
        <w:rPr>
          <w:rFonts w:ascii="Arial" w:hAnsi="Arial" w:cs="Arial"/>
          <w:strike/>
          <w:color w:val="000000"/>
        </w:rPr>
        <w:t>(relocating person), s/he</w:t>
      </w:r>
      <w:r w:rsidR="00FA7782">
        <w:rPr>
          <w:rFonts w:ascii="Arial" w:hAnsi="Arial" w:cs="Arial"/>
          <w:strike/>
          <w:color w:val="000000"/>
        </w:rPr>
        <w:t xml:space="preserve"> </w:t>
      </w:r>
      <w:r w:rsidRPr="00FA7782">
        <w:rPr>
          <w:rFonts w:ascii="Arial" w:hAnsi="Arial" w:cs="Arial"/>
          <w:color w:val="000000"/>
          <w:u w:val="single"/>
        </w:rPr>
        <w:t>with the children</w:t>
      </w:r>
      <w:r w:rsidRPr="00C0667C">
        <w:rPr>
          <w:rFonts w:ascii="Arial" w:hAnsi="Arial" w:cs="Arial"/>
          <w:color w:val="000000"/>
        </w:rPr>
        <w:t xml:space="preserve"> </w:t>
      </w:r>
      <w:r>
        <w:rPr>
          <w:rFonts w:ascii="Arial" w:hAnsi="Arial" w:cs="Arial"/>
          <w:b/>
          <w:color w:val="000000"/>
          <w:u w:val="single"/>
        </w:rPr>
        <w:t>must notify</w:t>
      </w:r>
      <w:r>
        <w:rPr>
          <w:rFonts w:ascii="Arial" w:hAnsi="Arial" w:cs="Arial"/>
          <w:color w:val="000000"/>
        </w:rPr>
        <w:t xml:space="preserve"> every </w:t>
      </w:r>
      <w:r w:rsidRPr="00FA7782">
        <w:rPr>
          <w:rFonts w:ascii="Arial" w:hAnsi="Arial" w:cs="Arial"/>
          <w:color w:val="000000"/>
          <w:u w:val="single"/>
        </w:rPr>
        <w:t xml:space="preserve">other </w:t>
      </w:r>
      <w:r>
        <w:rPr>
          <w:rFonts w:ascii="Arial" w:hAnsi="Arial" w:cs="Arial"/>
          <w:color w:val="000000"/>
        </w:rPr>
        <w:t>person who has court-ordered time with the children</w:t>
      </w:r>
      <w:r>
        <w:rPr>
          <w:rFonts w:ascii="Arial" w:hAnsi="Arial" w:cs="Arial"/>
          <w:i/>
          <w:color w:val="000000"/>
        </w:rPr>
        <w:t xml:space="preserve">.  </w:t>
      </w:r>
    </w:p>
    <w:p w14:paraId="4268F85D" w14:textId="77777777" w:rsidR="008F2EE8" w:rsidRDefault="008F2EE8" w:rsidP="008F2EE8">
      <w:pPr>
        <w:overflowPunct w:val="0"/>
        <w:autoSpaceDE w:val="0"/>
        <w:autoSpaceDN w:val="0"/>
        <w:adjustRightInd w:val="0"/>
        <w:spacing w:after="0"/>
        <w:ind w:left="360"/>
        <w:textAlignment w:val="baseline"/>
        <w:rPr>
          <w:rFonts w:ascii="Arial" w:hAnsi="Arial" w:cs="Arial"/>
          <w:color w:val="000000"/>
        </w:rPr>
      </w:pPr>
    </w:p>
    <w:p w14:paraId="43953DB0" w14:textId="6DEFED90" w:rsidR="00EF7120" w:rsidRPr="002E15C2" w:rsidRDefault="005F300C" w:rsidP="002E15C2">
      <w:pPr>
        <w:tabs>
          <w:tab w:val="left" w:pos="360"/>
          <w:tab w:val="left" w:pos="5190"/>
        </w:tabs>
        <w:spacing w:after="0" w:line="240" w:lineRule="auto"/>
        <w:ind w:left="360" w:hanging="360"/>
        <w:rPr>
          <w:rFonts w:ascii="Arial" w:hAnsi="Arial" w:cs="Arial"/>
          <w:b/>
          <w:color w:val="000000" w:themeColor="text1"/>
        </w:rPr>
      </w:pPr>
      <w:r w:rsidRPr="002E15C2">
        <w:rPr>
          <w:rFonts w:ascii="Arial" w:hAnsi="Arial" w:cs="Arial"/>
          <w:b/>
          <w:color w:val="000000" w:themeColor="text1"/>
        </w:rPr>
        <w:t>5</w:t>
      </w:r>
      <w:r w:rsidR="00EF7120" w:rsidRPr="002E15C2">
        <w:rPr>
          <w:rFonts w:ascii="Arial" w:hAnsi="Arial" w:cs="Arial"/>
          <w:b/>
          <w:color w:val="000000" w:themeColor="text1"/>
        </w:rPr>
        <w:t>.</w:t>
      </w:r>
      <w:r w:rsidR="00EF7120" w:rsidRPr="002E15C2">
        <w:rPr>
          <w:rFonts w:ascii="Arial" w:hAnsi="Arial" w:cs="Arial"/>
          <w:color w:val="000000" w:themeColor="text1"/>
        </w:rPr>
        <w:t xml:space="preserve">  </w:t>
      </w:r>
      <w:r w:rsidR="002E15C2">
        <w:rPr>
          <w:rFonts w:ascii="Arial" w:hAnsi="Arial" w:cs="Arial"/>
          <w:color w:val="000000" w:themeColor="text1"/>
        </w:rPr>
        <w:tab/>
      </w:r>
      <w:r w:rsidR="006B56EF">
        <w:rPr>
          <w:rFonts w:ascii="Arial" w:hAnsi="Arial" w:cs="Arial"/>
          <w:b/>
          <w:color w:val="000000" w:themeColor="text1"/>
        </w:rPr>
        <w:t>FL All Family 150</w:t>
      </w:r>
      <w:r w:rsidR="00175AF9" w:rsidRPr="00780B7D">
        <w:rPr>
          <w:rFonts w:ascii="Arial" w:hAnsi="Arial" w:cs="Arial"/>
          <w:b/>
          <w:color w:val="000000" w:themeColor="text1"/>
        </w:rPr>
        <w:t xml:space="preserve"> – </w:t>
      </w:r>
      <w:r w:rsidR="006B56EF">
        <w:rPr>
          <w:rFonts w:ascii="Arial" w:hAnsi="Arial" w:cs="Arial"/>
          <w:b/>
          <w:color w:val="000000" w:themeColor="text1"/>
        </w:rPr>
        <w:t>Restraining Order</w:t>
      </w:r>
    </w:p>
    <w:p w14:paraId="4F6C507E" w14:textId="57469012" w:rsidR="009F7212" w:rsidRDefault="00D96365" w:rsidP="00EF7120">
      <w:pPr>
        <w:tabs>
          <w:tab w:val="left" w:pos="360"/>
          <w:tab w:val="left" w:pos="5190"/>
        </w:tabs>
        <w:spacing w:after="0" w:line="240" w:lineRule="auto"/>
        <w:ind w:left="360" w:hanging="360"/>
        <w:rPr>
          <w:rFonts w:ascii="Arial" w:hAnsi="Arial" w:cs="Arial"/>
          <w:b/>
          <w:color w:val="000000" w:themeColor="text1"/>
        </w:rPr>
      </w:pPr>
      <w:r>
        <w:rPr>
          <w:rFonts w:ascii="Arial" w:hAnsi="Arial" w:cs="Arial"/>
          <w:b/>
          <w:color w:val="000000" w:themeColor="text1"/>
        </w:rPr>
        <w:tab/>
      </w:r>
    </w:p>
    <w:p w14:paraId="05A9D345" w14:textId="5B78862B" w:rsidR="006B56EF" w:rsidRDefault="00D96365" w:rsidP="006B56EF">
      <w:pPr>
        <w:tabs>
          <w:tab w:val="left" w:pos="360"/>
          <w:tab w:val="left" w:pos="5190"/>
        </w:tabs>
        <w:spacing w:after="0" w:line="240" w:lineRule="auto"/>
        <w:ind w:left="360" w:hanging="360"/>
        <w:rPr>
          <w:rFonts w:ascii="Arial" w:hAnsi="Arial" w:cs="Arial"/>
          <w:color w:val="000000" w:themeColor="text1"/>
        </w:rPr>
      </w:pPr>
      <w:r w:rsidRPr="00D96365">
        <w:rPr>
          <w:rFonts w:ascii="Arial" w:hAnsi="Arial" w:cs="Arial"/>
          <w:color w:val="000000" w:themeColor="text1"/>
        </w:rPr>
        <w:tab/>
      </w:r>
      <w:r w:rsidR="00381D53">
        <w:rPr>
          <w:rFonts w:ascii="Arial" w:hAnsi="Arial" w:cs="Arial"/>
          <w:color w:val="000000" w:themeColor="text1"/>
        </w:rPr>
        <w:t>On</w:t>
      </w:r>
      <w:r w:rsidR="006B56EF">
        <w:rPr>
          <w:rFonts w:ascii="Arial" w:hAnsi="Arial" w:cs="Arial"/>
          <w:color w:val="000000" w:themeColor="text1"/>
        </w:rPr>
        <w:t xml:space="preserve"> the</w:t>
      </w:r>
      <w:r w:rsidR="00086410">
        <w:rPr>
          <w:rFonts w:ascii="Arial" w:hAnsi="Arial" w:cs="Arial"/>
          <w:color w:val="000000" w:themeColor="text1"/>
        </w:rPr>
        <w:t xml:space="preserve"> right half of the</w:t>
      </w:r>
      <w:r w:rsidR="006B56EF">
        <w:rPr>
          <w:rFonts w:ascii="Arial" w:hAnsi="Arial" w:cs="Arial"/>
          <w:color w:val="000000" w:themeColor="text1"/>
        </w:rPr>
        <w:t xml:space="preserve"> caption, the docket code was corrected</w:t>
      </w:r>
      <w:r w:rsidR="00086410">
        <w:rPr>
          <w:rFonts w:ascii="Arial" w:hAnsi="Arial" w:cs="Arial"/>
          <w:color w:val="000000" w:themeColor="text1"/>
        </w:rPr>
        <w:t xml:space="preserve"> (from TRO to TMRO)</w:t>
      </w:r>
      <w:r w:rsidR="006B56EF">
        <w:rPr>
          <w:rFonts w:ascii="Arial" w:hAnsi="Arial" w:cs="Arial"/>
          <w:color w:val="000000" w:themeColor="text1"/>
        </w:rPr>
        <w:t xml:space="preserve"> and </w:t>
      </w:r>
      <w:r w:rsidR="00086410">
        <w:rPr>
          <w:rFonts w:ascii="Arial" w:hAnsi="Arial" w:cs="Arial"/>
          <w:color w:val="000000" w:themeColor="text1"/>
        </w:rPr>
        <w:t>the clerk’s section</w:t>
      </w:r>
      <w:r w:rsidR="005B2543">
        <w:rPr>
          <w:rFonts w:ascii="Arial" w:hAnsi="Arial" w:cs="Arial"/>
          <w:color w:val="000000" w:themeColor="text1"/>
        </w:rPr>
        <w:t xml:space="preserve"> was</w:t>
      </w:r>
      <w:r w:rsidR="00086410">
        <w:rPr>
          <w:rFonts w:ascii="Arial" w:hAnsi="Arial" w:cs="Arial"/>
          <w:color w:val="000000" w:themeColor="text1"/>
        </w:rPr>
        <w:t xml:space="preserve"> updated.</w:t>
      </w:r>
    </w:p>
    <w:p w14:paraId="755AC852" w14:textId="77777777" w:rsidR="0075503D" w:rsidRDefault="0075503D" w:rsidP="00B40EB1">
      <w:pPr>
        <w:tabs>
          <w:tab w:val="right" w:pos="9360"/>
        </w:tabs>
        <w:spacing w:after="0" w:line="240" w:lineRule="auto"/>
        <w:ind w:left="360"/>
        <w:rPr>
          <w:rFonts w:ascii="Arial" w:hAnsi="Arial" w:cs="Arial"/>
          <w:strike/>
        </w:rPr>
      </w:pPr>
    </w:p>
    <w:p w14:paraId="4CFE8A0B" w14:textId="589D370C" w:rsidR="00B40EB1" w:rsidRDefault="00B40EB1" w:rsidP="00B40EB1">
      <w:pPr>
        <w:tabs>
          <w:tab w:val="right" w:pos="9360"/>
        </w:tabs>
        <w:spacing w:after="0" w:line="240" w:lineRule="auto"/>
        <w:ind w:left="360"/>
        <w:rPr>
          <w:rFonts w:ascii="Arial" w:hAnsi="Arial" w:cs="Arial"/>
        </w:rPr>
      </w:pPr>
      <w:r w:rsidRPr="00B40EB1">
        <w:rPr>
          <w:rFonts w:ascii="Arial" w:hAnsi="Arial" w:cs="Arial"/>
          <w:strike/>
        </w:rPr>
        <w:fldChar w:fldCharType="begin">
          <w:ffData>
            <w:name w:val=""/>
            <w:enabled/>
            <w:calcOnExit w:val="0"/>
            <w:checkBox>
              <w:sizeAuto/>
              <w:default w:val="1"/>
              <w:checked w:val="0"/>
            </w:checkBox>
          </w:ffData>
        </w:fldChar>
      </w:r>
      <w:r w:rsidRPr="00B40EB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40EB1">
        <w:rPr>
          <w:rFonts w:ascii="Arial" w:hAnsi="Arial" w:cs="Arial"/>
          <w:strike/>
        </w:rPr>
        <w:fldChar w:fldCharType="end"/>
      </w:r>
      <w:r w:rsidRPr="00B40EB1">
        <w:rPr>
          <w:rFonts w:ascii="Arial" w:hAnsi="Arial" w:cs="Arial"/>
          <w:strike/>
          <w:u w:val="single"/>
        </w:rPr>
        <w:t>[</w:t>
      </w:r>
      <w:r w:rsidRPr="00B40EB1">
        <w:rPr>
          <w:rFonts w:ascii="Arial" w:hAnsi="Arial" w:cs="Arial"/>
          <w:u w:val="single"/>
        </w:rPr>
        <w:t xml:space="preserve">  ] </w:t>
      </w:r>
      <w:r>
        <w:rPr>
          <w:rFonts w:ascii="Arial" w:hAnsi="Arial" w:cs="Arial"/>
        </w:rPr>
        <w:t>Temporary (</w:t>
      </w:r>
      <w:r>
        <w:rPr>
          <w:rFonts w:ascii="Arial" w:hAnsi="Arial" w:cs="Arial"/>
          <w:strike/>
        </w:rPr>
        <w:t xml:space="preserve">TRO) </w:t>
      </w:r>
      <w:r w:rsidRPr="00B40EB1">
        <w:rPr>
          <w:rFonts w:ascii="Arial" w:hAnsi="Arial" w:cs="Arial"/>
          <w:u w:val="single"/>
        </w:rPr>
        <w:t>TMRO</w:t>
      </w:r>
      <w:r>
        <w:rPr>
          <w:rFonts w:ascii="Arial" w:hAnsi="Arial" w:cs="Arial"/>
        </w:rPr>
        <w:t>)</w:t>
      </w:r>
    </w:p>
    <w:p w14:paraId="5C02ACC6" w14:textId="77777777" w:rsidR="00B40EB1" w:rsidRDefault="00B40EB1" w:rsidP="00B40EB1">
      <w:pPr>
        <w:tabs>
          <w:tab w:val="right" w:pos="9360"/>
        </w:tabs>
        <w:spacing w:after="0"/>
        <w:ind w:left="360"/>
        <w:rPr>
          <w:rFonts w:ascii="Arial" w:hAnsi="Arial" w:cs="Arial"/>
        </w:rPr>
      </w:pPr>
      <w:r w:rsidRPr="00B40EB1">
        <w:rPr>
          <w:rFonts w:ascii="Arial" w:hAnsi="Arial" w:cs="Arial"/>
          <w:strike/>
          <w:u w:val="single"/>
        </w:rPr>
        <w:fldChar w:fldCharType="begin">
          <w:ffData>
            <w:name w:val=""/>
            <w:enabled/>
            <w:calcOnExit w:val="0"/>
            <w:checkBox>
              <w:sizeAuto/>
              <w:default w:val="1"/>
              <w:checked w:val="0"/>
            </w:checkBox>
          </w:ffData>
        </w:fldChar>
      </w:r>
      <w:r w:rsidRPr="00B40EB1">
        <w:rPr>
          <w:rFonts w:ascii="Arial" w:hAnsi="Arial" w:cs="Arial"/>
          <w:strike/>
          <w:u w:val="single"/>
        </w:rPr>
        <w:instrText xml:space="preserve"> FORMCHECKBOX </w:instrText>
      </w:r>
      <w:r w:rsidR="00A33C99">
        <w:rPr>
          <w:rFonts w:ascii="Arial" w:hAnsi="Arial" w:cs="Arial"/>
          <w:strike/>
          <w:u w:val="single"/>
        </w:rPr>
      </w:r>
      <w:r w:rsidR="00A33C99">
        <w:rPr>
          <w:rFonts w:ascii="Arial" w:hAnsi="Arial" w:cs="Arial"/>
          <w:strike/>
          <w:u w:val="single"/>
        </w:rPr>
        <w:fldChar w:fldCharType="separate"/>
      </w:r>
      <w:r w:rsidRPr="00B40EB1">
        <w:rPr>
          <w:rFonts w:ascii="Arial" w:hAnsi="Arial" w:cs="Arial"/>
          <w:strike/>
          <w:u w:val="single"/>
        </w:rPr>
        <w:fldChar w:fldCharType="end"/>
      </w:r>
      <w:r w:rsidRPr="00B40EB1">
        <w:rPr>
          <w:rFonts w:ascii="Arial" w:hAnsi="Arial" w:cs="Arial"/>
          <w:u w:val="single"/>
        </w:rPr>
        <w:t>[  ]</w:t>
      </w:r>
      <w:r>
        <w:rPr>
          <w:rFonts w:ascii="Arial" w:hAnsi="Arial" w:cs="Arial"/>
        </w:rPr>
        <w:t xml:space="preserve"> Final (RSTO)</w:t>
      </w:r>
    </w:p>
    <w:p w14:paraId="52BB7436" w14:textId="6DAB0D88" w:rsidR="006B56EF" w:rsidRDefault="00B40EB1" w:rsidP="00B40EB1">
      <w:pPr>
        <w:tabs>
          <w:tab w:val="left" w:pos="360"/>
          <w:tab w:val="left" w:pos="5190"/>
        </w:tabs>
        <w:spacing w:after="0" w:line="240" w:lineRule="auto"/>
        <w:ind w:left="360"/>
        <w:rPr>
          <w:rFonts w:ascii="Arial Black" w:hAnsi="Arial Black" w:cs="Arial"/>
        </w:rPr>
      </w:pPr>
      <w:r w:rsidRPr="00B40EB1">
        <w:rPr>
          <w:rFonts w:ascii="Arial" w:hAnsi="Arial"/>
          <w:strike/>
        </w:rPr>
        <w:sym w:font="Wingdings 2" w:char="F052"/>
      </w:r>
      <w:r w:rsidRPr="00B40EB1">
        <w:rPr>
          <w:rFonts w:ascii="Arial" w:hAnsi="Arial"/>
          <w:u w:val="single"/>
        </w:rPr>
        <w:t xml:space="preserve">[x] </w:t>
      </w:r>
      <w:r>
        <w:rPr>
          <w:rFonts w:ascii="Arial" w:hAnsi="Arial" w:cs="Arial"/>
        </w:rPr>
        <w:t xml:space="preserve">Clerk’s action required:  </w:t>
      </w:r>
      <w:r w:rsidRPr="00B40EB1">
        <w:rPr>
          <w:rFonts w:ascii="Arial Black" w:hAnsi="Arial Black" w:cs="Arial"/>
          <w:u w:val="single"/>
        </w:rPr>
        <w:t>6</w:t>
      </w:r>
      <w:r w:rsidRPr="00B40EB1">
        <w:rPr>
          <w:rFonts w:ascii="Arial Black" w:hAnsi="Arial Black" w:cs="Arial"/>
          <w:b/>
          <w:u w:val="single"/>
        </w:rPr>
        <w:t>,</w:t>
      </w:r>
      <w:r>
        <w:rPr>
          <w:rFonts w:ascii="Arial" w:hAnsi="Arial" w:cs="Arial"/>
        </w:rPr>
        <w:t xml:space="preserve"> </w:t>
      </w:r>
      <w:r>
        <w:rPr>
          <w:rFonts w:ascii="Arial Black" w:hAnsi="Arial Black" w:cs="Arial"/>
        </w:rPr>
        <w:t>7</w:t>
      </w:r>
    </w:p>
    <w:p w14:paraId="19B7AB60" w14:textId="77777777" w:rsidR="00FF5C05" w:rsidRDefault="00FF5C05" w:rsidP="00B40EB1">
      <w:pPr>
        <w:tabs>
          <w:tab w:val="left" w:pos="360"/>
          <w:tab w:val="left" w:pos="5190"/>
        </w:tabs>
        <w:spacing w:after="0" w:line="240" w:lineRule="auto"/>
        <w:ind w:left="360"/>
        <w:rPr>
          <w:rFonts w:ascii="Arial Black" w:hAnsi="Arial Black" w:cs="Arial"/>
        </w:rPr>
      </w:pPr>
    </w:p>
    <w:p w14:paraId="14FA1CD1" w14:textId="3BE8B31E" w:rsidR="00086410" w:rsidRDefault="00381D53" w:rsidP="00086410">
      <w:pPr>
        <w:tabs>
          <w:tab w:val="left" w:pos="360"/>
          <w:tab w:val="left" w:pos="5190"/>
        </w:tabs>
        <w:spacing w:after="0" w:line="240" w:lineRule="auto"/>
        <w:ind w:left="360"/>
        <w:rPr>
          <w:rFonts w:ascii="Arial" w:hAnsi="Arial" w:cs="Arial"/>
        </w:rPr>
      </w:pPr>
      <w:r>
        <w:rPr>
          <w:rFonts w:ascii="Arial" w:hAnsi="Arial" w:cs="Arial"/>
        </w:rPr>
        <w:t>For</w:t>
      </w:r>
      <w:r w:rsidR="00086410">
        <w:rPr>
          <w:rFonts w:ascii="Arial" w:hAnsi="Arial" w:cs="Arial"/>
        </w:rPr>
        <w:t xml:space="preserve"> section 4&gt;Notice, second sentence:</w:t>
      </w:r>
    </w:p>
    <w:p w14:paraId="65D2F392" w14:textId="1BF42077" w:rsidR="00086410" w:rsidRDefault="00086410" w:rsidP="00086410">
      <w:pPr>
        <w:tabs>
          <w:tab w:val="left" w:pos="360"/>
          <w:tab w:val="left" w:pos="5190"/>
        </w:tabs>
        <w:spacing w:after="0" w:line="240" w:lineRule="auto"/>
        <w:ind w:left="360"/>
        <w:rPr>
          <w:rFonts w:ascii="Arial" w:hAnsi="Arial" w:cs="Arial"/>
        </w:rPr>
      </w:pPr>
      <w:proofErr w:type="spellStart"/>
      <w:r>
        <w:rPr>
          <w:rFonts w:ascii="Arial" w:hAnsi="Arial" w:cs="Arial"/>
        </w:rPr>
        <w:t>He/She</w:t>
      </w:r>
      <w:proofErr w:type="spellEnd"/>
      <w:r>
        <w:rPr>
          <w:rFonts w:ascii="Arial" w:hAnsi="Arial" w:cs="Arial"/>
        </w:rPr>
        <w:t xml:space="preserve"> was changed to S/he.</w:t>
      </w:r>
    </w:p>
    <w:p w14:paraId="0A4A88EC" w14:textId="77777777" w:rsidR="001F6164" w:rsidRDefault="001F6164" w:rsidP="00D747F7">
      <w:pPr>
        <w:tabs>
          <w:tab w:val="left" w:pos="360"/>
          <w:tab w:val="left" w:pos="5190"/>
        </w:tabs>
        <w:spacing w:after="0" w:line="240" w:lineRule="auto"/>
        <w:ind w:left="360"/>
        <w:rPr>
          <w:rFonts w:ascii="Arial" w:hAnsi="Arial" w:cs="Arial"/>
        </w:rPr>
      </w:pPr>
    </w:p>
    <w:p w14:paraId="46CB0939" w14:textId="10D92A13" w:rsidR="001F6164" w:rsidRDefault="00381D53" w:rsidP="00272EC2">
      <w:pPr>
        <w:pStyle w:val="Default"/>
        <w:ind w:left="360"/>
        <w:rPr>
          <w:sz w:val="22"/>
          <w:szCs w:val="22"/>
        </w:rPr>
      </w:pPr>
      <w:r>
        <w:rPr>
          <w:sz w:val="22"/>
          <w:szCs w:val="22"/>
        </w:rPr>
        <w:t>For</w:t>
      </w:r>
      <w:r w:rsidR="001F6164" w:rsidRPr="001F6164">
        <w:rPr>
          <w:sz w:val="22"/>
          <w:szCs w:val="22"/>
        </w:rPr>
        <w:t xml:space="preserve"> section 4&gt;Notice&gt; Intimate Partners, the definition was updated to comply with Laws of 2019, </w:t>
      </w:r>
      <w:proofErr w:type="spellStart"/>
      <w:r w:rsidR="001F6164" w:rsidRPr="001F6164">
        <w:rPr>
          <w:sz w:val="22"/>
          <w:szCs w:val="22"/>
        </w:rPr>
        <w:t>ch.</w:t>
      </w:r>
      <w:proofErr w:type="spellEnd"/>
      <w:r w:rsidR="001F6164" w:rsidRPr="001F6164">
        <w:rPr>
          <w:sz w:val="22"/>
          <w:szCs w:val="22"/>
        </w:rPr>
        <w:t xml:space="preserve"> 263, E2SHB 1517, Domes</w:t>
      </w:r>
      <w:r w:rsidR="001F6164">
        <w:rPr>
          <w:sz w:val="22"/>
          <w:szCs w:val="22"/>
        </w:rPr>
        <w:t>tic Violence—Various Provisions:</w:t>
      </w:r>
    </w:p>
    <w:p w14:paraId="529188B1" w14:textId="77777777" w:rsidR="001F6164" w:rsidRDefault="001F6164" w:rsidP="00D747F7">
      <w:pPr>
        <w:pStyle w:val="Default"/>
        <w:ind w:left="360"/>
        <w:rPr>
          <w:sz w:val="22"/>
          <w:szCs w:val="22"/>
        </w:rPr>
      </w:pPr>
    </w:p>
    <w:p w14:paraId="3435C4D8" w14:textId="35955AB1" w:rsidR="001F6164" w:rsidRDefault="00DD591A" w:rsidP="00272EC2">
      <w:pPr>
        <w:tabs>
          <w:tab w:val="left" w:pos="900"/>
          <w:tab w:val="left" w:pos="2880"/>
        </w:tabs>
        <w:spacing w:after="0" w:line="240" w:lineRule="auto"/>
        <w:ind w:left="2880" w:hanging="2520"/>
        <w:rPr>
          <w:rFonts w:ascii="Arial" w:hAnsi="Arial" w:cs="Arial"/>
          <w:i/>
          <w:u w:val="single"/>
        </w:rPr>
      </w:pPr>
      <w:r w:rsidRPr="00DD591A">
        <w:rPr>
          <w:rFonts w:ascii="Arial" w:hAnsi="Arial" w:cs="Arial"/>
          <w:strike/>
        </w:rPr>
        <w:fldChar w:fldCharType="begin">
          <w:ffData>
            <w:name w:val=""/>
            <w:enabled/>
            <w:calcOnExit w:val="0"/>
            <w:checkBox>
              <w:sizeAuto/>
              <w:default w:val="1"/>
              <w:checked w:val="0"/>
            </w:checkBox>
          </w:ffData>
        </w:fldChar>
      </w:r>
      <w:r w:rsidRPr="00DD591A">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DD591A">
        <w:rPr>
          <w:rFonts w:ascii="Arial" w:hAnsi="Arial" w:cs="Arial"/>
          <w:strike/>
        </w:rPr>
        <w:fldChar w:fldCharType="end"/>
      </w:r>
      <w:r w:rsidRPr="00DD591A">
        <w:rPr>
          <w:rFonts w:ascii="Arial" w:hAnsi="Arial" w:cs="Arial"/>
          <w:strike/>
          <w:spacing w:val="-2"/>
        </w:rPr>
        <w:t xml:space="preserve"> </w:t>
      </w:r>
      <w:r>
        <w:rPr>
          <w:rFonts w:ascii="Arial" w:hAnsi="Arial" w:cs="Arial"/>
          <w:spacing w:val="-2"/>
          <w:u w:val="single"/>
        </w:rPr>
        <w:t xml:space="preserve">[  </w:t>
      </w:r>
      <w:proofErr w:type="gramStart"/>
      <w:r>
        <w:rPr>
          <w:rFonts w:ascii="Arial" w:hAnsi="Arial" w:cs="Arial"/>
          <w:spacing w:val="-2"/>
          <w:u w:val="single"/>
        </w:rPr>
        <w:t xml:space="preserve">]  </w:t>
      </w:r>
      <w:r w:rsidR="001F6164" w:rsidRPr="00C45E1D">
        <w:rPr>
          <w:rFonts w:ascii="Arial" w:hAnsi="Arial" w:cs="Arial"/>
          <w:b/>
          <w:spacing w:val="-2"/>
        </w:rPr>
        <w:t>Intimate</w:t>
      </w:r>
      <w:proofErr w:type="gramEnd"/>
      <w:r w:rsidR="001F6164" w:rsidRPr="00C45E1D">
        <w:rPr>
          <w:rFonts w:ascii="Arial" w:hAnsi="Arial" w:cs="Arial"/>
          <w:b/>
          <w:spacing w:val="-2"/>
        </w:rPr>
        <w:t xml:space="preserve"> Partner:</w:t>
      </w:r>
      <w:r w:rsidR="001F6164" w:rsidRPr="00C45E1D">
        <w:rPr>
          <w:rFonts w:ascii="Arial" w:hAnsi="Arial" w:cs="Arial"/>
          <w:spacing w:val="-2"/>
        </w:rPr>
        <w:tab/>
        <w:t xml:space="preserve">The Restrained Person </w:t>
      </w:r>
      <w:r w:rsidR="001F6164" w:rsidRPr="00DD591A">
        <w:rPr>
          <w:rFonts w:ascii="Arial" w:hAnsi="Arial" w:cs="Arial"/>
          <w:strike/>
        </w:rPr>
        <w:t>is/was an intimate partner to</w:t>
      </w:r>
      <w:r w:rsidR="001F6164">
        <w:rPr>
          <w:rFonts w:ascii="Arial" w:hAnsi="Arial" w:cs="Arial"/>
        </w:rPr>
        <w:t xml:space="preserve"> </w:t>
      </w:r>
      <w:r w:rsidR="001F6164" w:rsidRPr="00DD591A">
        <w:rPr>
          <w:rFonts w:ascii="Arial" w:hAnsi="Arial" w:cs="Arial"/>
          <w:spacing w:val="-2"/>
          <w:u w:val="single"/>
        </w:rPr>
        <w:t>and</w:t>
      </w:r>
      <w:r w:rsidR="001F6164" w:rsidRPr="00C45E1D">
        <w:rPr>
          <w:rFonts w:ascii="Arial" w:hAnsi="Arial" w:cs="Arial"/>
          <w:spacing w:val="-2"/>
        </w:rPr>
        <w:t xml:space="preserve"> </w:t>
      </w:r>
      <w:r w:rsidR="001F6164" w:rsidRPr="00DD591A">
        <w:rPr>
          <w:rFonts w:ascii="Arial" w:hAnsi="Arial"/>
          <w:spacing w:val="-2"/>
        </w:rPr>
        <w:t xml:space="preserve">the Protected Person </w:t>
      </w:r>
      <w:r w:rsidR="001F6164" w:rsidRPr="00DD591A">
        <w:rPr>
          <w:rFonts w:ascii="Arial" w:hAnsi="Arial" w:cs="Arial"/>
          <w:strike/>
        </w:rPr>
        <w:t>(including</w:t>
      </w:r>
      <w:r w:rsidR="001F6164">
        <w:rPr>
          <w:rFonts w:ascii="Arial" w:hAnsi="Arial" w:cs="Arial"/>
        </w:rPr>
        <w:t xml:space="preserve"> </w:t>
      </w:r>
      <w:r w:rsidR="001F6164" w:rsidRPr="00DD591A">
        <w:rPr>
          <w:rFonts w:ascii="Arial" w:hAnsi="Arial" w:cs="Arial"/>
          <w:u w:val="single"/>
        </w:rPr>
        <w:t>are/were intimate partners because they are (</w:t>
      </w:r>
      <w:r w:rsidR="001F6164" w:rsidRPr="00DD591A">
        <w:rPr>
          <w:rFonts w:ascii="Arial" w:hAnsi="Arial" w:cs="Arial"/>
          <w:i/>
          <w:u w:val="single"/>
        </w:rPr>
        <w:t>check all that apply):</w:t>
      </w:r>
    </w:p>
    <w:p w14:paraId="65D0089E" w14:textId="77777777" w:rsidR="00B3195F" w:rsidRPr="00B3195F" w:rsidRDefault="00B3195F" w:rsidP="00272EC2">
      <w:pPr>
        <w:tabs>
          <w:tab w:val="left" w:pos="900"/>
          <w:tab w:val="left" w:pos="2880"/>
        </w:tabs>
        <w:spacing w:after="0" w:line="240" w:lineRule="auto"/>
        <w:ind w:left="2880" w:hanging="2520"/>
        <w:rPr>
          <w:rFonts w:ascii="Arial" w:hAnsi="Arial" w:cs="Arial"/>
        </w:rPr>
      </w:pPr>
    </w:p>
    <w:p w14:paraId="0DCD6472" w14:textId="4DD1A72A" w:rsidR="001F6164" w:rsidRPr="00DD591A" w:rsidRDefault="001F6164" w:rsidP="00272EC2">
      <w:pPr>
        <w:tabs>
          <w:tab w:val="left" w:pos="900"/>
        </w:tabs>
        <w:spacing w:after="0" w:line="240" w:lineRule="auto"/>
        <w:ind w:left="3326" w:hanging="446"/>
        <w:rPr>
          <w:rFonts w:ascii="Arial" w:hAnsi="Arial" w:cs="Arial"/>
          <w:strike/>
        </w:rPr>
      </w:pPr>
      <w:r w:rsidRPr="00DD591A">
        <w:rPr>
          <w:rFonts w:ascii="Arial" w:hAnsi="Arial" w:cs="Arial"/>
          <w:u w:val="single"/>
        </w:rPr>
        <w:t>[  ]</w:t>
      </w:r>
      <w:r>
        <w:rPr>
          <w:rFonts w:ascii="Arial" w:hAnsi="Arial" w:cs="Arial"/>
          <w:spacing w:val="-2"/>
        </w:rPr>
        <w:tab/>
      </w:r>
      <w:r w:rsidRPr="00C45E1D">
        <w:rPr>
          <w:rFonts w:ascii="Arial" w:hAnsi="Arial" w:cs="Arial"/>
        </w:rPr>
        <w:t xml:space="preserve">current </w:t>
      </w:r>
      <w:r w:rsidRPr="00DD591A">
        <w:rPr>
          <w:rFonts w:ascii="Arial" w:hAnsi="Arial" w:cs="Arial"/>
          <w:strike/>
        </w:rPr>
        <w:t>and</w:t>
      </w:r>
      <w:r w:rsidR="00DD591A" w:rsidRPr="00DD591A">
        <w:rPr>
          <w:rFonts w:ascii="Arial" w:hAnsi="Arial" w:cs="Arial"/>
          <w:strike/>
        </w:rPr>
        <w:t xml:space="preserve"> </w:t>
      </w:r>
      <w:r w:rsidRPr="00DD591A">
        <w:rPr>
          <w:rFonts w:ascii="Arial" w:hAnsi="Arial" w:cs="Arial"/>
          <w:u w:val="single"/>
        </w:rPr>
        <w:t>or</w:t>
      </w:r>
      <w:r w:rsidRPr="00C45E1D">
        <w:rPr>
          <w:rFonts w:ascii="Arial" w:hAnsi="Arial" w:cs="Arial"/>
        </w:rPr>
        <w:t xml:space="preserve"> former spouses</w:t>
      </w:r>
      <w:r>
        <w:rPr>
          <w:rFonts w:ascii="Arial" w:hAnsi="Arial" w:cs="Arial"/>
        </w:rPr>
        <w:t xml:space="preserve"> </w:t>
      </w:r>
      <w:r w:rsidRPr="00DD591A">
        <w:rPr>
          <w:rFonts w:ascii="Arial" w:hAnsi="Arial" w:cs="Arial"/>
          <w:strike/>
        </w:rPr>
        <w:t>and</w:t>
      </w:r>
      <w:r w:rsidR="00DD591A" w:rsidRPr="00DD591A">
        <w:rPr>
          <w:rFonts w:ascii="Arial" w:hAnsi="Arial" w:cs="Arial"/>
          <w:strike/>
        </w:rPr>
        <w:t xml:space="preserve"> </w:t>
      </w:r>
      <w:r w:rsidRPr="00DD591A">
        <w:rPr>
          <w:rFonts w:ascii="Arial" w:hAnsi="Arial" w:cs="Arial"/>
          <w:u w:val="single"/>
        </w:rPr>
        <w:t>or</w:t>
      </w:r>
      <w:r>
        <w:rPr>
          <w:rFonts w:ascii="Arial" w:hAnsi="Arial" w:cs="Arial"/>
        </w:rPr>
        <w:t xml:space="preserve"> d</w:t>
      </w:r>
      <w:r w:rsidRPr="00C45E1D">
        <w:rPr>
          <w:rFonts w:ascii="Arial" w:hAnsi="Arial" w:cs="Arial"/>
        </w:rPr>
        <w:t>omestic partners</w:t>
      </w:r>
      <w:r>
        <w:rPr>
          <w:rFonts w:ascii="Arial" w:hAnsi="Arial" w:cs="Arial"/>
        </w:rPr>
        <w:t xml:space="preserve">, </w:t>
      </w:r>
      <w:r w:rsidRPr="00DD591A">
        <w:rPr>
          <w:rFonts w:ascii="Arial" w:hAnsi="Arial" w:cs="Arial"/>
          <w:u w:val="single"/>
        </w:rPr>
        <w:t>or</w:t>
      </w:r>
      <w:r>
        <w:rPr>
          <w:rFonts w:ascii="Arial" w:hAnsi="Arial" w:cs="Arial"/>
        </w:rPr>
        <w:t xml:space="preserve"> </w:t>
      </w:r>
      <w:r w:rsidRPr="00C45E1D">
        <w:rPr>
          <w:rFonts w:ascii="Arial" w:hAnsi="Arial" w:cs="Arial"/>
        </w:rPr>
        <w:t>parents of a child-in-common</w:t>
      </w:r>
      <w:r w:rsidRPr="00DD591A">
        <w:rPr>
          <w:rFonts w:ascii="Arial" w:hAnsi="Arial" w:cs="Arial"/>
          <w:strike/>
        </w:rPr>
        <w:t>, and people who lived together as part of</w:t>
      </w:r>
      <w:r w:rsidRPr="00DD591A">
        <w:rPr>
          <w:rFonts w:ascii="Arial" w:hAnsi="Arial" w:cs="Arial"/>
          <w:u w:val="single"/>
        </w:rPr>
        <w:t>.</w:t>
      </w:r>
    </w:p>
    <w:p w14:paraId="1B9311F4" w14:textId="77777777" w:rsidR="001F6164" w:rsidRPr="00DD591A" w:rsidRDefault="001F6164" w:rsidP="00272EC2">
      <w:pPr>
        <w:spacing w:after="0" w:line="240" w:lineRule="auto"/>
        <w:ind w:left="3326" w:hanging="446"/>
        <w:rPr>
          <w:rFonts w:ascii="Arial" w:hAnsi="Arial"/>
          <w:i/>
        </w:rPr>
      </w:pPr>
      <w:r w:rsidRPr="00DD591A">
        <w:rPr>
          <w:rFonts w:ascii="Arial" w:hAnsi="Arial" w:cs="Arial"/>
          <w:u w:val="single"/>
        </w:rPr>
        <w:t>[  ]</w:t>
      </w:r>
      <w:r w:rsidRPr="00DD591A">
        <w:rPr>
          <w:rFonts w:ascii="Arial" w:hAnsi="Arial" w:cs="Arial"/>
          <w:spacing w:val="-2"/>
          <w:u w:val="single"/>
        </w:rPr>
        <w:tab/>
      </w:r>
      <w:r w:rsidRPr="00DD591A">
        <w:rPr>
          <w:rFonts w:ascii="Arial" w:hAnsi="Arial" w:cs="Arial"/>
          <w:u w:val="single"/>
        </w:rPr>
        <w:t>age 16 or older and are/were in</w:t>
      </w:r>
      <w:r w:rsidRPr="00C45E1D">
        <w:rPr>
          <w:rFonts w:ascii="Arial" w:hAnsi="Arial" w:cs="Arial"/>
        </w:rPr>
        <w:t xml:space="preserve"> a dating relationship</w:t>
      </w:r>
      <w:r w:rsidRPr="00DD591A">
        <w:rPr>
          <w:rFonts w:ascii="Arial" w:hAnsi="Arial" w:cs="Arial"/>
          <w:strike/>
        </w:rPr>
        <w:t>)</w:t>
      </w:r>
      <w:proofErr w:type="gramStart"/>
      <w:r w:rsidRPr="00DD591A">
        <w:rPr>
          <w:rFonts w:ascii="Arial" w:hAnsi="Arial" w:cs="Arial"/>
          <w:i/>
          <w:strike/>
        </w:rPr>
        <w:t>.</w:t>
      </w:r>
      <w:r w:rsidRPr="00381D53">
        <w:rPr>
          <w:rFonts w:ascii="Arial" w:hAnsi="Arial" w:cs="Arial"/>
          <w:u w:val="single"/>
        </w:rPr>
        <w:t>,</w:t>
      </w:r>
      <w:proofErr w:type="gramEnd"/>
      <w:r w:rsidRPr="00381D53">
        <w:rPr>
          <w:rFonts w:ascii="Arial" w:hAnsi="Arial" w:cs="Arial"/>
          <w:u w:val="single"/>
        </w:rPr>
        <w:t xml:space="preserve"> and</w:t>
      </w:r>
      <w:r w:rsidRPr="00381D53">
        <w:rPr>
          <w:rFonts w:ascii="Arial" w:hAnsi="Arial" w:cs="Arial"/>
          <w:i/>
          <w:u w:val="single"/>
        </w:rPr>
        <w:t xml:space="preserve"> </w:t>
      </w:r>
      <w:r w:rsidRPr="00381D53">
        <w:rPr>
          <w:rFonts w:ascii="Arial" w:hAnsi="Arial" w:cs="Arial"/>
          <w:u w:val="single"/>
        </w:rPr>
        <w:t>are currently residing together or resided together in the past.</w:t>
      </w:r>
    </w:p>
    <w:p w14:paraId="74247B61" w14:textId="6C21BC4C" w:rsidR="001F6164" w:rsidRDefault="001F6164" w:rsidP="00272EC2">
      <w:pPr>
        <w:spacing w:after="0" w:line="240" w:lineRule="auto"/>
        <w:ind w:left="3326" w:hanging="446"/>
        <w:rPr>
          <w:rFonts w:ascii="Arial" w:hAnsi="Arial" w:cs="Arial"/>
          <w:u w:val="single"/>
        </w:rPr>
      </w:pPr>
      <w:r w:rsidRPr="00DD591A">
        <w:rPr>
          <w:rFonts w:ascii="Arial" w:hAnsi="Arial" w:cs="Arial"/>
          <w:u w:val="single"/>
        </w:rPr>
        <w:t>[  ]</w:t>
      </w:r>
      <w:r w:rsidRPr="00DD591A">
        <w:rPr>
          <w:rFonts w:ascii="Arial" w:hAnsi="Arial" w:cs="Arial"/>
          <w:spacing w:val="-2"/>
          <w:u w:val="single"/>
        </w:rPr>
        <w:tab/>
      </w:r>
      <w:r w:rsidRPr="00DD591A">
        <w:rPr>
          <w:rFonts w:ascii="Arial" w:hAnsi="Arial" w:cs="Arial"/>
          <w:u w:val="single"/>
        </w:rPr>
        <w:t xml:space="preserve">age 16 or older and are/were in a dating relationship, but have </w:t>
      </w:r>
      <w:r w:rsidRPr="00DD591A">
        <w:rPr>
          <w:rFonts w:ascii="Arial" w:hAnsi="Arial" w:cs="Arial"/>
          <w:i/>
          <w:u w:val="single"/>
        </w:rPr>
        <w:t>never</w:t>
      </w:r>
      <w:r w:rsidRPr="00DD591A">
        <w:rPr>
          <w:rFonts w:ascii="Arial" w:hAnsi="Arial" w:cs="Arial"/>
          <w:u w:val="single"/>
        </w:rPr>
        <w:t xml:space="preserve"> resided together.</w:t>
      </w:r>
    </w:p>
    <w:p w14:paraId="659D57A7" w14:textId="77777777" w:rsidR="00272EC2" w:rsidRPr="00DD591A" w:rsidRDefault="00272EC2" w:rsidP="00272EC2">
      <w:pPr>
        <w:spacing w:after="0" w:line="240" w:lineRule="auto"/>
        <w:ind w:left="3326" w:hanging="446"/>
        <w:rPr>
          <w:u w:val="single"/>
        </w:rPr>
      </w:pPr>
    </w:p>
    <w:p w14:paraId="25DE7725" w14:textId="6E6AB9E7" w:rsidR="00381D53" w:rsidRDefault="00381D53" w:rsidP="00272EC2">
      <w:pPr>
        <w:pStyle w:val="Default"/>
        <w:ind w:left="360"/>
        <w:rPr>
          <w:sz w:val="22"/>
          <w:szCs w:val="22"/>
        </w:rPr>
      </w:pPr>
      <w:r>
        <w:rPr>
          <w:sz w:val="22"/>
          <w:szCs w:val="22"/>
        </w:rPr>
        <w:t>For section 5, option relating to prohibiting weapons and ordering surrender:</w:t>
      </w:r>
    </w:p>
    <w:p w14:paraId="39BFFFE8" w14:textId="77777777" w:rsidR="005B2543" w:rsidRDefault="005B2543" w:rsidP="00272EC2">
      <w:pPr>
        <w:pStyle w:val="Default"/>
        <w:ind w:left="360"/>
        <w:rPr>
          <w:sz w:val="22"/>
          <w:szCs w:val="22"/>
        </w:rPr>
      </w:pPr>
    </w:p>
    <w:p w14:paraId="002B094A" w14:textId="55EB75B0" w:rsidR="00381D53" w:rsidRPr="00381D53" w:rsidRDefault="00381D53" w:rsidP="00272EC2">
      <w:pPr>
        <w:pStyle w:val="Default"/>
        <w:ind w:left="360"/>
        <w:rPr>
          <w:b/>
          <w:sz w:val="22"/>
          <w:szCs w:val="22"/>
        </w:rPr>
      </w:pPr>
      <w:r w:rsidRPr="00DD591A">
        <w:rPr>
          <w:strike/>
          <w:sz w:val="22"/>
          <w:szCs w:val="22"/>
        </w:rPr>
        <w:fldChar w:fldCharType="begin">
          <w:ffData>
            <w:name w:val=""/>
            <w:enabled/>
            <w:calcOnExit w:val="0"/>
            <w:checkBox>
              <w:sizeAuto/>
              <w:default w:val="1"/>
              <w:checked w:val="0"/>
            </w:checkBox>
          </w:ffData>
        </w:fldChar>
      </w:r>
      <w:r w:rsidRPr="00DD591A">
        <w:rPr>
          <w:strike/>
          <w:sz w:val="22"/>
          <w:szCs w:val="22"/>
        </w:rPr>
        <w:instrText xml:space="preserve"> FORMCHECKBOX </w:instrText>
      </w:r>
      <w:r w:rsidR="00A33C99">
        <w:rPr>
          <w:strike/>
          <w:sz w:val="22"/>
          <w:szCs w:val="22"/>
        </w:rPr>
      </w:r>
      <w:r w:rsidR="00A33C99">
        <w:rPr>
          <w:strike/>
          <w:sz w:val="22"/>
          <w:szCs w:val="22"/>
        </w:rPr>
        <w:fldChar w:fldCharType="separate"/>
      </w:r>
      <w:r w:rsidRPr="00DD591A">
        <w:rPr>
          <w:strike/>
          <w:sz w:val="22"/>
          <w:szCs w:val="22"/>
        </w:rPr>
        <w:fldChar w:fldCharType="end"/>
      </w:r>
      <w:r w:rsidRPr="00DD591A">
        <w:rPr>
          <w:strike/>
          <w:spacing w:val="-2"/>
          <w:sz w:val="22"/>
          <w:szCs w:val="22"/>
        </w:rPr>
        <w:t xml:space="preserve"> </w:t>
      </w:r>
      <w:r>
        <w:rPr>
          <w:spacing w:val="-2"/>
          <w:u w:val="single"/>
        </w:rPr>
        <w:t xml:space="preserve">[  </w:t>
      </w:r>
      <w:proofErr w:type="gramStart"/>
      <w:r>
        <w:rPr>
          <w:spacing w:val="-2"/>
          <w:u w:val="single"/>
        </w:rPr>
        <w:t xml:space="preserve">]  </w:t>
      </w:r>
      <w:r w:rsidRPr="00381D53">
        <w:rPr>
          <w:b/>
          <w:sz w:val="22"/>
          <w:szCs w:val="22"/>
        </w:rPr>
        <w:t>Prohibit</w:t>
      </w:r>
      <w:proofErr w:type="gramEnd"/>
      <w:r w:rsidRPr="00381D53">
        <w:rPr>
          <w:b/>
          <w:sz w:val="22"/>
          <w:szCs w:val="22"/>
        </w:rPr>
        <w:t xml:space="preserve"> weapons and order surrender</w:t>
      </w:r>
      <w:r>
        <w:rPr>
          <w:sz w:val="22"/>
          <w:szCs w:val="22"/>
        </w:rPr>
        <w:t xml:space="preserve"> </w:t>
      </w:r>
      <w:r w:rsidRPr="00381D53">
        <w:rPr>
          <w:b/>
          <w:sz w:val="22"/>
          <w:szCs w:val="22"/>
          <w:u w:val="single"/>
        </w:rPr>
        <w:t>(separate order required)</w:t>
      </w:r>
    </w:p>
    <w:p w14:paraId="68737A7B" w14:textId="312EBC17" w:rsidR="001F6164" w:rsidRDefault="001F6164" w:rsidP="00D747F7">
      <w:pPr>
        <w:tabs>
          <w:tab w:val="left" w:pos="360"/>
          <w:tab w:val="left" w:pos="5190"/>
        </w:tabs>
        <w:spacing w:after="0" w:line="240" w:lineRule="auto"/>
        <w:ind w:left="360"/>
        <w:rPr>
          <w:rFonts w:ascii="Arial" w:hAnsi="Arial" w:cs="Arial"/>
        </w:rPr>
      </w:pPr>
    </w:p>
    <w:p w14:paraId="787311B5" w14:textId="616D1B1E" w:rsidR="00A46AE2" w:rsidRDefault="00A46AE2" w:rsidP="00A46AE2">
      <w:pPr>
        <w:pStyle w:val="Default"/>
        <w:ind w:left="360"/>
        <w:rPr>
          <w:sz w:val="22"/>
          <w:szCs w:val="22"/>
        </w:rPr>
      </w:pPr>
      <w:r>
        <w:rPr>
          <w:sz w:val="22"/>
          <w:szCs w:val="22"/>
        </w:rPr>
        <w:t>For section 5</w:t>
      </w:r>
      <w:r w:rsidR="005B2543">
        <w:rPr>
          <w:sz w:val="22"/>
          <w:szCs w:val="22"/>
        </w:rPr>
        <w:t>,</w:t>
      </w:r>
      <w:r>
        <w:rPr>
          <w:sz w:val="22"/>
          <w:szCs w:val="22"/>
        </w:rPr>
        <w:t xml:space="preserve"> </w:t>
      </w:r>
      <w:r w:rsidRPr="00A46AE2">
        <w:rPr>
          <w:sz w:val="22"/>
          <w:szCs w:val="22"/>
        </w:rPr>
        <w:t xml:space="preserve">to comply with </w:t>
      </w:r>
      <w:r w:rsidRPr="001F6164">
        <w:rPr>
          <w:sz w:val="22"/>
          <w:szCs w:val="22"/>
        </w:rPr>
        <w:t xml:space="preserve">Laws of 2019, </w:t>
      </w:r>
      <w:proofErr w:type="spellStart"/>
      <w:r w:rsidRPr="001F6164">
        <w:rPr>
          <w:sz w:val="22"/>
          <w:szCs w:val="22"/>
        </w:rPr>
        <w:t>ch.</w:t>
      </w:r>
      <w:proofErr w:type="spellEnd"/>
      <w:r w:rsidRPr="001F6164">
        <w:rPr>
          <w:sz w:val="22"/>
          <w:szCs w:val="22"/>
        </w:rPr>
        <w:t xml:space="preserve"> 245, SHB 1786, Protection, No-Contact, and Restrain</w:t>
      </w:r>
      <w:r>
        <w:rPr>
          <w:sz w:val="22"/>
          <w:szCs w:val="22"/>
        </w:rPr>
        <w:t>ing Orders—Firearms and Weapons:</w:t>
      </w:r>
    </w:p>
    <w:p w14:paraId="4C9F980F" w14:textId="77777777" w:rsidR="00A46AE2" w:rsidRPr="001F6164" w:rsidRDefault="00A46AE2" w:rsidP="00D747F7">
      <w:pPr>
        <w:pStyle w:val="Default"/>
        <w:ind w:left="360"/>
        <w:rPr>
          <w:sz w:val="22"/>
          <w:szCs w:val="22"/>
        </w:rPr>
      </w:pPr>
    </w:p>
    <w:p w14:paraId="106F8976" w14:textId="77777777" w:rsidR="00A46AE2" w:rsidRDefault="00A46AE2" w:rsidP="00A46AE2">
      <w:pPr>
        <w:tabs>
          <w:tab w:val="left" w:pos="810"/>
          <w:tab w:val="right" w:pos="9360"/>
        </w:tabs>
        <w:suppressAutoHyphens/>
        <w:spacing w:after="0" w:line="240" w:lineRule="auto"/>
        <w:ind w:left="634" w:hanging="274"/>
        <w:rPr>
          <w:rFonts w:ascii="Arial" w:hAnsi="Arial" w:cs="Arial"/>
          <w:spacing w:val="-2"/>
        </w:rPr>
      </w:pPr>
      <w:r>
        <w:rPr>
          <w:rFonts w:ascii="Arial" w:hAnsi="Arial" w:cs="Arial"/>
          <w:spacing w:val="-2"/>
        </w:rPr>
        <w:t>The Restrained Person must:</w:t>
      </w:r>
    </w:p>
    <w:p w14:paraId="21F937AE" w14:textId="38EF9079" w:rsidR="00A46AE2" w:rsidRDefault="00A46AE2" w:rsidP="00A46AE2">
      <w:pPr>
        <w:pStyle w:val="ListParagraph"/>
        <w:numPr>
          <w:ilvl w:val="0"/>
          <w:numId w:val="23"/>
        </w:numPr>
        <w:tabs>
          <w:tab w:val="left" w:pos="810"/>
          <w:tab w:val="left" w:pos="1260"/>
        </w:tabs>
        <w:suppressAutoHyphens/>
        <w:spacing w:before="40" w:after="0" w:line="240" w:lineRule="auto"/>
        <w:ind w:left="630" w:hanging="270"/>
        <w:rPr>
          <w:rFonts w:ascii="Arial" w:hAnsi="Arial" w:cs="Arial"/>
          <w:spacing w:val="-2"/>
        </w:rPr>
      </w:pPr>
      <w:r>
        <w:rPr>
          <w:rFonts w:ascii="Arial" w:hAnsi="Arial" w:cs="Arial"/>
          <w:spacing w:val="-2"/>
        </w:rPr>
        <w:t xml:space="preserve">not </w:t>
      </w:r>
      <w:r w:rsidRPr="00A46AE2">
        <w:rPr>
          <w:rFonts w:ascii="Arial" w:hAnsi="Arial" w:cs="Arial"/>
          <w:spacing w:val="-2"/>
          <w:u w:val="single"/>
        </w:rPr>
        <w:t>access,</w:t>
      </w:r>
      <w:r>
        <w:rPr>
          <w:rFonts w:ascii="Arial" w:hAnsi="Arial" w:cs="Arial"/>
          <w:spacing w:val="-2"/>
        </w:rPr>
        <w:t xml:space="preserve"> possess</w:t>
      </w:r>
      <w:r w:rsidRPr="007173E1">
        <w:rPr>
          <w:rFonts w:ascii="Arial" w:hAnsi="Arial" w:cs="Arial"/>
          <w:spacing w:val="-2"/>
          <w:u w:val="single"/>
        </w:rPr>
        <w:t>,</w:t>
      </w:r>
      <w:r>
        <w:rPr>
          <w:rFonts w:ascii="Arial" w:hAnsi="Arial" w:cs="Arial"/>
          <w:spacing w:val="-2"/>
        </w:rPr>
        <w:t xml:space="preserve"> or obtain any firearms, other dangerous weapons, or concealed pistol </w:t>
      </w:r>
      <w:r w:rsidRPr="00031170">
        <w:rPr>
          <w:rFonts w:ascii="Arial" w:hAnsi="Arial" w:cs="Arial"/>
          <w:spacing w:val="-2"/>
        </w:rPr>
        <w:t>license</w:t>
      </w:r>
      <w:r w:rsidRPr="00A46AE2">
        <w:rPr>
          <w:rFonts w:ascii="Arial" w:hAnsi="Arial" w:cs="Arial"/>
          <w:spacing w:val="-2"/>
          <w:u w:val="single"/>
        </w:rPr>
        <w:t>s</w:t>
      </w:r>
      <w:r w:rsidR="00086B59">
        <w:rPr>
          <w:rFonts w:ascii="Arial" w:hAnsi="Arial" w:cs="Arial"/>
          <w:spacing w:val="-2"/>
        </w:rPr>
        <w:t>; and</w:t>
      </w:r>
    </w:p>
    <w:p w14:paraId="077E3979" w14:textId="77777777" w:rsidR="00A46AE2" w:rsidRPr="00086410" w:rsidRDefault="00A46AE2" w:rsidP="00D747F7">
      <w:pPr>
        <w:tabs>
          <w:tab w:val="left" w:pos="360"/>
          <w:tab w:val="left" w:pos="5190"/>
        </w:tabs>
        <w:spacing w:after="0" w:line="240" w:lineRule="auto"/>
        <w:ind w:left="360"/>
        <w:rPr>
          <w:rFonts w:ascii="Arial" w:hAnsi="Arial" w:cs="Arial"/>
        </w:rPr>
      </w:pPr>
    </w:p>
    <w:p w14:paraId="0E77C285" w14:textId="41A2DD96" w:rsidR="00AF7C3C" w:rsidRDefault="006B56EF" w:rsidP="00086410">
      <w:pPr>
        <w:tabs>
          <w:tab w:val="left" w:pos="360"/>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r>
      <w:r w:rsidR="00A46AE2">
        <w:rPr>
          <w:rFonts w:ascii="Arial" w:hAnsi="Arial" w:cs="Arial"/>
          <w:color w:val="000000" w:themeColor="text1"/>
        </w:rPr>
        <w:t>For section 6</w:t>
      </w:r>
      <w:r w:rsidR="00165D6A">
        <w:rPr>
          <w:rFonts w:ascii="Arial" w:hAnsi="Arial" w:cs="Arial"/>
          <w:color w:val="000000" w:themeColor="text1"/>
        </w:rPr>
        <w:t>, changes made for “</w:t>
      </w:r>
      <w:r w:rsidR="00E1312D">
        <w:rPr>
          <w:rFonts w:ascii="Arial" w:hAnsi="Arial" w:cs="Arial"/>
          <w:color w:val="000000" w:themeColor="text1"/>
        </w:rPr>
        <w:t>Federal Free Service Laws”</w:t>
      </w:r>
      <w:r w:rsidR="00A46AE2">
        <w:rPr>
          <w:rFonts w:ascii="Arial" w:hAnsi="Arial" w:cs="Arial"/>
          <w:color w:val="000000" w:themeColor="text1"/>
        </w:rPr>
        <w:t>:</w:t>
      </w:r>
    </w:p>
    <w:p w14:paraId="2661F10E" w14:textId="77777777" w:rsidR="00F74267" w:rsidRDefault="00F74267" w:rsidP="00086410">
      <w:pPr>
        <w:tabs>
          <w:tab w:val="left" w:pos="360"/>
          <w:tab w:val="left" w:pos="5190"/>
        </w:tabs>
        <w:spacing w:after="0" w:line="240" w:lineRule="auto"/>
        <w:ind w:left="360" w:hanging="360"/>
        <w:rPr>
          <w:rFonts w:ascii="Arial" w:hAnsi="Arial" w:cs="Arial"/>
          <w:color w:val="000000" w:themeColor="text1"/>
        </w:rPr>
      </w:pPr>
    </w:p>
    <w:p w14:paraId="5C420A8F" w14:textId="77777777" w:rsidR="00165D6A" w:rsidRDefault="005D40A7" w:rsidP="00165D6A">
      <w:pPr>
        <w:tabs>
          <w:tab w:val="left" w:pos="900"/>
          <w:tab w:val="left" w:pos="5550"/>
        </w:tabs>
        <w:spacing w:after="0" w:line="240" w:lineRule="auto"/>
        <w:ind w:left="994" w:hanging="634"/>
        <w:rPr>
          <w:rFonts w:ascii="Arial" w:hAnsi="Arial" w:cs="Arial"/>
          <w:color w:val="000000"/>
        </w:rPr>
      </w:pPr>
      <w:r w:rsidRPr="005D40A7">
        <w:rPr>
          <w:rFonts w:ascii="Arial" w:hAnsi="Arial" w:cs="Arial"/>
          <w:strike/>
          <w:color w:val="000000"/>
        </w:rPr>
        <w:fldChar w:fldCharType="begin">
          <w:ffData>
            <w:name w:val="Check7"/>
            <w:enabled/>
            <w:calcOnExit w:val="0"/>
            <w:checkBox>
              <w:sizeAuto/>
              <w:default w:val="1"/>
              <w:checked w:val="0"/>
            </w:checkBox>
          </w:ffData>
        </w:fldChar>
      </w:r>
      <w:r w:rsidRPr="005D40A7">
        <w:rPr>
          <w:rFonts w:ascii="Arial" w:hAnsi="Arial" w:cs="Arial"/>
          <w:strike/>
          <w:color w:val="000000"/>
        </w:rPr>
        <w:instrText xml:space="preserve"> FORMCHECKBOX </w:instrText>
      </w:r>
      <w:r w:rsidR="00A33C99">
        <w:rPr>
          <w:rFonts w:ascii="Arial" w:hAnsi="Arial" w:cs="Arial"/>
          <w:strike/>
          <w:color w:val="000000"/>
        </w:rPr>
      </w:r>
      <w:r w:rsidR="00A33C99">
        <w:rPr>
          <w:rFonts w:ascii="Arial" w:hAnsi="Arial" w:cs="Arial"/>
          <w:strike/>
          <w:color w:val="000000"/>
        </w:rPr>
        <w:fldChar w:fldCharType="separate"/>
      </w:r>
      <w:r w:rsidRPr="005D40A7">
        <w:rPr>
          <w:rFonts w:ascii="Arial" w:hAnsi="Arial" w:cs="Arial"/>
          <w:strike/>
          <w:color w:val="000000"/>
        </w:rPr>
        <w:fldChar w:fldCharType="end"/>
      </w:r>
      <w:r w:rsidRPr="005D40A7">
        <w:rPr>
          <w:rFonts w:ascii="Arial" w:hAnsi="Arial" w:cs="Arial"/>
          <w:strike/>
          <w:color w:val="000000"/>
        </w:rPr>
        <w:t xml:space="preserve"> </w:t>
      </w:r>
      <w:r w:rsidRPr="005D40A7">
        <w:rPr>
          <w:rFonts w:ascii="Arial" w:hAnsi="Arial" w:cs="Arial"/>
          <w:color w:val="000000"/>
          <w:u w:val="single"/>
        </w:rPr>
        <w:t>[  ]</w:t>
      </w:r>
      <w:r>
        <w:rPr>
          <w:rFonts w:ascii="Arial" w:hAnsi="Arial" w:cs="Arial"/>
          <w:color w:val="000000"/>
        </w:rPr>
        <w:t xml:space="preserve"> </w:t>
      </w:r>
      <w:r>
        <w:rPr>
          <w:rFonts w:ascii="Arial" w:hAnsi="Arial" w:cs="Arial"/>
          <w:b/>
          <w:color w:val="000000"/>
        </w:rPr>
        <w:t>The other party must be served</w:t>
      </w:r>
      <w:r>
        <w:rPr>
          <w:rFonts w:ascii="Arial" w:hAnsi="Arial" w:cs="Arial"/>
          <w:color w:val="000000"/>
        </w:rPr>
        <w:t xml:space="preserve">.  </w:t>
      </w:r>
    </w:p>
    <w:p w14:paraId="605A023D" w14:textId="1B3DE993" w:rsidR="005D40A7" w:rsidRDefault="00165D6A" w:rsidP="00F74267">
      <w:pPr>
        <w:tabs>
          <w:tab w:val="left" w:pos="900"/>
          <w:tab w:val="left" w:pos="5550"/>
        </w:tabs>
        <w:spacing w:after="0" w:line="240" w:lineRule="auto"/>
        <w:ind w:left="994" w:hanging="634"/>
        <w:rPr>
          <w:rFonts w:ascii="Arial" w:hAnsi="Arial" w:cs="Arial"/>
          <w:b/>
          <w:color w:val="000000"/>
          <w:u w:val="single"/>
        </w:rPr>
      </w:pPr>
      <w:r>
        <w:rPr>
          <w:rFonts w:ascii="Arial" w:hAnsi="Arial" w:cs="Arial"/>
          <w:color w:val="000000"/>
        </w:rPr>
        <w:tab/>
      </w:r>
      <w:r>
        <w:rPr>
          <w:rFonts w:ascii="Arial" w:hAnsi="Arial" w:cs="Arial"/>
          <w:color w:val="000000"/>
        </w:rPr>
        <w:tab/>
      </w:r>
      <w:r w:rsidR="005D40A7">
        <w:rPr>
          <w:rFonts w:ascii="Arial" w:hAnsi="Arial" w:cs="Arial"/>
          <w:b/>
          <w:color w:val="000000"/>
        </w:rPr>
        <w:t>You have a right to have law enforcement serve this order free of charge</w:t>
      </w:r>
      <w:r w:rsidR="005D40A7" w:rsidRPr="005D40A7">
        <w:rPr>
          <w:rFonts w:ascii="Arial" w:hAnsi="Arial" w:cs="Arial"/>
          <w:b/>
          <w:strike/>
          <w:color w:val="000000"/>
        </w:rPr>
        <w:t>.</w:t>
      </w:r>
      <w:r w:rsidR="005D40A7">
        <w:rPr>
          <w:rFonts w:ascii="Arial" w:hAnsi="Arial" w:cs="Arial"/>
          <w:b/>
          <w:color w:val="000000"/>
        </w:rPr>
        <w:t xml:space="preserve"> </w:t>
      </w:r>
      <w:proofErr w:type="gramStart"/>
      <w:r w:rsidR="005D40A7" w:rsidRPr="00165D6A">
        <w:rPr>
          <w:rFonts w:ascii="Arial" w:hAnsi="Arial" w:cs="Arial"/>
          <w:b/>
          <w:color w:val="000000"/>
          <w:u w:val="single"/>
        </w:rPr>
        <w:t>if</w:t>
      </w:r>
      <w:proofErr w:type="gramEnd"/>
      <w:r w:rsidR="005D40A7" w:rsidRPr="00165D6A">
        <w:rPr>
          <w:rFonts w:ascii="Arial" w:hAnsi="Arial" w:cs="Arial"/>
          <w:b/>
          <w:color w:val="000000"/>
          <w:u w:val="single"/>
        </w:rPr>
        <w:t xml:space="preserve"> the “Do not disturb,” “Stay away,” “Do not hurt or threaten,” or “Prohibit weapons and order surrender” boxes are checked above. </w:t>
      </w:r>
    </w:p>
    <w:p w14:paraId="61DF8059" w14:textId="564BBB7C" w:rsidR="00E1312D" w:rsidRDefault="00E1312D" w:rsidP="00B3195F">
      <w:pPr>
        <w:tabs>
          <w:tab w:val="left" w:pos="900"/>
          <w:tab w:val="left" w:pos="5550"/>
        </w:tabs>
        <w:spacing w:before="120" w:after="0" w:line="240" w:lineRule="auto"/>
        <w:ind w:left="994" w:hanging="634"/>
        <w:rPr>
          <w:rFonts w:ascii="Arial" w:hAnsi="Arial" w:cs="Arial"/>
          <w:color w:val="000000"/>
        </w:rPr>
      </w:pPr>
      <w:r w:rsidRPr="00E1312D">
        <w:rPr>
          <w:rFonts w:ascii="Arial" w:hAnsi="Arial" w:cs="Arial"/>
          <w:color w:val="000000"/>
        </w:rPr>
        <w:t>. . .</w:t>
      </w:r>
    </w:p>
    <w:p w14:paraId="4562E4AB" w14:textId="77777777" w:rsidR="00F74267" w:rsidRPr="00E1312D" w:rsidRDefault="00F74267" w:rsidP="00F74267">
      <w:pPr>
        <w:tabs>
          <w:tab w:val="left" w:pos="900"/>
          <w:tab w:val="left" w:pos="5550"/>
        </w:tabs>
        <w:spacing w:after="0" w:line="240" w:lineRule="auto"/>
        <w:ind w:left="994" w:hanging="634"/>
        <w:rPr>
          <w:rFonts w:ascii="Arial" w:hAnsi="Arial" w:cs="Arial"/>
          <w:color w:val="000000"/>
        </w:rPr>
      </w:pPr>
    </w:p>
    <w:p w14:paraId="5C05935B" w14:textId="3999A49B" w:rsidR="00E1312D" w:rsidRDefault="00E1312D" w:rsidP="00E1312D">
      <w:pPr>
        <w:tabs>
          <w:tab w:val="left" w:pos="990"/>
          <w:tab w:val="left" w:pos="5550"/>
        </w:tabs>
        <w:spacing w:before="40"/>
        <w:ind w:left="990" w:hanging="630"/>
        <w:rPr>
          <w:rFonts w:ascii="Arial" w:hAnsi="Arial" w:cs="Arial"/>
          <w:color w:val="000000"/>
        </w:rPr>
      </w:pPr>
      <w:r w:rsidRPr="005D40A7">
        <w:rPr>
          <w:rFonts w:ascii="Arial" w:hAnsi="Arial" w:cs="Arial"/>
          <w:strike/>
          <w:color w:val="000000"/>
        </w:rPr>
        <w:fldChar w:fldCharType="begin">
          <w:ffData>
            <w:name w:val="Check7"/>
            <w:enabled/>
            <w:calcOnExit w:val="0"/>
            <w:checkBox>
              <w:sizeAuto/>
              <w:default w:val="1"/>
              <w:checked w:val="0"/>
            </w:checkBox>
          </w:ffData>
        </w:fldChar>
      </w:r>
      <w:r w:rsidRPr="005D40A7">
        <w:rPr>
          <w:rFonts w:ascii="Arial" w:hAnsi="Arial" w:cs="Arial"/>
          <w:strike/>
          <w:color w:val="000000"/>
        </w:rPr>
        <w:instrText xml:space="preserve"> FORMCHECKBOX </w:instrText>
      </w:r>
      <w:r w:rsidR="00A33C99">
        <w:rPr>
          <w:rFonts w:ascii="Arial" w:hAnsi="Arial" w:cs="Arial"/>
          <w:strike/>
          <w:color w:val="000000"/>
        </w:rPr>
      </w:r>
      <w:r w:rsidR="00A33C99">
        <w:rPr>
          <w:rFonts w:ascii="Arial" w:hAnsi="Arial" w:cs="Arial"/>
          <w:strike/>
          <w:color w:val="000000"/>
        </w:rPr>
        <w:fldChar w:fldCharType="separate"/>
      </w:r>
      <w:r w:rsidRPr="005D40A7">
        <w:rPr>
          <w:rFonts w:ascii="Arial" w:hAnsi="Arial" w:cs="Arial"/>
          <w:strike/>
          <w:color w:val="000000"/>
        </w:rPr>
        <w:fldChar w:fldCharType="end"/>
      </w:r>
      <w:r w:rsidRPr="005D40A7">
        <w:rPr>
          <w:rFonts w:ascii="Arial" w:hAnsi="Arial" w:cs="Arial"/>
          <w:strike/>
          <w:color w:val="000000"/>
        </w:rPr>
        <w:t xml:space="preserve"> </w:t>
      </w:r>
      <w:r w:rsidRPr="005D40A7">
        <w:rPr>
          <w:rFonts w:ascii="Arial" w:hAnsi="Arial" w:cs="Arial"/>
          <w:color w:val="000000"/>
          <w:u w:val="single"/>
        </w:rPr>
        <w:t>[  ]</w:t>
      </w:r>
      <w:r>
        <w:rPr>
          <w:rFonts w:ascii="Arial" w:hAnsi="Arial" w:cs="Arial"/>
          <w:color w:val="000000"/>
        </w:rPr>
        <w:tab/>
        <w:t>The protected person shall give a copy of this order to law enforcement for service</w:t>
      </w:r>
      <w:r w:rsidR="006C7F76">
        <w:rPr>
          <w:rFonts w:ascii="Arial" w:hAnsi="Arial" w:cs="Arial"/>
          <w:color w:val="000000"/>
        </w:rPr>
        <w:t xml:space="preserve"> </w:t>
      </w:r>
      <w:r w:rsidRPr="00E1312D">
        <w:rPr>
          <w:rFonts w:ascii="Arial" w:hAnsi="Arial" w:cs="Arial"/>
          <w:strike/>
          <w:color w:val="000000"/>
        </w:rPr>
        <w:t>free of charge</w:t>
      </w:r>
      <w:r>
        <w:rPr>
          <w:rFonts w:ascii="Arial" w:hAnsi="Arial" w:cs="Arial"/>
          <w:color w:val="000000"/>
        </w:rPr>
        <w:t>.</w:t>
      </w:r>
    </w:p>
    <w:p w14:paraId="5E9ABCCE" w14:textId="564CB1D0" w:rsidR="005D40A7" w:rsidRDefault="00E1312D" w:rsidP="00396890">
      <w:pPr>
        <w:tabs>
          <w:tab w:val="left" w:pos="990"/>
          <w:tab w:val="left" w:pos="5550"/>
        </w:tabs>
        <w:spacing w:after="0" w:line="240" w:lineRule="auto"/>
        <w:ind w:left="994" w:hanging="634"/>
        <w:rPr>
          <w:rFonts w:ascii="Arial" w:hAnsi="Arial" w:cs="Arial"/>
          <w:color w:val="000000" w:themeColor="text1"/>
        </w:rPr>
      </w:pPr>
      <w:r w:rsidRPr="005D40A7">
        <w:rPr>
          <w:rFonts w:ascii="Arial" w:hAnsi="Arial" w:cs="Arial"/>
          <w:strike/>
          <w:color w:val="000000"/>
        </w:rPr>
        <w:fldChar w:fldCharType="begin">
          <w:ffData>
            <w:name w:val="Check7"/>
            <w:enabled/>
            <w:calcOnExit w:val="0"/>
            <w:checkBox>
              <w:sizeAuto/>
              <w:default w:val="1"/>
              <w:checked w:val="0"/>
            </w:checkBox>
          </w:ffData>
        </w:fldChar>
      </w:r>
      <w:r w:rsidRPr="005D40A7">
        <w:rPr>
          <w:rFonts w:ascii="Arial" w:hAnsi="Arial" w:cs="Arial"/>
          <w:strike/>
          <w:color w:val="000000"/>
        </w:rPr>
        <w:instrText xml:space="preserve"> FORMCHECKBOX </w:instrText>
      </w:r>
      <w:r w:rsidR="00A33C99">
        <w:rPr>
          <w:rFonts w:ascii="Arial" w:hAnsi="Arial" w:cs="Arial"/>
          <w:strike/>
          <w:color w:val="000000"/>
        </w:rPr>
      </w:r>
      <w:r w:rsidR="00A33C99">
        <w:rPr>
          <w:rFonts w:ascii="Arial" w:hAnsi="Arial" w:cs="Arial"/>
          <w:strike/>
          <w:color w:val="000000"/>
        </w:rPr>
        <w:fldChar w:fldCharType="separate"/>
      </w:r>
      <w:r w:rsidRPr="005D40A7">
        <w:rPr>
          <w:rFonts w:ascii="Arial" w:hAnsi="Arial" w:cs="Arial"/>
          <w:strike/>
          <w:color w:val="000000"/>
        </w:rPr>
        <w:fldChar w:fldCharType="end"/>
      </w:r>
      <w:r w:rsidRPr="005D40A7">
        <w:rPr>
          <w:rFonts w:ascii="Arial" w:hAnsi="Arial" w:cs="Arial"/>
          <w:strike/>
          <w:color w:val="000000"/>
        </w:rPr>
        <w:t xml:space="preserve"> </w:t>
      </w:r>
      <w:r w:rsidRPr="005D40A7">
        <w:rPr>
          <w:rFonts w:ascii="Arial" w:hAnsi="Arial" w:cs="Arial"/>
          <w:color w:val="000000"/>
          <w:u w:val="single"/>
        </w:rPr>
        <w:t>[  ]</w:t>
      </w:r>
      <w:r>
        <w:rPr>
          <w:rFonts w:ascii="Arial" w:hAnsi="Arial" w:cs="Arial"/>
          <w:color w:val="000000"/>
        </w:rPr>
        <w:t xml:space="preserve"> </w:t>
      </w:r>
      <w:r w:rsidRPr="00E1312D">
        <w:rPr>
          <w:rFonts w:ascii="Arial" w:hAnsi="Arial" w:cs="Arial"/>
          <w:i/>
          <w:color w:val="000000"/>
          <w:u w:val="single"/>
        </w:rPr>
        <w:t>(</w:t>
      </w:r>
      <w:r w:rsidRPr="00E1312D">
        <w:rPr>
          <w:rFonts w:ascii="Arial" w:hAnsi="Arial" w:cs="Arial"/>
          <w:i/>
          <w:u w:val="single"/>
        </w:rPr>
        <w:t>Only if surrender</w:t>
      </w:r>
      <w:r w:rsidRPr="00E1312D">
        <w:rPr>
          <w:rFonts w:ascii="Arial" w:hAnsi="Arial"/>
          <w:i/>
          <w:u w:val="single"/>
        </w:rPr>
        <w:t xml:space="preserve"> of</w:t>
      </w:r>
      <w:r w:rsidRPr="00E1312D">
        <w:rPr>
          <w:rFonts w:ascii="Arial" w:hAnsi="Arial" w:cs="Arial"/>
          <w:i/>
          <w:u w:val="single"/>
        </w:rPr>
        <w:t xml:space="preserve"> weapons </w:t>
      </w:r>
      <w:r w:rsidRPr="00E1312D">
        <w:rPr>
          <w:rFonts w:ascii="Arial" w:hAnsi="Arial" w:cs="Arial"/>
          <w:b/>
          <w:i/>
          <w:u w:val="single"/>
        </w:rPr>
        <w:t xml:space="preserve">not </w:t>
      </w:r>
      <w:r w:rsidRPr="00E1312D">
        <w:rPr>
          <w:rFonts w:ascii="Arial" w:hAnsi="Arial" w:cs="Arial"/>
          <w:i/>
          <w:u w:val="single"/>
        </w:rPr>
        <w:t>ordered</w:t>
      </w:r>
      <w:proofErr w:type="gramStart"/>
      <w:r w:rsidRPr="00E1312D">
        <w:rPr>
          <w:rFonts w:ascii="Arial" w:hAnsi="Arial" w:cs="Arial"/>
          <w:i/>
          <w:u w:val="single"/>
        </w:rPr>
        <w:t>)</w:t>
      </w:r>
      <w:r>
        <w:rPr>
          <w:rFonts w:ascii="Arial" w:hAnsi="Arial" w:cs="Arial"/>
        </w:rPr>
        <w:t xml:space="preserve">  The</w:t>
      </w:r>
      <w:proofErr w:type="gramEnd"/>
      <w:r>
        <w:rPr>
          <w:rFonts w:ascii="Arial" w:hAnsi="Arial" w:cs="Arial"/>
        </w:rPr>
        <w:t xml:space="preserve"> protected person </w:t>
      </w:r>
      <w:r w:rsidRPr="00E1312D">
        <w:rPr>
          <w:rFonts w:ascii="Arial" w:hAnsi="Arial" w:cs="Arial"/>
          <w:b/>
          <w:strike/>
        </w:rPr>
        <w:t>waives free service</w:t>
      </w:r>
      <w:r w:rsidRPr="00E1312D">
        <w:rPr>
          <w:rFonts w:ascii="Arial" w:hAnsi="Arial" w:cs="Arial"/>
          <w:strike/>
        </w:rPr>
        <w:t xml:space="preserve"> by law enforcement and </w:t>
      </w:r>
      <w:r>
        <w:rPr>
          <w:rFonts w:ascii="Arial" w:hAnsi="Arial" w:cs="Arial"/>
        </w:rPr>
        <w:t>shall make private arrangements for service of this order. . .</w:t>
      </w:r>
    </w:p>
    <w:p w14:paraId="2E775F5B" w14:textId="5EB15C22" w:rsidR="00EE42ED" w:rsidRPr="00780B7D" w:rsidRDefault="005D40A7" w:rsidP="00086410">
      <w:pPr>
        <w:tabs>
          <w:tab w:val="left" w:pos="360"/>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r>
    </w:p>
    <w:p w14:paraId="236E2E0A" w14:textId="32D21C55" w:rsidR="00DF2A22" w:rsidRPr="00F47F5E" w:rsidRDefault="005F300C" w:rsidP="00F47F5E">
      <w:pPr>
        <w:tabs>
          <w:tab w:val="left" w:pos="360"/>
          <w:tab w:val="left" w:pos="5190"/>
        </w:tabs>
        <w:spacing w:after="0" w:line="240" w:lineRule="auto"/>
        <w:ind w:left="360" w:hanging="360"/>
        <w:rPr>
          <w:rFonts w:ascii="Arial" w:hAnsi="Arial" w:cs="Arial"/>
          <w:b/>
          <w:strike/>
          <w:color w:val="000000" w:themeColor="text1"/>
        </w:rPr>
      </w:pPr>
      <w:r w:rsidRPr="00780B7D">
        <w:rPr>
          <w:rFonts w:ascii="Arial" w:hAnsi="Arial" w:cs="Arial"/>
          <w:b/>
          <w:color w:val="000000" w:themeColor="text1"/>
        </w:rPr>
        <w:t>6</w:t>
      </w:r>
      <w:r w:rsidR="00DF2A22" w:rsidRPr="00780B7D">
        <w:rPr>
          <w:rFonts w:ascii="Arial" w:hAnsi="Arial" w:cs="Arial"/>
          <w:b/>
          <w:color w:val="000000" w:themeColor="text1"/>
        </w:rPr>
        <w:t>.</w:t>
      </w:r>
      <w:r w:rsidR="00DF2A22" w:rsidRPr="00780B7D">
        <w:rPr>
          <w:rFonts w:ascii="Arial" w:hAnsi="Arial" w:cs="Arial"/>
          <w:color w:val="000000" w:themeColor="text1"/>
        </w:rPr>
        <w:t xml:space="preserve">  </w:t>
      </w:r>
      <w:r w:rsidR="00F47F5E">
        <w:rPr>
          <w:rFonts w:ascii="Arial" w:hAnsi="Arial" w:cs="Arial"/>
          <w:color w:val="000000" w:themeColor="text1"/>
        </w:rPr>
        <w:tab/>
      </w:r>
      <w:r w:rsidR="00396890" w:rsidRPr="00366915">
        <w:rPr>
          <w:rFonts w:ascii="Arial" w:hAnsi="Arial" w:cs="Arial"/>
          <w:b/>
          <w:color w:val="000000" w:themeColor="text1"/>
        </w:rPr>
        <w:t>FL Divorce 201</w:t>
      </w:r>
      <w:r w:rsidR="00396890" w:rsidRPr="00780B7D">
        <w:rPr>
          <w:rFonts w:ascii="Arial" w:hAnsi="Arial" w:cs="Arial"/>
          <w:b/>
          <w:color w:val="000000" w:themeColor="text1"/>
        </w:rPr>
        <w:t xml:space="preserve"> –</w:t>
      </w:r>
      <w:r w:rsidR="00396890">
        <w:rPr>
          <w:rFonts w:ascii="Arial" w:hAnsi="Arial" w:cs="Arial"/>
          <w:b/>
          <w:color w:val="000000" w:themeColor="text1"/>
        </w:rPr>
        <w:t xml:space="preserve"> Petition for Divorce (Dissolution)</w:t>
      </w:r>
    </w:p>
    <w:p w14:paraId="54E8FCED" w14:textId="77777777" w:rsidR="00DF2A22" w:rsidRPr="00780B7D" w:rsidRDefault="00DF2A22" w:rsidP="00F27476">
      <w:pPr>
        <w:tabs>
          <w:tab w:val="left" w:pos="360"/>
          <w:tab w:val="left" w:pos="5190"/>
        </w:tabs>
        <w:spacing w:after="0" w:line="240" w:lineRule="auto"/>
        <w:ind w:left="360" w:hanging="360"/>
        <w:rPr>
          <w:rFonts w:ascii="Arial" w:hAnsi="Arial" w:cs="Arial"/>
          <w:b/>
          <w:color w:val="000000" w:themeColor="text1"/>
        </w:rPr>
      </w:pPr>
    </w:p>
    <w:p w14:paraId="093BF6A4" w14:textId="5107CBA0" w:rsidR="003A0927" w:rsidRDefault="00366915" w:rsidP="00F27476">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In April 2019, the cross-references in the section 5 note were updated:</w:t>
      </w:r>
    </w:p>
    <w:p w14:paraId="70117D09" w14:textId="77777777" w:rsidR="00366915" w:rsidRDefault="00366915" w:rsidP="00F47F5E">
      <w:pPr>
        <w:tabs>
          <w:tab w:val="left" w:pos="360"/>
          <w:tab w:val="left" w:pos="5190"/>
        </w:tabs>
        <w:spacing w:after="0" w:line="240" w:lineRule="auto"/>
        <w:ind w:left="360"/>
        <w:rPr>
          <w:rFonts w:ascii="Arial" w:hAnsi="Arial" w:cs="Arial"/>
          <w:color w:val="000000" w:themeColor="text1"/>
        </w:rPr>
      </w:pPr>
    </w:p>
    <w:tbl>
      <w:tblPr>
        <w:tblStyle w:val="TableGrid"/>
        <w:tblW w:w="0" w:type="auto"/>
        <w:tblInd w:w="360" w:type="dxa"/>
        <w:tblLook w:val="04A0" w:firstRow="1" w:lastRow="0" w:firstColumn="1" w:lastColumn="0" w:noHBand="0" w:noVBand="1"/>
      </w:tblPr>
      <w:tblGrid>
        <w:gridCol w:w="8990"/>
      </w:tblGrid>
      <w:tr w:rsidR="00366915" w14:paraId="204610EA" w14:textId="77777777" w:rsidTr="00366915">
        <w:tc>
          <w:tcPr>
            <w:tcW w:w="9350" w:type="dxa"/>
          </w:tcPr>
          <w:p w14:paraId="2402F38C" w14:textId="317EBA6A" w:rsidR="00366915" w:rsidRDefault="00366915" w:rsidP="00366915">
            <w:pPr>
              <w:pStyle w:val="WABody6above"/>
              <w:tabs>
                <w:tab w:val="clear" w:pos="900"/>
                <w:tab w:val="clear" w:pos="1260"/>
              </w:tabs>
              <w:spacing w:before="40"/>
              <w:ind w:left="0" w:firstLine="0"/>
              <w:rPr>
                <w:color w:val="000000" w:themeColor="text1"/>
              </w:rPr>
            </w:pPr>
            <w:r>
              <w:rPr>
                <w:rFonts w:ascii="Arial Narrow" w:hAnsi="Arial Narrow"/>
                <w:b/>
                <w:i/>
              </w:rPr>
              <w:t xml:space="preserve">Note: </w:t>
            </w:r>
            <w:r>
              <w:rPr>
                <w:rFonts w:ascii="Arial Narrow" w:hAnsi="Arial Narrow"/>
              </w:rPr>
              <w:t xml:space="preserve"> The law considers the other spouse to be the parent of any child born during the marriage or within 300 days after it ends.  If the other spouse is not the parent, either spouse may file a </w:t>
            </w:r>
            <w:r>
              <w:rPr>
                <w:rFonts w:ascii="Arial Narrow" w:hAnsi="Arial Narrow"/>
                <w:i/>
              </w:rPr>
              <w:t xml:space="preserve">Petition to </w:t>
            </w:r>
            <w:r w:rsidRPr="00366915">
              <w:rPr>
                <w:rFonts w:ascii="Arial Narrow" w:hAnsi="Arial Narrow"/>
                <w:i/>
                <w:strike/>
              </w:rPr>
              <w:t xml:space="preserve">Disprove </w:t>
            </w:r>
            <w:r w:rsidRPr="00366915">
              <w:rPr>
                <w:rFonts w:ascii="Arial Narrow" w:hAnsi="Arial Narrow"/>
                <w:i/>
                <w:u w:val="single"/>
              </w:rPr>
              <w:t>Decide</w:t>
            </w:r>
            <w:r>
              <w:rPr>
                <w:rFonts w:ascii="Arial Narrow" w:hAnsi="Arial Narrow"/>
                <w:i/>
              </w:rPr>
              <w:t xml:space="preserve"> Parentage </w:t>
            </w:r>
            <w:r w:rsidRPr="00366915">
              <w:rPr>
                <w:rFonts w:ascii="Arial Narrow" w:hAnsi="Arial Narrow"/>
                <w:i/>
                <w:strike/>
              </w:rPr>
              <w:t>of Presumed Parent</w:t>
            </w:r>
            <w:r>
              <w:rPr>
                <w:rFonts w:ascii="Arial Narrow" w:hAnsi="Arial Narrow"/>
                <w:i/>
              </w:rPr>
              <w:t xml:space="preserve"> </w:t>
            </w:r>
            <w:r>
              <w:rPr>
                <w:rFonts w:ascii="Arial Narrow" w:hAnsi="Arial Narrow"/>
              </w:rPr>
              <w:t xml:space="preserve">(form FL Parentage </w:t>
            </w:r>
            <w:r w:rsidRPr="00366915">
              <w:rPr>
                <w:rFonts w:ascii="Arial Narrow" w:hAnsi="Arial Narrow"/>
                <w:strike/>
              </w:rPr>
              <w:t>355</w:t>
            </w:r>
            <w:r>
              <w:rPr>
                <w:rFonts w:ascii="Arial Narrow" w:hAnsi="Arial Narrow"/>
              </w:rPr>
              <w:t xml:space="preserve"> </w:t>
            </w:r>
            <w:r w:rsidRPr="00366915">
              <w:rPr>
                <w:rFonts w:ascii="Arial Narrow" w:hAnsi="Arial Narrow"/>
                <w:u w:val="single"/>
              </w:rPr>
              <w:t>301</w:t>
            </w:r>
            <w:r>
              <w:rPr>
                <w:rFonts w:ascii="Arial Narrow" w:hAnsi="Arial Narrow"/>
              </w:rPr>
              <w:t xml:space="preserve">) in court.  In most cases, the deadline to file the </w:t>
            </w:r>
            <w:r>
              <w:rPr>
                <w:rFonts w:ascii="Arial Narrow" w:hAnsi="Arial Narrow"/>
                <w:i/>
              </w:rPr>
              <w:t xml:space="preserve">Petition to </w:t>
            </w:r>
            <w:r w:rsidRPr="00366915">
              <w:rPr>
                <w:rFonts w:ascii="Arial Narrow" w:hAnsi="Arial Narrow"/>
                <w:i/>
                <w:strike/>
              </w:rPr>
              <w:t>Disprove</w:t>
            </w:r>
            <w:r>
              <w:rPr>
                <w:rFonts w:ascii="Arial Narrow" w:hAnsi="Arial Narrow"/>
                <w:i/>
              </w:rPr>
              <w:t xml:space="preserve"> </w:t>
            </w:r>
            <w:r w:rsidRPr="00366915">
              <w:rPr>
                <w:rFonts w:ascii="Arial Narrow" w:hAnsi="Arial Narrow"/>
                <w:i/>
                <w:u w:val="single"/>
              </w:rPr>
              <w:t>Decide Parentage</w:t>
            </w:r>
            <w:r>
              <w:rPr>
                <w:rFonts w:ascii="Arial Narrow" w:hAnsi="Arial Narrow"/>
                <w:i/>
              </w:rPr>
              <w:t xml:space="preserve"> </w:t>
            </w:r>
            <w:r>
              <w:rPr>
                <w:rFonts w:ascii="Arial Narrow" w:hAnsi="Arial Narrow"/>
              </w:rPr>
              <w:t>is before the child turns four.  (See RCW 26.</w:t>
            </w:r>
            <w:r w:rsidRPr="00366915">
              <w:rPr>
                <w:rFonts w:ascii="Arial Narrow" w:hAnsi="Arial Narrow"/>
                <w:u w:val="single"/>
              </w:rPr>
              <w:t>26A.115,</w:t>
            </w:r>
            <w:r>
              <w:rPr>
                <w:rFonts w:ascii="Arial Narrow" w:hAnsi="Arial Narrow"/>
              </w:rPr>
              <w:t xml:space="preserve"> 26.</w:t>
            </w:r>
            <w:r w:rsidRPr="00366915">
              <w:rPr>
                <w:rFonts w:ascii="Arial Narrow" w:hAnsi="Arial Narrow"/>
                <w:strike/>
              </w:rPr>
              <w:t>116, 26.26.500 – 26.26.625</w:t>
            </w:r>
            <w:r>
              <w:rPr>
                <w:rFonts w:ascii="Arial Narrow" w:hAnsi="Arial Narrow"/>
                <w:strike/>
              </w:rPr>
              <w:t xml:space="preserve"> </w:t>
            </w:r>
            <w:r w:rsidRPr="00366915">
              <w:rPr>
                <w:rFonts w:ascii="Arial Narrow" w:hAnsi="Arial Narrow"/>
                <w:u w:val="single"/>
              </w:rPr>
              <w:t>26A.435</w:t>
            </w:r>
            <w:r>
              <w:rPr>
                <w:rFonts w:ascii="Arial Narrow" w:hAnsi="Arial Narrow"/>
              </w:rPr>
              <w:t xml:space="preserve">.)  </w:t>
            </w:r>
          </w:p>
        </w:tc>
      </w:tr>
    </w:tbl>
    <w:p w14:paraId="3AAF0C5B" w14:textId="77777777" w:rsidR="00366915" w:rsidRDefault="00366915" w:rsidP="00F47F5E">
      <w:pPr>
        <w:tabs>
          <w:tab w:val="left" w:pos="360"/>
          <w:tab w:val="left" w:pos="5190"/>
        </w:tabs>
        <w:spacing w:after="0" w:line="240" w:lineRule="auto"/>
        <w:ind w:left="360"/>
        <w:rPr>
          <w:rFonts w:ascii="Arial" w:hAnsi="Arial" w:cs="Arial"/>
          <w:color w:val="000000" w:themeColor="text1"/>
        </w:rPr>
      </w:pPr>
    </w:p>
    <w:p w14:paraId="7E216BF6" w14:textId="0C20A557" w:rsidR="00CA3037" w:rsidRDefault="00CA3037" w:rsidP="00CA3037">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 xml:space="preserve">In July 2019, other changes were made to the form.  </w:t>
      </w:r>
    </w:p>
    <w:p w14:paraId="27DE0989" w14:textId="77777777" w:rsidR="00CA3037" w:rsidRDefault="00CA3037" w:rsidP="00CA3037">
      <w:pPr>
        <w:tabs>
          <w:tab w:val="left" w:pos="360"/>
          <w:tab w:val="left" w:pos="5190"/>
        </w:tabs>
        <w:spacing w:after="0" w:line="240" w:lineRule="auto"/>
        <w:rPr>
          <w:rFonts w:ascii="Arial" w:hAnsi="Arial" w:cs="Arial"/>
          <w:color w:val="000000" w:themeColor="text1"/>
        </w:rPr>
      </w:pPr>
    </w:p>
    <w:p w14:paraId="5B73A28A" w14:textId="3022EE08" w:rsidR="00CA3037" w:rsidRDefault="00CA3037" w:rsidP="00CA3037">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r w:rsidR="0020717F">
        <w:rPr>
          <w:rFonts w:ascii="Arial" w:hAnsi="Arial" w:cs="Arial"/>
          <w:color w:val="000000" w:themeColor="text1"/>
        </w:rPr>
        <w:t>For</w:t>
      </w:r>
      <w:r w:rsidR="00F27476">
        <w:rPr>
          <w:rFonts w:ascii="Arial" w:hAnsi="Arial" w:cs="Arial"/>
          <w:color w:val="000000" w:themeColor="text1"/>
        </w:rPr>
        <w:t xml:space="preserve"> section 7, under the second option under </w:t>
      </w:r>
      <w:r w:rsidR="0020717F">
        <w:rPr>
          <w:rFonts w:ascii="Arial" w:hAnsi="Arial" w:cs="Arial"/>
          <w:color w:val="000000" w:themeColor="text1"/>
        </w:rPr>
        <w:t>Home state jurisdiction:</w:t>
      </w:r>
    </w:p>
    <w:p w14:paraId="5BBCC4A1" w14:textId="16710877" w:rsidR="0020717F" w:rsidRDefault="0020717F" w:rsidP="00CA3037">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095E6E9D" w14:textId="09235295" w:rsidR="0020717F" w:rsidRDefault="0020717F" w:rsidP="00CA3037">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r w:rsidR="00F27476">
        <w:rPr>
          <w:rFonts w:ascii="Arial" w:hAnsi="Arial" w:cs="Arial"/>
          <w:color w:val="000000" w:themeColor="text1"/>
        </w:rPr>
        <w:t>.</w:t>
      </w:r>
    </w:p>
    <w:p w14:paraId="021BBEE4" w14:textId="77777777" w:rsidR="00F47F5E" w:rsidRDefault="00F47F5E" w:rsidP="00F47F5E">
      <w:pPr>
        <w:tabs>
          <w:tab w:val="left" w:pos="360"/>
          <w:tab w:val="left" w:pos="5190"/>
        </w:tabs>
        <w:spacing w:after="0" w:line="240" w:lineRule="auto"/>
        <w:ind w:left="360"/>
        <w:rPr>
          <w:rFonts w:ascii="Arial" w:hAnsi="Arial" w:cs="Arial"/>
          <w:color w:val="000000" w:themeColor="text1"/>
        </w:rPr>
      </w:pPr>
    </w:p>
    <w:p w14:paraId="1897CD76" w14:textId="65DC8EAC" w:rsidR="00DF7485" w:rsidRDefault="00B54516" w:rsidP="00632B5E">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9</w:t>
      </w:r>
      <w:r w:rsidR="00C64346">
        <w:rPr>
          <w:rFonts w:ascii="Arial" w:hAnsi="Arial" w:cs="Arial"/>
          <w:color w:val="000000" w:themeColor="text1"/>
        </w:rPr>
        <w:t>. Child Support</w:t>
      </w:r>
      <w:r w:rsidR="00632B5E">
        <w:rPr>
          <w:rFonts w:ascii="Arial" w:hAnsi="Arial" w:cs="Arial"/>
          <w:color w:val="000000" w:themeColor="text1"/>
        </w:rPr>
        <w:t>:</w:t>
      </w:r>
    </w:p>
    <w:p w14:paraId="31346E18" w14:textId="77777777" w:rsidR="00632B5E" w:rsidRDefault="00632B5E" w:rsidP="00632B5E">
      <w:pPr>
        <w:tabs>
          <w:tab w:val="left" w:pos="360"/>
          <w:tab w:val="left" w:pos="5190"/>
        </w:tabs>
        <w:spacing w:after="0" w:line="240" w:lineRule="auto"/>
        <w:ind w:left="360"/>
        <w:rPr>
          <w:rFonts w:ascii="Arial" w:hAnsi="Arial" w:cs="Arial"/>
          <w:color w:val="000000" w:themeColor="text1"/>
        </w:rPr>
      </w:pPr>
    </w:p>
    <w:p w14:paraId="437064F6" w14:textId="4F40D483" w:rsidR="00632B5E" w:rsidRPr="00632B5E" w:rsidRDefault="00632B5E" w:rsidP="00632B5E">
      <w:pPr>
        <w:tabs>
          <w:tab w:val="left" w:pos="5190"/>
        </w:tabs>
        <w:spacing w:after="0" w:line="240" w:lineRule="auto"/>
        <w:ind w:left="360"/>
        <w:rPr>
          <w:rFonts w:ascii="Arial" w:hAnsi="Arial" w:cs="Arial"/>
          <w:b/>
          <w:color w:val="000000" w:themeColor="text1"/>
        </w:rPr>
      </w:pPr>
      <w:r>
        <w:rPr>
          <w:rFonts w:ascii="Arial" w:hAnsi="Arial" w:cs="Arial"/>
          <w:color w:val="000000" w:themeColor="text1"/>
        </w:rPr>
        <w:t xml:space="preserve">Refer to Legend of Changes:  </w:t>
      </w:r>
      <w:r w:rsidRPr="00632B5E">
        <w:rPr>
          <w:rFonts w:ascii="Arial" w:hAnsi="Arial" w:cs="Arial"/>
          <w:color w:val="000000" w:themeColor="text1"/>
        </w:rPr>
        <w:t xml:space="preserve">Change </w:t>
      </w:r>
      <w:proofErr w:type="gramStart"/>
      <w:r w:rsidRPr="00632B5E">
        <w:rPr>
          <w:rFonts w:ascii="Arial" w:hAnsi="Arial" w:cs="Arial"/>
          <w:color w:val="000000" w:themeColor="text1"/>
        </w:rPr>
        <w:t>A</w:t>
      </w:r>
      <w:proofErr w:type="gramEnd"/>
      <w:r w:rsidRPr="00632B5E">
        <w:rPr>
          <w:rFonts w:ascii="Arial" w:hAnsi="Arial" w:cs="Arial"/>
          <w:color w:val="000000" w:themeColor="text1"/>
        </w:rPr>
        <w:t xml:space="preserve"> – Clarify impact of</w:t>
      </w:r>
      <w:r w:rsidR="00EE42ED">
        <w:rPr>
          <w:rFonts w:ascii="Arial" w:hAnsi="Arial" w:cs="Arial"/>
          <w:color w:val="000000" w:themeColor="text1"/>
        </w:rPr>
        <w:t xml:space="preserve"> the</w:t>
      </w:r>
      <w:r w:rsidRPr="00632B5E">
        <w:rPr>
          <w:rFonts w:ascii="Arial" w:hAnsi="Arial" w:cs="Arial"/>
          <w:color w:val="000000" w:themeColor="text1"/>
        </w:rPr>
        <w:t xml:space="preserve"> Tax Cuts and Jobs Act</w:t>
      </w:r>
      <w:r w:rsidRPr="00632B5E">
        <w:rPr>
          <w:rFonts w:ascii="Arial" w:hAnsi="Arial" w:cs="Arial"/>
          <w:b/>
          <w:color w:val="000000" w:themeColor="text1"/>
        </w:rPr>
        <w:t xml:space="preserve"> </w:t>
      </w:r>
    </w:p>
    <w:p w14:paraId="0C378318" w14:textId="77777777" w:rsidR="00DF7485" w:rsidRDefault="00DF7485" w:rsidP="000118EA">
      <w:pPr>
        <w:tabs>
          <w:tab w:val="left" w:pos="360"/>
        </w:tabs>
        <w:spacing w:after="0" w:line="240" w:lineRule="auto"/>
        <w:ind w:left="360"/>
        <w:rPr>
          <w:rFonts w:ascii="Arial" w:hAnsi="Arial" w:cs="Arial"/>
          <w:color w:val="000000" w:themeColor="text1"/>
        </w:rPr>
      </w:pPr>
    </w:p>
    <w:p w14:paraId="11C3FC6F" w14:textId="6FA755D2" w:rsidR="005B2543" w:rsidRDefault="005B2543" w:rsidP="005B2543">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18. </w:t>
      </w:r>
      <w:r w:rsidRPr="003B25B1">
        <w:rPr>
          <w:rFonts w:ascii="Arial" w:hAnsi="Arial" w:cs="Arial"/>
          <w:color w:val="000000" w:themeColor="text1"/>
        </w:rPr>
        <w:t>Restraining Order</w:t>
      </w:r>
      <w:r w:rsidR="005F43BF" w:rsidRPr="003B25B1">
        <w:rPr>
          <w:rFonts w:ascii="Arial" w:hAnsi="Arial" w:cs="Arial"/>
          <w:color w:val="000000" w:themeColor="text1"/>
        </w:rPr>
        <w:t>:</w:t>
      </w:r>
    </w:p>
    <w:p w14:paraId="73EEDD87" w14:textId="77777777" w:rsidR="005F43BF" w:rsidRDefault="005F43BF" w:rsidP="00D747F7">
      <w:pPr>
        <w:pStyle w:val="Default"/>
        <w:ind w:firstLine="360"/>
        <w:rPr>
          <w:b/>
          <w:color w:val="000000" w:themeColor="text1"/>
          <w:sz w:val="22"/>
          <w:szCs w:val="22"/>
        </w:rPr>
      </w:pPr>
    </w:p>
    <w:p w14:paraId="019458D2" w14:textId="2A58747E" w:rsidR="005F43BF" w:rsidRPr="005F43BF" w:rsidRDefault="005F43BF" w:rsidP="00766F1D">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66F7C957" w14:textId="77777777" w:rsidR="00602D88" w:rsidRPr="00C64346" w:rsidRDefault="00602D88" w:rsidP="00D747F7">
      <w:pPr>
        <w:tabs>
          <w:tab w:val="left" w:pos="360"/>
        </w:tabs>
        <w:spacing w:after="0" w:line="240" w:lineRule="auto"/>
        <w:ind w:left="360"/>
        <w:rPr>
          <w:rFonts w:ascii="Arial" w:hAnsi="Arial" w:cs="Arial"/>
          <w:color w:val="000000" w:themeColor="text1"/>
          <w:highlight w:val="cyan"/>
        </w:rPr>
      </w:pPr>
    </w:p>
    <w:p w14:paraId="40891D18" w14:textId="4DC6FCC9" w:rsidR="00797182" w:rsidRPr="00780B7D" w:rsidRDefault="005F300C" w:rsidP="00C64346">
      <w:pPr>
        <w:spacing w:after="0" w:line="240" w:lineRule="auto"/>
        <w:ind w:left="360" w:hanging="360"/>
        <w:rPr>
          <w:rFonts w:ascii="Arial" w:hAnsi="Arial" w:cs="Arial"/>
          <w:b/>
          <w:color w:val="000000" w:themeColor="text1"/>
        </w:rPr>
      </w:pPr>
      <w:r w:rsidRPr="00780B7D">
        <w:rPr>
          <w:rFonts w:ascii="Arial" w:hAnsi="Arial" w:cs="Arial"/>
          <w:b/>
          <w:color w:val="000000" w:themeColor="text1"/>
        </w:rPr>
        <w:t>7</w:t>
      </w:r>
      <w:r w:rsidR="00797182" w:rsidRPr="00780B7D">
        <w:rPr>
          <w:rFonts w:ascii="Arial" w:hAnsi="Arial" w:cs="Arial"/>
          <w:b/>
          <w:color w:val="000000" w:themeColor="text1"/>
        </w:rPr>
        <w:t xml:space="preserve">.  </w:t>
      </w:r>
      <w:r w:rsidR="003D65E4">
        <w:rPr>
          <w:rFonts w:ascii="Arial" w:hAnsi="Arial" w:cs="Arial"/>
          <w:b/>
          <w:color w:val="000000" w:themeColor="text1"/>
        </w:rPr>
        <w:tab/>
      </w:r>
      <w:r w:rsidR="00C64346">
        <w:rPr>
          <w:rFonts w:ascii="Arial" w:hAnsi="Arial" w:cs="Arial"/>
          <w:b/>
          <w:color w:val="000000" w:themeColor="text1"/>
        </w:rPr>
        <w:t>FL Divorce 202 – Petition to End Registered Domestic Partnership (Dissolution)</w:t>
      </w:r>
      <w:r w:rsidR="002A7B16" w:rsidRPr="00780B7D">
        <w:rPr>
          <w:rFonts w:ascii="Arial" w:hAnsi="Arial" w:cs="Arial"/>
          <w:b/>
          <w:color w:val="000000" w:themeColor="text1"/>
        </w:rPr>
        <w:t xml:space="preserve"> </w:t>
      </w:r>
    </w:p>
    <w:p w14:paraId="489F6458" w14:textId="77777777" w:rsidR="00FF305B" w:rsidRPr="00FF305B" w:rsidRDefault="00FF305B" w:rsidP="00FF305B">
      <w:pPr>
        <w:pStyle w:val="Default"/>
        <w:ind w:left="360"/>
        <w:rPr>
          <w:color w:val="000000" w:themeColor="text1"/>
          <w:sz w:val="22"/>
          <w:szCs w:val="22"/>
        </w:rPr>
      </w:pPr>
    </w:p>
    <w:p w14:paraId="389FEB4B" w14:textId="7F9ABA12" w:rsidR="003B25B1" w:rsidRDefault="003B25B1" w:rsidP="003B25B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For section 7, under the second option under Home state jurisdiction:</w:t>
      </w:r>
    </w:p>
    <w:p w14:paraId="6A126034" w14:textId="77777777" w:rsidR="003B25B1" w:rsidRDefault="003B25B1" w:rsidP="003B25B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5E01A16D" w14:textId="77777777" w:rsidR="003B25B1" w:rsidRDefault="003B25B1" w:rsidP="003B25B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p>
    <w:p w14:paraId="13C99D30" w14:textId="77777777" w:rsidR="003B25B1" w:rsidRDefault="003B25B1" w:rsidP="00C64346">
      <w:pPr>
        <w:tabs>
          <w:tab w:val="left" w:pos="360"/>
          <w:tab w:val="left" w:pos="5190"/>
        </w:tabs>
        <w:spacing w:after="0" w:line="240" w:lineRule="auto"/>
        <w:ind w:left="360"/>
        <w:rPr>
          <w:rFonts w:ascii="Arial" w:hAnsi="Arial" w:cs="Arial"/>
          <w:color w:val="000000" w:themeColor="text1"/>
        </w:rPr>
      </w:pPr>
    </w:p>
    <w:p w14:paraId="109F7FB9" w14:textId="77777777" w:rsidR="00C64346" w:rsidRDefault="00C64346" w:rsidP="00C64346">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9. Child Support:</w:t>
      </w:r>
    </w:p>
    <w:p w14:paraId="51F3A14A" w14:textId="77777777" w:rsidR="00C64346" w:rsidRDefault="00C64346" w:rsidP="00C64346">
      <w:pPr>
        <w:tabs>
          <w:tab w:val="left" w:pos="360"/>
          <w:tab w:val="left" w:pos="5190"/>
        </w:tabs>
        <w:spacing w:after="0" w:line="240" w:lineRule="auto"/>
        <w:ind w:left="360"/>
        <w:rPr>
          <w:rFonts w:ascii="Arial" w:hAnsi="Arial" w:cs="Arial"/>
          <w:color w:val="000000" w:themeColor="text1"/>
        </w:rPr>
      </w:pPr>
    </w:p>
    <w:p w14:paraId="0A7F7FDC" w14:textId="3D1E521C" w:rsidR="00C64346" w:rsidRDefault="00C64346" w:rsidP="00C64346">
      <w:pPr>
        <w:tabs>
          <w:tab w:val="left" w:pos="5190"/>
        </w:tabs>
        <w:spacing w:after="0" w:line="240" w:lineRule="auto"/>
        <w:ind w:left="360"/>
        <w:rPr>
          <w:rFonts w:ascii="Arial" w:hAnsi="Arial" w:cs="Arial"/>
          <w:b/>
          <w:color w:val="000000" w:themeColor="text1"/>
        </w:rPr>
      </w:pPr>
      <w:r>
        <w:rPr>
          <w:rFonts w:ascii="Arial" w:hAnsi="Arial" w:cs="Arial"/>
          <w:color w:val="000000" w:themeColor="text1"/>
        </w:rPr>
        <w:t xml:space="preserve">Refer to Legend of Changes:  </w:t>
      </w:r>
      <w:r w:rsidRPr="00632B5E">
        <w:rPr>
          <w:rFonts w:ascii="Arial" w:hAnsi="Arial" w:cs="Arial"/>
          <w:color w:val="000000" w:themeColor="text1"/>
        </w:rPr>
        <w:t xml:space="preserve">Change </w:t>
      </w:r>
      <w:proofErr w:type="gramStart"/>
      <w:r w:rsidRPr="00632B5E">
        <w:rPr>
          <w:rFonts w:ascii="Arial" w:hAnsi="Arial" w:cs="Arial"/>
          <w:color w:val="000000" w:themeColor="text1"/>
        </w:rPr>
        <w:t>A</w:t>
      </w:r>
      <w:proofErr w:type="gramEnd"/>
      <w:r w:rsidRPr="00632B5E">
        <w:rPr>
          <w:rFonts w:ascii="Arial" w:hAnsi="Arial" w:cs="Arial"/>
          <w:color w:val="000000" w:themeColor="text1"/>
        </w:rPr>
        <w:t xml:space="preserve"> – Clarify impact of</w:t>
      </w:r>
      <w:r w:rsidR="00EE42ED">
        <w:rPr>
          <w:rFonts w:ascii="Arial" w:hAnsi="Arial" w:cs="Arial"/>
          <w:color w:val="000000" w:themeColor="text1"/>
        </w:rPr>
        <w:t xml:space="preserve"> the</w:t>
      </w:r>
      <w:r w:rsidRPr="00632B5E">
        <w:rPr>
          <w:rFonts w:ascii="Arial" w:hAnsi="Arial" w:cs="Arial"/>
          <w:color w:val="000000" w:themeColor="text1"/>
        </w:rPr>
        <w:t xml:space="preserve"> Tax Cuts and Jobs Act</w:t>
      </w:r>
      <w:r w:rsidRPr="00632B5E">
        <w:rPr>
          <w:rFonts w:ascii="Arial" w:hAnsi="Arial" w:cs="Arial"/>
          <w:b/>
          <w:color w:val="000000" w:themeColor="text1"/>
        </w:rPr>
        <w:t xml:space="preserve"> </w:t>
      </w:r>
    </w:p>
    <w:p w14:paraId="47E43890" w14:textId="77777777" w:rsidR="003B25B1" w:rsidRDefault="003B25B1" w:rsidP="003B25B1">
      <w:pPr>
        <w:tabs>
          <w:tab w:val="left" w:pos="360"/>
        </w:tabs>
        <w:spacing w:after="0" w:line="240" w:lineRule="auto"/>
        <w:ind w:left="360"/>
        <w:rPr>
          <w:rFonts w:ascii="Arial" w:hAnsi="Arial" w:cs="Arial"/>
          <w:color w:val="000000" w:themeColor="text1"/>
        </w:rPr>
      </w:pPr>
    </w:p>
    <w:p w14:paraId="21E48182" w14:textId="77777777" w:rsidR="003B25B1" w:rsidRDefault="003B25B1" w:rsidP="003B25B1">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18. </w:t>
      </w:r>
      <w:r w:rsidRPr="003B25B1">
        <w:rPr>
          <w:rFonts w:ascii="Arial" w:hAnsi="Arial" w:cs="Arial"/>
          <w:color w:val="000000" w:themeColor="text1"/>
        </w:rPr>
        <w:t>Restraining Order:</w:t>
      </w:r>
    </w:p>
    <w:p w14:paraId="56491165" w14:textId="77777777" w:rsidR="003B25B1" w:rsidRDefault="003B25B1" w:rsidP="00D747F7">
      <w:pPr>
        <w:pStyle w:val="Default"/>
        <w:ind w:firstLine="360"/>
        <w:rPr>
          <w:b/>
          <w:color w:val="000000" w:themeColor="text1"/>
          <w:sz w:val="22"/>
          <w:szCs w:val="22"/>
        </w:rPr>
      </w:pPr>
    </w:p>
    <w:p w14:paraId="4C2D403C" w14:textId="77777777" w:rsidR="003B25B1" w:rsidRPr="005F43BF" w:rsidRDefault="003B25B1" w:rsidP="00766F1D">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4E768DDD" w14:textId="77777777" w:rsidR="00F7020E" w:rsidRDefault="00F7020E" w:rsidP="003861B4">
      <w:pPr>
        <w:spacing w:after="0" w:line="240" w:lineRule="auto"/>
        <w:ind w:left="360" w:hanging="360"/>
        <w:rPr>
          <w:rFonts w:ascii="Arial" w:hAnsi="Arial" w:cs="Arial"/>
          <w:b/>
          <w:color w:val="000000" w:themeColor="text1"/>
        </w:rPr>
      </w:pPr>
    </w:p>
    <w:p w14:paraId="04933E19" w14:textId="2D80E75A" w:rsidR="003D65E4" w:rsidRDefault="005F300C" w:rsidP="003861B4">
      <w:pPr>
        <w:spacing w:after="0" w:line="240" w:lineRule="auto"/>
        <w:ind w:left="360" w:hanging="360"/>
        <w:rPr>
          <w:rFonts w:ascii="Arial" w:hAnsi="Arial" w:cs="Arial"/>
          <w:b/>
          <w:color w:val="000000" w:themeColor="text1"/>
        </w:rPr>
      </w:pPr>
      <w:r w:rsidRPr="00780B7D">
        <w:rPr>
          <w:rFonts w:ascii="Arial" w:hAnsi="Arial" w:cs="Arial"/>
          <w:b/>
          <w:color w:val="000000" w:themeColor="text1"/>
        </w:rPr>
        <w:t>8</w:t>
      </w:r>
      <w:r w:rsidR="00797182" w:rsidRPr="00780B7D">
        <w:rPr>
          <w:rFonts w:ascii="Arial" w:hAnsi="Arial" w:cs="Arial"/>
          <w:b/>
          <w:color w:val="000000" w:themeColor="text1"/>
        </w:rPr>
        <w:t xml:space="preserve">. </w:t>
      </w:r>
      <w:r w:rsidR="000118EA" w:rsidRPr="00780B7D">
        <w:rPr>
          <w:rFonts w:ascii="Arial" w:hAnsi="Arial" w:cs="Arial"/>
          <w:b/>
          <w:color w:val="000000" w:themeColor="text1"/>
        </w:rPr>
        <w:tab/>
      </w:r>
      <w:r w:rsidR="003B25B1">
        <w:rPr>
          <w:rFonts w:ascii="Arial" w:hAnsi="Arial" w:cs="Arial"/>
          <w:b/>
          <w:color w:val="000000" w:themeColor="text1"/>
        </w:rPr>
        <w:t>FL Divorce 203 – Petition for Legal Separation (Marriage)</w:t>
      </w:r>
      <w:r w:rsidR="002A7B16" w:rsidRPr="00780B7D">
        <w:rPr>
          <w:rFonts w:ascii="Arial" w:hAnsi="Arial" w:cs="Arial"/>
          <w:b/>
          <w:color w:val="000000" w:themeColor="text1"/>
        </w:rPr>
        <w:tab/>
      </w:r>
    </w:p>
    <w:p w14:paraId="453829C8" w14:textId="77777777" w:rsidR="003B25B1" w:rsidRDefault="003B25B1" w:rsidP="003861B4">
      <w:pPr>
        <w:spacing w:after="0" w:line="240" w:lineRule="auto"/>
        <w:ind w:left="360" w:hanging="360"/>
        <w:rPr>
          <w:rFonts w:ascii="Arial" w:hAnsi="Arial" w:cs="Arial"/>
          <w:b/>
          <w:color w:val="000000" w:themeColor="text1"/>
        </w:rPr>
      </w:pPr>
    </w:p>
    <w:p w14:paraId="15B23AB6" w14:textId="77777777" w:rsidR="003B25B1" w:rsidRDefault="003861B4" w:rsidP="003B25B1">
      <w:pPr>
        <w:tabs>
          <w:tab w:val="left" w:pos="360"/>
          <w:tab w:val="left" w:pos="5190"/>
        </w:tabs>
        <w:spacing w:after="0" w:line="240" w:lineRule="auto"/>
        <w:rPr>
          <w:rFonts w:ascii="Arial" w:hAnsi="Arial" w:cs="Arial"/>
          <w:color w:val="000000" w:themeColor="text1"/>
        </w:rPr>
      </w:pPr>
      <w:r w:rsidRPr="006533AC">
        <w:rPr>
          <w:rFonts w:ascii="Arial" w:hAnsi="Arial" w:cs="Arial"/>
          <w:color w:val="000000" w:themeColor="text1"/>
        </w:rPr>
        <w:tab/>
      </w:r>
      <w:r w:rsidR="003B25B1">
        <w:rPr>
          <w:rFonts w:ascii="Arial" w:hAnsi="Arial" w:cs="Arial"/>
          <w:color w:val="000000" w:themeColor="text1"/>
        </w:rPr>
        <w:t>For section 7, under the second option under Home state jurisdiction:</w:t>
      </w:r>
    </w:p>
    <w:p w14:paraId="718310AF" w14:textId="77777777" w:rsidR="003B25B1" w:rsidRDefault="003B25B1" w:rsidP="003B25B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4C240F19" w14:textId="77777777" w:rsidR="003B25B1" w:rsidRDefault="003B25B1" w:rsidP="003B25B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p>
    <w:p w14:paraId="48AE4AAC" w14:textId="77777777" w:rsidR="003B25B1" w:rsidRDefault="003B25B1" w:rsidP="003B25B1">
      <w:pPr>
        <w:tabs>
          <w:tab w:val="left" w:pos="360"/>
          <w:tab w:val="left" w:pos="5190"/>
        </w:tabs>
        <w:spacing w:after="0" w:line="240" w:lineRule="auto"/>
        <w:rPr>
          <w:rFonts w:ascii="Arial" w:hAnsi="Arial" w:cs="Arial"/>
          <w:color w:val="000000" w:themeColor="text1"/>
        </w:rPr>
      </w:pPr>
    </w:p>
    <w:p w14:paraId="1D366F33" w14:textId="54345E69" w:rsidR="003B25B1" w:rsidRDefault="003B25B1" w:rsidP="003B25B1">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9. Child Support:</w:t>
      </w:r>
    </w:p>
    <w:p w14:paraId="4C54B784" w14:textId="77777777" w:rsidR="003B25B1" w:rsidRDefault="003B25B1" w:rsidP="003B25B1">
      <w:pPr>
        <w:tabs>
          <w:tab w:val="left" w:pos="360"/>
          <w:tab w:val="left" w:pos="5190"/>
        </w:tabs>
        <w:spacing w:after="0" w:line="240" w:lineRule="auto"/>
        <w:ind w:left="360"/>
        <w:rPr>
          <w:rFonts w:ascii="Arial" w:hAnsi="Arial" w:cs="Arial"/>
          <w:color w:val="000000" w:themeColor="text1"/>
        </w:rPr>
      </w:pPr>
    </w:p>
    <w:p w14:paraId="6911216F" w14:textId="0525855A" w:rsidR="003B25B1" w:rsidRDefault="003B25B1" w:rsidP="003B25B1">
      <w:pPr>
        <w:tabs>
          <w:tab w:val="left" w:pos="5190"/>
        </w:tabs>
        <w:spacing w:after="0" w:line="240" w:lineRule="auto"/>
        <w:ind w:left="360"/>
        <w:rPr>
          <w:rFonts w:ascii="Arial" w:hAnsi="Arial" w:cs="Arial"/>
          <w:b/>
          <w:color w:val="000000" w:themeColor="text1"/>
        </w:rPr>
      </w:pPr>
      <w:r>
        <w:rPr>
          <w:rFonts w:ascii="Arial" w:hAnsi="Arial" w:cs="Arial"/>
          <w:color w:val="000000" w:themeColor="text1"/>
        </w:rPr>
        <w:t xml:space="preserve">Refer to Legend of Changes:  </w:t>
      </w:r>
      <w:r w:rsidRPr="00632B5E">
        <w:rPr>
          <w:rFonts w:ascii="Arial" w:hAnsi="Arial" w:cs="Arial"/>
          <w:color w:val="000000" w:themeColor="text1"/>
        </w:rPr>
        <w:t xml:space="preserve">Change </w:t>
      </w:r>
      <w:proofErr w:type="gramStart"/>
      <w:r w:rsidRPr="00632B5E">
        <w:rPr>
          <w:rFonts w:ascii="Arial" w:hAnsi="Arial" w:cs="Arial"/>
          <w:color w:val="000000" w:themeColor="text1"/>
        </w:rPr>
        <w:t>A</w:t>
      </w:r>
      <w:proofErr w:type="gramEnd"/>
      <w:r w:rsidRPr="00632B5E">
        <w:rPr>
          <w:rFonts w:ascii="Arial" w:hAnsi="Arial" w:cs="Arial"/>
          <w:color w:val="000000" w:themeColor="text1"/>
        </w:rPr>
        <w:t xml:space="preserve"> – Clarify impact of </w:t>
      </w:r>
      <w:r w:rsidR="00EE42ED">
        <w:rPr>
          <w:rFonts w:ascii="Arial" w:hAnsi="Arial" w:cs="Arial"/>
          <w:color w:val="000000" w:themeColor="text1"/>
        </w:rPr>
        <w:t xml:space="preserve">the </w:t>
      </w:r>
      <w:r w:rsidRPr="00632B5E">
        <w:rPr>
          <w:rFonts w:ascii="Arial" w:hAnsi="Arial" w:cs="Arial"/>
          <w:color w:val="000000" w:themeColor="text1"/>
        </w:rPr>
        <w:t>Tax Cuts and Jobs Act</w:t>
      </w:r>
      <w:r w:rsidRPr="00632B5E">
        <w:rPr>
          <w:rFonts w:ascii="Arial" w:hAnsi="Arial" w:cs="Arial"/>
          <w:b/>
          <w:color w:val="000000" w:themeColor="text1"/>
        </w:rPr>
        <w:t xml:space="preserve"> </w:t>
      </w:r>
    </w:p>
    <w:p w14:paraId="513CA166" w14:textId="77777777" w:rsidR="003B25B1" w:rsidRDefault="003B25B1" w:rsidP="003B25B1">
      <w:pPr>
        <w:tabs>
          <w:tab w:val="left" w:pos="5190"/>
        </w:tabs>
        <w:spacing w:after="0" w:line="240" w:lineRule="auto"/>
        <w:ind w:left="360"/>
        <w:rPr>
          <w:rFonts w:ascii="Arial" w:hAnsi="Arial" w:cs="Arial"/>
          <w:b/>
          <w:color w:val="000000" w:themeColor="text1"/>
        </w:rPr>
      </w:pPr>
    </w:p>
    <w:p w14:paraId="5E6151A5" w14:textId="77777777" w:rsidR="003B25B1" w:rsidRDefault="003B25B1" w:rsidP="003B25B1">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18. </w:t>
      </w:r>
      <w:r w:rsidRPr="003B25B1">
        <w:rPr>
          <w:rFonts w:ascii="Arial" w:hAnsi="Arial" w:cs="Arial"/>
          <w:color w:val="000000" w:themeColor="text1"/>
        </w:rPr>
        <w:t>Restraining Order:</w:t>
      </w:r>
    </w:p>
    <w:p w14:paraId="5686104A" w14:textId="77777777" w:rsidR="003B25B1" w:rsidRDefault="003B25B1" w:rsidP="00D747F7">
      <w:pPr>
        <w:pStyle w:val="Default"/>
        <w:ind w:firstLine="360"/>
        <w:rPr>
          <w:b/>
          <w:color w:val="000000" w:themeColor="text1"/>
          <w:sz w:val="22"/>
          <w:szCs w:val="22"/>
        </w:rPr>
      </w:pPr>
    </w:p>
    <w:p w14:paraId="51AA7090" w14:textId="162872D1" w:rsidR="00D747F7" w:rsidRPr="005F43BF" w:rsidRDefault="003B25B1" w:rsidP="00766F1D">
      <w:pPr>
        <w:pStyle w:val="Default"/>
        <w:ind w:left="360"/>
        <w:rPr>
          <w:sz w:val="22"/>
          <w:szCs w:val="22"/>
        </w:rPr>
      </w:pPr>
      <w:r w:rsidRPr="00D747F7">
        <w:rPr>
          <w:color w:val="000000" w:themeColor="text1"/>
          <w:sz w:val="22"/>
          <w:szCs w:val="22"/>
        </w:rPr>
        <w:t>Refer to Legend of Changes:  Change B – Comply</w:t>
      </w:r>
      <w:r w:rsidRPr="00D747F7">
        <w:rPr>
          <w:sz w:val="22"/>
          <w:szCs w:val="22"/>
        </w:rPr>
        <w:t xml:space="preserve"> with Laws of 2019, </w:t>
      </w:r>
      <w:proofErr w:type="spellStart"/>
      <w:r w:rsidRPr="00D747F7">
        <w:rPr>
          <w:sz w:val="22"/>
          <w:szCs w:val="22"/>
        </w:rPr>
        <w:t>ch.</w:t>
      </w:r>
      <w:proofErr w:type="spellEnd"/>
      <w:r w:rsidRPr="00D747F7">
        <w:rPr>
          <w:sz w:val="22"/>
          <w:szCs w:val="22"/>
        </w:rPr>
        <w:t xml:space="preserve"> 245</w:t>
      </w:r>
      <w:r w:rsidR="00D747F7" w:rsidRPr="00D747F7">
        <w:rPr>
          <w:sz w:val="22"/>
          <w:szCs w:val="22"/>
        </w:rPr>
        <w:t xml:space="preserve">, </w:t>
      </w:r>
      <w:r w:rsidR="00D747F7" w:rsidRPr="005F43BF">
        <w:rPr>
          <w:sz w:val="22"/>
          <w:szCs w:val="22"/>
        </w:rPr>
        <w:t>SHB 1786, Protection, No-Contact, and Restraining Orders—Firearms and Weapons</w:t>
      </w:r>
    </w:p>
    <w:p w14:paraId="1EA472AA" w14:textId="41EC42C2" w:rsidR="00797182" w:rsidRPr="00780B7D" w:rsidRDefault="00655054" w:rsidP="00D747F7">
      <w:pPr>
        <w:widowControl w:val="0"/>
        <w:tabs>
          <w:tab w:val="left" w:pos="720"/>
        </w:tabs>
        <w:autoSpaceDE w:val="0"/>
        <w:autoSpaceDN w:val="0"/>
        <w:adjustRightInd w:val="0"/>
        <w:spacing w:after="0" w:line="240" w:lineRule="auto"/>
        <w:ind w:left="720" w:right="274" w:hanging="360"/>
        <w:rPr>
          <w:rFonts w:ascii="Arial" w:hAnsi="Arial" w:cs="Arial"/>
          <w:color w:val="000000" w:themeColor="text1"/>
        </w:rPr>
      </w:pPr>
      <w:r w:rsidRPr="006533AC">
        <w:rPr>
          <w:rFonts w:ascii="Arial" w:hAnsi="Arial" w:cs="Arial"/>
          <w:bCs/>
          <w:strike/>
        </w:rPr>
        <w:t xml:space="preserve"> </w:t>
      </w:r>
    </w:p>
    <w:p w14:paraId="06C16CB5" w14:textId="46FA741A" w:rsidR="00EF2FA5" w:rsidRDefault="00EF2FA5" w:rsidP="007173E1">
      <w:pPr>
        <w:spacing w:after="0" w:line="240" w:lineRule="auto"/>
        <w:ind w:left="360" w:hanging="360"/>
        <w:rPr>
          <w:rFonts w:ascii="Arial" w:hAnsi="Arial" w:cs="Arial"/>
          <w:b/>
          <w:color w:val="000000" w:themeColor="text1"/>
        </w:rPr>
      </w:pPr>
      <w:r>
        <w:rPr>
          <w:rFonts w:ascii="Arial" w:hAnsi="Arial" w:cs="Arial"/>
          <w:b/>
          <w:color w:val="000000" w:themeColor="text1"/>
        </w:rPr>
        <w:t xml:space="preserve">9. </w:t>
      </w:r>
      <w:r>
        <w:rPr>
          <w:rFonts w:ascii="Arial" w:hAnsi="Arial" w:cs="Arial"/>
          <w:b/>
          <w:color w:val="000000" w:themeColor="text1"/>
        </w:rPr>
        <w:tab/>
      </w:r>
      <w:r w:rsidR="007173E1">
        <w:rPr>
          <w:rFonts w:ascii="Arial" w:hAnsi="Arial" w:cs="Arial"/>
          <w:b/>
          <w:color w:val="000000" w:themeColor="text1"/>
        </w:rPr>
        <w:t>FL Divorce 204</w:t>
      </w:r>
      <w:r>
        <w:rPr>
          <w:rFonts w:ascii="Arial" w:hAnsi="Arial" w:cs="Arial"/>
          <w:b/>
          <w:color w:val="000000" w:themeColor="text1"/>
        </w:rPr>
        <w:t xml:space="preserve"> – </w:t>
      </w:r>
      <w:r w:rsidR="007173E1">
        <w:rPr>
          <w:rFonts w:ascii="Arial" w:hAnsi="Arial" w:cs="Arial"/>
          <w:b/>
          <w:color w:val="000000" w:themeColor="text1"/>
        </w:rPr>
        <w:t>Petition for Legal Separation (Registered Domestic Partnership)</w:t>
      </w:r>
    </w:p>
    <w:p w14:paraId="6163A694" w14:textId="77777777" w:rsidR="007173E1" w:rsidRDefault="007173E1" w:rsidP="007173E1">
      <w:pPr>
        <w:spacing w:after="0" w:line="240" w:lineRule="auto"/>
        <w:ind w:left="360" w:hanging="360"/>
        <w:rPr>
          <w:rFonts w:ascii="Arial" w:hAnsi="Arial" w:cs="Arial"/>
          <w:b/>
          <w:color w:val="000000" w:themeColor="text1"/>
        </w:rPr>
      </w:pPr>
    </w:p>
    <w:p w14:paraId="1691C8C4" w14:textId="0C82B678" w:rsidR="007173E1" w:rsidRDefault="007173E1" w:rsidP="007173E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For section 7, under the second option under Home state jurisdiction:</w:t>
      </w:r>
    </w:p>
    <w:p w14:paraId="71CFC577" w14:textId="77777777" w:rsidR="007173E1" w:rsidRDefault="007173E1" w:rsidP="007173E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4AD76442" w14:textId="77777777" w:rsidR="007173E1" w:rsidRDefault="007173E1" w:rsidP="007173E1">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p>
    <w:p w14:paraId="442E25E5" w14:textId="77777777" w:rsidR="007173E1" w:rsidRDefault="007173E1" w:rsidP="007173E1">
      <w:pPr>
        <w:tabs>
          <w:tab w:val="left" w:pos="360"/>
          <w:tab w:val="left" w:pos="5190"/>
        </w:tabs>
        <w:spacing w:after="0" w:line="240" w:lineRule="auto"/>
        <w:ind w:left="360"/>
        <w:rPr>
          <w:rFonts w:ascii="Arial" w:hAnsi="Arial" w:cs="Arial"/>
          <w:color w:val="000000" w:themeColor="text1"/>
        </w:rPr>
      </w:pPr>
    </w:p>
    <w:p w14:paraId="3970ADF0" w14:textId="77777777" w:rsidR="007173E1" w:rsidRDefault="007173E1" w:rsidP="007173E1">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9. Child Support:</w:t>
      </w:r>
    </w:p>
    <w:p w14:paraId="32CDB1AC" w14:textId="77777777" w:rsidR="007173E1" w:rsidRDefault="007173E1" w:rsidP="007173E1">
      <w:pPr>
        <w:tabs>
          <w:tab w:val="left" w:pos="360"/>
          <w:tab w:val="left" w:pos="5190"/>
        </w:tabs>
        <w:spacing w:after="0" w:line="240" w:lineRule="auto"/>
        <w:ind w:left="360"/>
        <w:rPr>
          <w:rFonts w:ascii="Arial" w:hAnsi="Arial" w:cs="Arial"/>
          <w:color w:val="000000" w:themeColor="text1"/>
        </w:rPr>
      </w:pPr>
    </w:p>
    <w:p w14:paraId="1825D307" w14:textId="0B79866B" w:rsidR="007173E1" w:rsidRDefault="007173E1" w:rsidP="007173E1">
      <w:pPr>
        <w:tabs>
          <w:tab w:val="left" w:pos="5190"/>
        </w:tabs>
        <w:spacing w:after="0" w:line="240" w:lineRule="auto"/>
        <w:ind w:left="360"/>
        <w:rPr>
          <w:rFonts w:ascii="Arial" w:hAnsi="Arial" w:cs="Arial"/>
          <w:b/>
          <w:color w:val="000000" w:themeColor="text1"/>
        </w:rPr>
      </w:pPr>
      <w:r>
        <w:rPr>
          <w:rFonts w:ascii="Arial" w:hAnsi="Arial" w:cs="Arial"/>
          <w:color w:val="000000" w:themeColor="text1"/>
        </w:rPr>
        <w:t xml:space="preserve">Refer to Legend of Changes:  </w:t>
      </w:r>
      <w:r w:rsidRPr="00632B5E">
        <w:rPr>
          <w:rFonts w:ascii="Arial" w:hAnsi="Arial" w:cs="Arial"/>
          <w:color w:val="000000" w:themeColor="text1"/>
        </w:rPr>
        <w:t xml:space="preserve">Change </w:t>
      </w:r>
      <w:proofErr w:type="gramStart"/>
      <w:r w:rsidRPr="00632B5E">
        <w:rPr>
          <w:rFonts w:ascii="Arial" w:hAnsi="Arial" w:cs="Arial"/>
          <w:color w:val="000000" w:themeColor="text1"/>
        </w:rPr>
        <w:t>A</w:t>
      </w:r>
      <w:proofErr w:type="gramEnd"/>
      <w:r w:rsidRPr="00632B5E">
        <w:rPr>
          <w:rFonts w:ascii="Arial" w:hAnsi="Arial" w:cs="Arial"/>
          <w:color w:val="000000" w:themeColor="text1"/>
        </w:rPr>
        <w:t xml:space="preserve"> – Clarify impact of </w:t>
      </w:r>
      <w:r w:rsidR="00EE42ED">
        <w:rPr>
          <w:rFonts w:ascii="Arial" w:hAnsi="Arial" w:cs="Arial"/>
          <w:color w:val="000000" w:themeColor="text1"/>
        </w:rPr>
        <w:t xml:space="preserve">the </w:t>
      </w:r>
      <w:r w:rsidRPr="00632B5E">
        <w:rPr>
          <w:rFonts w:ascii="Arial" w:hAnsi="Arial" w:cs="Arial"/>
          <w:color w:val="000000" w:themeColor="text1"/>
        </w:rPr>
        <w:t>Tax Cuts and Jobs Act</w:t>
      </w:r>
      <w:r w:rsidRPr="00632B5E">
        <w:rPr>
          <w:rFonts w:ascii="Arial" w:hAnsi="Arial" w:cs="Arial"/>
          <w:b/>
          <w:color w:val="000000" w:themeColor="text1"/>
        </w:rPr>
        <w:t xml:space="preserve"> </w:t>
      </w:r>
    </w:p>
    <w:p w14:paraId="7E1D6837" w14:textId="77777777" w:rsidR="007173E1" w:rsidRDefault="007173E1" w:rsidP="007173E1">
      <w:pPr>
        <w:tabs>
          <w:tab w:val="left" w:pos="360"/>
        </w:tabs>
        <w:spacing w:after="0" w:line="240" w:lineRule="auto"/>
        <w:ind w:left="360"/>
        <w:rPr>
          <w:rFonts w:ascii="Arial" w:hAnsi="Arial" w:cs="Arial"/>
          <w:color w:val="000000" w:themeColor="text1"/>
        </w:rPr>
      </w:pPr>
    </w:p>
    <w:p w14:paraId="4933FA6B" w14:textId="77777777" w:rsidR="007173E1" w:rsidRDefault="007173E1" w:rsidP="007173E1">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18. </w:t>
      </w:r>
      <w:r w:rsidRPr="003B25B1">
        <w:rPr>
          <w:rFonts w:ascii="Arial" w:hAnsi="Arial" w:cs="Arial"/>
          <w:color w:val="000000" w:themeColor="text1"/>
        </w:rPr>
        <w:t>Restraining Order:</w:t>
      </w:r>
    </w:p>
    <w:p w14:paraId="6A1ABF33" w14:textId="77777777" w:rsidR="007173E1" w:rsidRDefault="007173E1" w:rsidP="00D747F7">
      <w:pPr>
        <w:pStyle w:val="Default"/>
        <w:ind w:firstLine="360"/>
        <w:rPr>
          <w:b/>
          <w:color w:val="000000" w:themeColor="text1"/>
          <w:sz w:val="22"/>
          <w:szCs w:val="22"/>
        </w:rPr>
      </w:pPr>
    </w:p>
    <w:p w14:paraId="1F25E9B0" w14:textId="77777777" w:rsidR="007173E1" w:rsidRPr="005F43BF" w:rsidRDefault="007173E1" w:rsidP="007173E1">
      <w:pPr>
        <w:pStyle w:val="Default"/>
        <w:spacing w:after="36"/>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1020001E" w14:textId="77777777" w:rsidR="00EF2FA5" w:rsidRDefault="00EF2FA5" w:rsidP="0023751A">
      <w:pPr>
        <w:tabs>
          <w:tab w:val="left" w:pos="360"/>
        </w:tabs>
        <w:spacing w:after="0" w:line="240" w:lineRule="auto"/>
        <w:rPr>
          <w:rFonts w:ascii="Arial" w:hAnsi="Arial" w:cs="Arial"/>
          <w:b/>
          <w:color w:val="000000" w:themeColor="text1"/>
        </w:rPr>
      </w:pPr>
    </w:p>
    <w:p w14:paraId="6CE41EEF" w14:textId="17C4AFD1" w:rsidR="0023751A" w:rsidRPr="002C4745" w:rsidRDefault="00EF2FA5" w:rsidP="00EF2FA5">
      <w:pPr>
        <w:spacing w:after="0" w:line="240" w:lineRule="auto"/>
        <w:ind w:left="360" w:hanging="360"/>
        <w:rPr>
          <w:rFonts w:ascii="Arial" w:hAnsi="Arial" w:cs="Arial"/>
          <w:b/>
          <w:color w:val="000000" w:themeColor="text1"/>
        </w:rPr>
      </w:pPr>
      <w:r>
        <w:rPr>
          <w:rFonts w:ascii="Arial" w:hAnsi="Arial" w:cs="Arial"/>
          <w:b/>
          <w:color w:val="000000" w:themeColor="text1"/>
        </w:rPr>
        <w:t>10.</w:t>
      </w:r>
      <w:r w:rsidR="00797182" w:rsidRPr="002C4745">
        <w:rPr>
          <w:rFonts w:ascii="Arial" w:hAnsi="Arial" w:cs="Arial"/>
          <w:b/>
          <w:color w:val="000000" w:themeColor="text1"/>
        </w:rPr>
        <w:t xml:space="preserve"> </w:t>
      </w:r>
      <w:r w:rsidR="00055DBB">
        <w:rPr>
          <w:rFonts w:ascii="Arial" w:hAnsi="Arial" w:cs="Arial"/>
          <w:b/>
          <w:color w:val="000000" w:themeColor="text1"/>
        </w:rPr>
        <w:t>FL Divorce 205</w:t>
      </w:r>
      <w:r w:rsidR="000118EA" w:rsidRPr="002C4745">
        <w:rPr>
          <w:rFonts w:ascii="Arial" w:hAnsi="Arial" w:cs="Arial"/>
          <w:b/>
          <w:color w:val="000000" w:themeColor="text1"/>
        </w:rPr>
        <w:t xml:space="preserve"> </w:t>
      </w:r>
      <w:r w:rsidR="00653298" w:rsidRPr="002C4745">
        <w:rPr>
          <w:rFonts w:ascii="Arial" w:hAnsi="Arial" w:cs="Arial"/>
          <w:b/>
          <w:color w:val="000000" w:themeColor="text1"/>
        </w:rPr>
        <w:t xml:space="preserve">– </w:t>
      </w:r>
      <w:r w:rsidR="00055DBB">
        <w:rPr>
          <w:rFonts w:ascii="Arial" w:hAnsi="Arial" w:cs="Arial"/>
          <w:b/>
          <w:color w:val="000000" w:themeColor="text1"/>
        </w:rPr>
        <w:t>Petition to Invalidate (Annul) Marriage</w:t>
      </w:r>
    </w:p>
    <w:p w14:paraId="7F9A27B0" w14:textId="77777777" w:rsidR="00653298" w:rsidRDefault="00653298">
      <w:pPr>
        <w:spacing w:after="0" w:line="240" w:lineRule="auto"/>
        <w:rPr>
          <w:rFonts w:ascii="Arial" w:hAnsi="Arial" w:cs="Arial"/>
          <w:b/>
          <w:color w:val="000000" w:themeColor="text1"/>
        </w:rPr>
      </w:pPr>
    </w:p>
    <w:p w14:paraId="4BFD8556" w14:textId="1B65BE8A" w:rsidR="008F387F" w:rsidRDefault="00653298" w:rsidP="008F387F">
      <w:pPr>
        <w:spacing w:after="0" w:line="240" w:lineRule="auto"/>
        <w:ind w:left="360" w:hanging="360"/>
        <w:rPr>
          <w:rFonts w:ascii="Arial" w:hAnsi="Arial" w:cs="Arial"/>
          <w:color w:val="000000" w:themeColor="text1"/>
        </w:rPr>
      </w:pPr>
      <w:r>
        <w:rPr>
          <w:rFonts w:ascii="Arial" w:hAnsi="Arial" w:cs="Arial"/>
          <w:b/>
          <w:color w:val="000000" w:themeColor="text1"/>
        </w:rPr>
        <w:t xml:space="preserve">      </w:t>
      </w:r>
      <w:r w:rsidR="00055DBB">
        <w:rPr>
          <w:rFonts w:ascii="Arial" w:hAnsi="Arial" w:cs="Arial"/>
          <w:color w:val="000000" w:themeColor="text1"/>
        </w:rPr>
        <w:t>For section 3&gt;the last option:</w:t>
      </w:r>
    </w:p>
    <w:p w14:paraId="60CFB529" w14:textId="294B630A" w:rsidR="00055DBB" w:rsidRDefault="00055DBB" w:rsidP="008F387F">
      <w:pPr>
        <w:spacing w:after="0" w:line="240" w:lineRule="auto"/>
        <w:ind w:left="360" w:hanging="360"/>
        <w:rPr>
          <w:rFonts w:ascii="Arial" w:hAnsi="Arial" w:cs="Arial"/>
          <w:color w:val="000000" w:themeColor="text1"/>
        </w:rPr>
      </w:pPr>
      <w:r>
        <w:rPr>
          <w:rFonts w:ascii="Arial" w:hAnsi="Arial" w:cs="Arial"/>
          <w:color w:val="000000" w:themeColor="text1"/>
        </w:rPr>
        <w:tab/>
      </w:r>
    </w:p>
    <w:p w14:paraId="0023D708" w14:textId="60700D47" w:rsidR="00055DBB" w:rsidRDefault="00055DBB" w:rsidP="00055DBB">
      <w:pPr>
        <w:spacing w:after="0" w:line="240" w:lineRule="auto"/>
        <w:ind w:left="1080" w:hanging="720"/>
        <w:rPr>
          <w:rFonts w:ascii="Arial" w:hAnsi="Arial" w:cs="Arial"/>
        </w:rPr>
      </w:pPr>
      <w:r w:rsidRPr="00055DBB">
        <w:rPr>
          <w:rFonts w:ascii="Arial" w:hAnsi="Arial" w:cs="Arial"/>
          <w:strike/>
        </w:rPr>
        <w:fldChar w:fldCharType="begin">
          <w:ffData>
            <w:name w:val=""/>
            <w:enabled/>
            <w:calcOnExit w:val="0"/>
            <w:checkBox>
              <w:sizeAuto/>
              <w:default w:val="1"/>
              <w:checked w:val="0"/>
            </w:checkBox>
          </w:ffData>
        </w:fldChar>
      </w:r>
      <w:r w:rsidRPr="00055DB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55DBB">
        <w:rPr>
          <w:rFonts w:ascii="Arial" w:hAnsi="Arial" w:cs="Arial"/>
          <w:strike/>
        </w:rPr>
        <w:fldChar w:fldCharType="end"/>
      </w:r>
      <w:r w:rsidRPr="00055DBB">
        <w:rPr>
          <w:rFonts w:ascii="Arial" w:hAnsi="Arial" w:cs="Arial"/>
          <w:u w:val="single"/>
        </w:rPr>
        <w:t>[  ]</w:t>
      </w:r>
      <w:r w:rsidRPr="00055DBB">
        <w:rPr>
          <w:rFonts w:ascii="Arial" w:hAnsi="Arial" w:cs="Arial"/>
        </w:rPr>
        <w:tab/>
        <w:t xml:space="preserve">We were not married in Washington State. According to the laws of the place </w:t>
      </w:r>
      <w:r w:rsidRPr="00055DBB">
        <w:rPr>
          <w:rFonts w:ascii="Arial" w:hAnsi="Arial" w:cs="Arial"/>
          <w:u w:val="single"/>
        </w:rPr>
        <w:t xml:space="preserve">where </w:t>
      </w:r>
      <w:r w:rsidRPr="00055DBB">
        <w:rPr>
          <w:rFonts w:ascii="Arial" w:hAnsi="Arial" w:cs="Arial"/>
        </w:rPr>
        <w:t>we were married, our marriage is</w:t>
      </w:r>
      <w:r>
        <w:rPr>
          <w:rFonts w:ascii="Arial" w:hAnsi="Arial" w:cs="Arial"/>
        </w:rPr>
        <w:t xml:space="preserve"> . . .</w:t>
      </w:r>
    </w:p>
    <w:p w14:paraId="449342A2" w14:textId="77777777" w:rsidR="00055DBB" w:rsidRPr="00055DBB" w:rsidRDefault="00055DBB" w:rsidP="00055DBB">
      <w:pPr>
        <w:spacing w:after="0" w:line="240" w:lineRule="auto"/>
        <w:ind w:left="1080" w:hanging="720"/>
        <w:rPr>
          <w:rFonts w:ascii="Arial" w:hAnsi="Arial" w:cs="Arial"/>
          <w:color w:val="000000" w:themeColor="text1"/>
        </w:rPr>
      </w:pPr>
    </w:p>
    <w:p w14:paraId="6E8BDE9D" w14:textId="77777777" w:rsidR="00055DBB" w:rsidRDefault="00055DBB" w:rsidP="00055DBB">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7, under the second option under Home state jurisdiction:</w:t>
      </w:r>
    </w:p>
    <w:p w14:paraId="06E817E3" w14:textId="77777777" w:rsidR="00055DBB" w:rsidRDefault="00055DBB" w:rsidP="00055DBB">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10E913D8" w14:textId="77777777" w:rsidR="00055DBB" w:rsidRDefault="00055DBB" w:rsidP="00055DBB">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p>
    <w:p w14:paraId="560FA275" w14:textId="77777777" w:rsidR="00055DBB" w:rsidRDefault="00055DBB" w:rsidP="00055DBB">
      <w:pPr>
        <w:tabs>
          <w:tab w:val="left" w:pos="360"/>
          <w:tab w:val="left" w:pos="5190"/>
        </w:tabs>
        <w:spacing w:after="0" w:line="240" w:lineRule="auto"/>
        <w:ind w:left="360"/>
        <w:rPr>
          <w:rFonts w:ascii="Arial" w:hAnsi="Arial" w:cs="Arial"/>
          <w:color w:val="000000" w:themeColor="text1"/>
        </w:rPr>
      </w:pPr>
    </w:p>
    <w:p w14:paraId="0FBFB9E9" w14:textId="77777777" w:rsidR="00055DBB" w:rsidRDefault="00055DBB" w:rsidP="00055DBB">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9. Child Support:</w:t>
      </w:r>
    </w:p>
    <w:p w14:paraId="494BD12C" w14:textId="77777777" w:rsidR="00055DBB" w:rsidRDefault="00055DBB" w:rsidP="00055DBB">
      <w:pPr>
        <w:tabs>
          <w:tab w:val="left" w:pos="360"/>
          <w:tab w:val="left" w:pos="5190"/>
        </w:tabs>
        <w:spacing w:after="0" w:line="240" w:lineRule="auto"/>
        <w:ind w:left="360"/>
        <w:rPr>
          <w:rFonts w:ascii="Arial" w:hAnsi="Arial" w:cs="Arial"/>
          <w:color w:val="000000" w:themeColor="text1"/>
        </w:rPr>
      </w:pPr>
    </w:p>
    <w:p w14:paraId="7CA4614B" w14:textId="50267D9A" w:rsidR="00055DBB" w:rsidRDefault="00055DBB" w:rsidP="00055DBB">
      <w:pPr>
        <w:tabs>
          <w:tab w:val="left" w:pos="5190"/>
        </w:tabs>
        <w:spacing w:after="0" w:line="240" w:lineRule="auto"/>
        <w:ind w:left="360"/>
        <w:rPr>
          <w:rFonts w:ascii="Arial" w:hAnsi="Arial" w:cs="Arial"/>
          <w:b/>
          <w:color w:val="000000" w:themeColor="text1"/>
        </w:rPr>
      </w:pPr>
      <w:r>
        <w:rPr>
          <w:rFonts w:ascii="Arial" w:hAnsi="Arial" w:cs="Arial"/>
          <w:color w:val="000000" w:themeColor="text1"/>
        </w:rPr>
        <w:t xml:space="preserve">Refer to Legend of Changes:  </w:t>
      </w:r>
      <w:r w:rsidRPr="00632B5E">
        <w:rPr>
          <w:rFonts w:ascii="Arial" w:hAnsi="Arial" w:cs="Arial"/>
          <w:color w:val="000000" w:themeColor="text1"/>
        </w:rPr>
        <w:t xml:space="preserve">Change </w:t>
      </w:r>
      <w:proofErr w:type="gramStart"/>
      <w:r w:rsidRPr="00632B5E">
        <w:rPr>
          <w:rFonts w:ascii="Arial" w:hAnsi="Arial" w:cs="Arial"/>
          <w:color w:val="000000" w:themeColor="text1"/>
        </w:rPr>
        <w:t>A</w:t>
      </w:r>
      <w:proofErr w:type="gramEnd"/>
      <w:r w:rsidRPr="00632B5E">
        <w:rPr>
          <w:rFonts w:ascii="Arial" w:hAnsi="Arial" w:cs="Arial"/>
          <w:color w:val="000000" w:themeColor="text1"/>
        </w:rPr>
        <w:t xml:space="preserve"> – Clarify impact of</w:t>
      </w:r>
      <w:r w:rsidR="00EE42ED">
        <w:rPr>
          <w:rFonts w:ascii="Arial" w:hAnsi="Arial" w:cs="Arial"/>
          <w:color w:val="000000" w:themeColor="text1"/>
        </w:rPr>
        <w:t xml:space="preserve"> the</w:t>
      </w:r>
      <w:r w:rsidRPr="00632B5E">
        <w:rPr>
          <w:rFonts w:ascii="Arial" w:hAnsi="Arial" w:cs="Arial"/>
          <w:color w:val="000000" w:themeColor="text1"/>
        </w:rPr>
        <w:t xml:space="preserve"> Tax Cuts and Jobs Act</w:t>
      </w:r>
      <w:r w:rsidRPr="00632B5E">
        <w:rPr>
          <w:rFonts w:ascii="Arial" w:hAnsi="Arial" w:cs="Arial"/>
          <w:b/>
          <w:color w:val="000000" w:themeColor="text1"/>
        </w:rPr>
        <w:t xml:space="preserve"> </w:t>
      </w:r>
    </w:p>
    <w:p w14:paraId="4935720E" w14:textId="77777777" w:rsidR="00055DBB" w:rsidRDefault="00055DBB" w:rsidP="00055DBB">
      <w:pPr>
        <w:tabs>
          <w:tab w:val="left" w:pos="360"/>
        </w:tabs>
        <w:spacing w:after="0" w:line="240" w:lineRule="auto"/>
        <w:ind w:left="360"/>
        <w:rPr>
          <w:rFonts w:ascii="Arial" w:hAnsi="Arial" w:cs="Arial"/>
          <w:color w:val="000000" w:themeColor="text1"/>
        </w:rPr>
      </w:pPr>
    </w:p>
    <w:p w14:paraId="22656E03" w14:textId="77777777" w:rsidR="00055DBB" w:rsidRDefault="00055DBB" w:rsidP="00055DBB">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18. </w:t>
      </w:r>
      <w:r w:rsidRPr="003B25B1">
        <w:rPr>
          <w:rFonts w:ascii="Arial" w:hAnsi="Arial" w:cs="Arial"/>
          <w:color w:val="000000" w:themeColor="text1"/>
        </w:rPr>
        <w:t>Restraining Order:</w:t>
      </w:r>
    </w:p>
    <w:p w14:paraId="283A2449" w14:textId="77777777" w:rsidR="00055DBB" w:rsidRDefault="00055DBB" w:rsidP="00D747F7">
      <w:pPr>
        <w:pStyle w:val="Default"/>
        <w:ind w:firstLine="360"/>
        <w:rPr>
          <w:b/>
          <w:color w:val="000000" w:themeColor="text1"/>
          <w:sz w:val="22"/>
          <w:szCs w:val="22"/>
        </w:rPr>
      </w:pPr>
    </w:p>
    <w:p w14:paraId="598ECB07" w14:textId="77777777" w:rsidR="00055DBB" w:rsidRPr="005F43BF" w:rsidRDefault="00055DBB" w:rsidP="00766F1D">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31553822" w14:textId="77777777" w:rsidR="00826FA7" w:rsidRDefault="00826FA7" w:rsidP="00055DBB">
      <w:pPr>
        <w:spacing w:after="0" w:line="240" w:lineRule="auto"/>
        <w:ind w:left="360" w:hanging="360"/>
        <w:rPr>
          <w:rFonts w:ascii="Arial" w:hAnsi="Arial" w:cs="Arial"/>
          <w:b/>
          <w:color w:val="000000" w:themeColor="text1"/>
        </w:rPr>
      </w:pPr>
    </w:p>
    <w:p w14:paraId="2D573729" w14:textId="77777777" w:rsidR="00826FA7" w:rsidRDefault="00826FA7" w:rsidP="00055DBB">
      <w:pPr>
        <w:spacing w:after="0" w:line="240" w:lineRule="auto"/>
        <w:ind w:left="360" w:hanging="360"/>
        <w:rPr>
          <w:rFonts w:ascii="Arial" w:hAnsi="Arial" w:cs="Arial"/>
          <w:b/>
          <w:color w:val="000000" w:themeColor="text1"/>
        </w:rPr>
      </w:pPr>
    </w:p>
    <w:p w14:paraId="05EBEC53" w14:textId="77777777" w:rsidR="00826FA7" w:rsidRDefault="00826FA7" w:rsidP="00055DBB">
      <w:pPr>
        <w:spacing w:after="0" w:line="240" w:lineRule="auto"/>
        <w:ind w:left="360" w:hanging="360"/>
        <w:rPr>
          <w:rFonts w:ascii="Arial" w:hAnsi="Arial" w:cs="Arial"/>
          <w:b/>
          <w:color w:val="000000" w:themeColor="text1"/>
        </w:rPr>
      </w:pPr>
    </w:p>
    <w:p w14:paraId="46D5EA1E" w14:textId="77777777" w:rsidR="00826FA7" w:rsidRDefault="00826FA7" w:rsidP="00055DBB">
      <w:pPr>
        <w:spacing w:after="0" w:line="240" w:lineRule="auto"/>
        <w:ind w:left="360" w:hanging="360"/>
        <w:rPr>
          <w:rFonts w:ascii="Arial" w:hAnsi="Arial" w:cs="Arial"/>
          <w:b/>
          <w:color w:val="000000" w:themeColor="text1"/>
        </w:rPr>
      </w:pPr>
    </w:p>
    <w:p w14:paraId="1783630F" w14:textId="77777777" w:rsidR="00826FA7" w:rsidRDefault="00826FA7" w:rsidP="00055DBB">
      <w:pPr>
        <w:spacing w:after="0" w:line="240" w:lineRule="auto"/>
        <w:ind w:left="360" w:hanging="360"/>
        <w:rPr>
          <w:rFonts w:ascii="Arial" w:hAnsi="Arial" w:cs="Arial"/>
          <w:b/>
          <w:color w:val="000000" w:themeColor="text1"/>
        </w:rPr>
      </w:pPr>
    </w:p>
    <w:p w14:paraId="083DA51C" w14:textId="013554B2" w:rsidR="00055DBB" w:rsidRPr="002C4745" w:rsidRDefault="00055DBB" w:rsidP="00055DBB">
      <w:pPr>
        <w:spacing w:after="0" w:line="240" w:lineRule="auto"/>
        <w:ind w:left="360" w:hanging="360"/>
        <w:rPr>
          <w:rFonts w:ascii="Arial" w:hAnsi="Arial" w:cs="Arial"/>
          <w:b/>
          <w:color w:val="000000" w:themeColor="text1"/>
        </w:rPr>
      </w:pPr>
      <w:r>
        <w:rPr>
          <w:rFonts w:ascii="Arial" w:hAnsi="Arial" w:cs="Arial"/>
          <w:b/>
          <w:color w:val="000000" w:themeColor="text1"/>
        </w:rPr>
        <w:t>11.</w:t>
      </w:r>
      <w:r w:rsidRPr="002C4745">
        <w:rPr>
          <w:rFonts w:ascii="Arial" w:hAnsi="Arial" w:cs="Arial"/>
          <w:b/>
          <w:color w:val="000000" w:themeColor="text1"/>
        </w:rPr>
        <w:t xml:space="preserve"> </w:t>
      </w:r>
      <w:r>
        <w:rPr>
          <w:rFonts w:ascii="Arial" w:hAnsi="Arial" w:cs="Arial"/>
          <w:b/>
          <w:color w:val="000000" w:themeColor="text1"/>
        </w:rPr>
        <w:t>FL Divorce 206</w:t>
      </w:r>
      <w:r w:rsidRPr="002C4745">
        <w:rPr>
          <w:rFonts w:ascii="Arial" w:hAnsi="Arial" w:cs="Arial"/>
          <w:b/>
          <w:color w:val="000000" w:themeColor="text1"/>
        </w:rPr>
        <w:t xml:space="preserve"> – </w:t>
      </w:r>
      <w:r>
        <w:rPr>
          <w:rFonts w:ascii="Arial" w:hAnsi="Arial" w:cs="Arial"/>
          <w:b/>
          <w:color w:val="000000" w:themeColor="text1"/>
        </w:rPr>
        <w:t>Petition to Invalidate (Annul) Registered Domestic Partnership</w:t>
      </w:r>
    </w:p>
    <w:p w14:paraId="3FF3C989" w14:textId="77777777" w:rsidR="00055DBB" w:rsidRDefault="00055DBB" w:rsidP="00055DBB">
      <w:pPr>
        <w:spacing w:after="0" w:line="240" w:lineRule="auto"/>
        <w:rPr>
          <w:rFonts w:ascii="Arial" w:hAnsi="Arial" w:cs="Arial"/>
          <w:b/>
          <w:color w:val="000000" w:themeColor="text1"/>
        </w:rPr>
      </w:pPr>
    </w:p>
    <w:p w14:paraId="0687669D" w14:textId="77777777" w:rsidR="00055DBB" w:rsidRDefault="00055DBB" w:rsidP="00055DBB">
      <w:pPr>
        <w:spacing w:after="0" w:line="240" w:lineRule="auto"/>
        <w:ind w:left="360" w:hanging="360"/>
        <w:rPr>
          <w:rFonts w:ascii="Arial" w:hAnsi="Arial" w:cs="Arial"/>
          <w:color w:val="000000" w:themeColor="text1"/>
        </w:rPr>
      </w:pPr>
      <w:r>
        <w:rPr>
          <w:rFonts w:ascii="Arial" w:hAnsi="Arial" w:cs="Arial"/>
          <w:b/>
          <w:color w:val="000000" w:themeColor="text1"/>
        </w:rPr>
        <w:t xml:space="preserve">      </w:t>
      </w:r>
      <w:r>
        <w:rPr>
          <w:rFonts w:ascii="Arial" w:hAnsi="Arial" w:cs="Arial"/>
          <w:color w:val="000000" w:themeColor="text1"/>
        </w:rPr>
        <w:t>For section 3&gt;the last option:</w:t>
      </w:r>
    </w:p>
    <w:p w14:paraId="13784059" w14:textId="77777777" w:rsidR="00055DBB" w:rsidRDefault="00055DBB" w:rsidP="00055DBB">
      <w:pPr>
        <w:spacing w:after="0" w:line="240" w:lineRule="auto"/>
        <w:ind w:left="360" w:hanging="360"/>
        <w:rPr>
          <w:rFonts w:ascii="Arial" w:hAnsi="Arial" w:cs="Arial"/>
          <w:color w:val="000000" w:themeColor="text1"/>
        </w:rPr>
      </w:pPr>
      <w:r>
        <w:rPr>
          <w:rFonts w:ascii="Arial" w:hAnsi="Arial" w:cs="Arial"/>
          <w:color w:val="000000" w:themeColor="text1"/>
        </w:rPr>
        <w:tab/>
      </w:r>
    </w:p>
    <w:p w14:paraId="0749495D" w14:textId="6E40BEE7" w:rsidR="00055DBB" w:rsidRDefault="00055DBB" w:rsidP="00055DBB">
      <w:pPr>
        <w:spacing w:after="0" w:line="240" w:lineRule="auto"/>
        <w:ind w:left="1080" w:hanging="720"/>
        <w:rPr>
          <w:rFonts w:ascii="Arial" w:hAnsi="Arial" w:cs="Arial"/>
        </w:rPr>
      </w:pPr>
      <w:r w:rsidRPr="00055DBB">
        <w:rPr>
          <w:rFonts w:ascii="Arial" w:hAnsi="Arial" w:cs="Arial"/>
          <w:strike/>
        </w:rPr>
        <w:fldChar w:fldCharType="begin">
          <w:ffData>
            <w:name w:val=""/>
            <w:enabled/>
            <w:calcOnExit w:val="0"/>
            <w:checkBox>
              <w:sizeAuto/>
              <w:default w:val="1"/>
              <w:checked w:val="0"/>
            </w:checkBox>
          </w:ffData>
        </w:fldChar>
      </w:r>
      <w:r w:rsidRPr="00055DB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55DBB">
        <w:rPr>
          <w:rFonts w:ascii="Arial" w:hAnsi="Arial" w:cs="Arial"/>
          <w:strike/>
        </w:rPr>
        <w:fldChar w:fldCharType="end"/>
      </w:r>
      <w:r w:rsidRPr="00055DBB">
        <w:rPr>
          <w:rFonts w:ascii="Arial" w:hAnsi="Arial" w:cs="Arial"/>
          <w:u w:val="single"/>
        </w:rPr>
        <w:t>[  ]</w:t>
      </w:r>
      <w:r w:rsidRPr="00055DBB">
        <w:rPr>
          <w:rFonts w:ascii="Arial" w:hAnsi="Arial" w:cs="Arial"/>
        </w:rPr>
        <w:tab/>
        <w:t xml:space="preserve">We </w:t>
      </w:r>
      <w:r w:rsidR="009733B9">
        <w:rPr>
          <w:rFonts w:ascii="Arial" w:hAnsi="Arial" w:cs="Arial"/>
        </w:rPr>
        <w:t>did not register our domestic partnership in</w:t>
      </w:r>
      <w:r w:rsidRPr="00055DBB">
        <w:rPr>
          <w:rFonts w:ascii="Arial" w:hAnsi="Arial" w:cs="Arial"/>
        </w:rPr>
        <w:t xml:space="preserve"> Washington State. According to the laws of the place </w:t>
      </w:r>
      <w:r w:rsidRPr="00055DBB">
        <w:rPr>
          <w:rFonts w:ascii="Arial" w:hAnsi="Arial" w:cs="Arial"/>
          <w:u w:val="single"/>
        </w:rPr>
        <w:t>where</w:t>
      </w:r>
      <w:r w:rsidRPr="009733B9">
        <w:rPr>
          <w:rFonts w:ascii="Arial" w:hAnsi="Arial" w:cs="Arial"/>
        </w:rPr>
        <w:t xml:space="preserve"> </w:t>
      </w:r>
      <w:r w:rsidR="009733B9">
        <w:rPr>
          <w:rFonts w:ascii="Arial" w:hAnsi="Arial" w:cs="Arial"/>
        </w:rPr>
        <w:t xml:space="preserve">we registered our domestic partnership, our domestic. . </w:t>
      </w:r>
      <w:r>
        <w:rPr>
          <w:rFonts w:ascii="Arial" w:hAnsi="Arial" w:cs="Arial"/>
        </w:rPr>
        <w:t>.</w:t>
      </w:r>
    </w:p>
    <w:p w14:paraId="44E88699" w14:textId="77777777" w:rsidR="009733B9" w:rsidRDefault="009733B9" w:rsidP="00055DBB">
      <w:pPr>
        <w:tabs>
          <w:tab w:val="left" w:pos="360"/>
          <w:tab w:val="left" w:pos="5190"/>
        </w:tabs>
        <w:spacing w:after="0" w:line="240" w:lineRule="auto"/>
        <w:ind w:left="360"/>
        <w:rPr>
          <w:rFonts w:ascii="Arial" w:hAnsi="Arial" w:cs="Arial"/>
          <w:color w:val="000000" w:themeColor="text1"/>
        </w:rPr>
      </w:pPr>
    </w:p>
    <w:p w14:paraId="764DABDB" w14:textId="521168C8" w:rsidR="00055DBB" w:rsidRDefault="00055DBB" w:rsidP="00055DBB">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7, under the second option under Home state jurisdiction:</w:t>
      </w:r>
    </w:p>
    <w:p w14:paraId="1CC6DE55" w14:textId="77777777" w:rsidR="00055DBB" w:rsidRDefault="00055DBB" w:rsidP="00055DBB">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144C1A67" w14:textId="77777777" w:rsidR="00055DBB" w:rsidRDefault="00055DBB" w:rsidP="00055DBB">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p>
    <w:p w14:paraId="469DABBF" w14:textId="77777777" w:rsidR="00055DBB" w:rsidRDefault="00055DBB" w:rsidP="00055DBB">
      <w:pPr>
        <w:tabs>
          <w:tab w:val="left" w:pos="360"/>
          <w:tab w:val="left" w:pos="5190"/>
        </w:tabs>
        <w:spacing w:after="0" w:line="240" w:lineRule="auto"/>
        <w:ind w:left="360"/>
        <w:rPr>
          <w:rFonts w:ascii="Arial" w:hAnsi="Arial" w:cs="Arial"/>
          <w:color w:val="000000" w:themeColor="text1"/>
        </w:rPr>
      </w:pPr>
    </w:p>
    <w:p w14:paraId="29D29F6C" w14:textId="77777777" w:rsidR="00055DBB" w:rsidRDefault="00055DBB" w:rsidP="00055DBB">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 section 9. Child Support:</w:t>
      </w:r>
    </w:p>
    <w:p w14:paraId="103AAE55" w14:textId="77777777" w:rsidR="00055DBB" w:rsidRDefault="00055DBB" w:rsidP="00055DBB">
      <w:pPr>
        <w:tabs>
          <w:tab w:val="left" w:pos="360"/>
          <w:tab w:val="left" w:pos="5190"/>
        </w:tabs>
        <w:spacing w:after="0" w:line="240" w:lineRule="auto"/>
        <w:ind w:left="360"/>
        <w:rPr>
          <w:rFonts w:ascii="Arial" w:hAnsi="Arial" w:cs="Arial"/>
          <w:color w:val="000000" w:themeColor="text1"/>
        </w:rPr>
      </w:pPr>
    </w:p>
    <w:p w14:paraId="363E99EB" w14:textId="6FAD68C4" w:rsidR="00055DBB" w:rsidRDefault="00055DBB" w:rsidP="00055DBB">
      <w:pPr>
        <w:tabs>
          <w:tab w:val="left" w:pos="5190"/>
        </w:tabs>
        <w:spacing w:after="0" w:line="240" w:lineRule="auto"/>
        <w:ind w:left="360"/>
        <w:rPr>
          <w:rFonts w:ascii="Arial" w:hAnsi="Arial" w:cs="Arial"/>
          <w:b/>
          <w:color w:val="000000" w:themeColor="text1"/>
        </w:rPr>
      </w:pPr>
      <w:r>
        <w:rPr>
          <w:rFonts w:ascii="Arial" w:hAnsi="Arial" w:cs="Arial"/>
          <w:color w:val="000000" w:themeColor="text1"/>
        </w:rPr>
        <w:t xml:space="preserve">Refer to Legend of Changes:  </w:t>
      </w:r>
      <w:r w:rsidRPr="00632B5E">
        <w:rPr>
          <w:rFonts w:ascii="Arial" w:hAnsi="Arial" w:cs="Arial"/>
          <w:color w:val="000000" w:themeColor="text1"/>
        </w:rPr>
        <w:t xml:space="preserve">Change </w:t>
      </w:r>
      <w:proofErr w:type="gramStart"/>
      <w:r w:rsidRPr="00632B5E">
        <w:rPr>
          <w:rFonts w:ascii="Arial" w:hAnsi="Arial" w:cs="Arial"/>
          <w:color w:val="000000" w:themeColor="text1"/>
        </w:rPr>
        <w:t>A</w:t>
      </w:r>
      <w:proofErr w:type="gramEnd"/>
      <w:r w:rsidRPr="00632B5E">
        <w:rPr>
          <w:rFonts w:ascii="Arial" w:hAnsi="Arial" w:cs="Arial"/>
          <w:color w:val="000000" w:themeColor="text1"/>
        </w:rPr>
        <w:t xml:space="preserve"> – Clarify impact of </w:t>
      </w:r>
      <w:r w:rsidR="00EE42ED">
        <w:rPr>
          <w:rFonts w:ascii="Arial" w:hAnsi="Arial" w:cs="Arial"/>
          <w:color w:val="000000" w:themeColor="text1"/>
        </w:rPr>
        <w:t xml:space="preserve">the </w:t>
      </w:r>
      <w:r w:rsidRPr="00632B5E">
        <w:rPr>
          <w:rFonts w:ascii="Arial" w:hAnsi="Arial" w:cs="Arial"/>
          <w:color w:val="000000" w:themeColor="text1"/>
        </w:rPr>
        <w:t>Tax Cuts and Jobs Act</w:t>
      </w:r>
      <w:r w:rsidRPr="00632B5E">
        <w:rPr>
          <w:rFonts w:ascii="Arial" w:hAnsi="Arial" w:cs="Arial"/>
          <w:b/>
          <w:color w:val="000000" w:themeColor="text1"/>
        </w:rPr>
        <w:t xml:space="preserve"> </w:t>
      </w:r>
    </w:p>
    <w:p w14:paraId="1AA39833" w14:textId="77777777" w:rsidR="00055DBB" w:rsidRDefault="00055DBB" w:rsidP="00055DBB">
      <w:pPr>
        <w:tabs>
          <w:tab w:val="left" w:pos="360"/>
        </w:tabs>
        <w:spacing w:after="0" w:line="240" w:lineRule="auto"/>
        <w:ind w:left="360"/>
        <w:rPr>
          <w:rFonts w:ascii="Arial" w:hAnsi="Arial" w:cs="Arial"/>
          <w:color w:val="000000" w:themeColor="text1"/>
        </w:rPr>
      </w:pPr>
    </w:p>
    <w:p w14:paraId="1112AF7A" w14:textId="77777777" w:rsidR="00055DBB" w:rsidRDefault="00055DBB" w:rsidP="00055DBB">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18. </w:t>
      </w:r>
      <w:r w:rsidRPr="003B25B1">
        <w:rPr>
          <w:rFonts w:ascii="Arial" w:hAnsi="Arial" w:cs="Arial"/>
          <w:color w:val="000000" w:themeColor="text1"/>
        </w:rPr>
        <w:t>Restraining Order:</w:t>
      </w:r>
    </w:p>
    <w:p w14:paraId="14E291B9" w14:textId="77777777" w:rsidR="00055DBB" w:rsidRDefault="00055DBB" w:rsidP="00055DBB">
      <w:pPr>
        <w:pStyle w:val="Default"/>
        <w:spacing w:after="36"/>
        <w:ind w:firstLine="360"/>
        <w:rPr>
          <w:b/>
          <w:color w:val="000000" w:themeColor="text1"/>
          <w:sz w:val="22"/>
          <w:szCs w:val="22"/>
        </w:rPr>
      </w:pPr>
    </w:p>
    <w:p w14:paraId="52FD14BD" w14:textId="77777777" w:rsidR="00055DBB" w:rsidRPr="005F43BF" w:rsidRDefault="00055DBB" w:rsidP="00766F1D">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1B01FC2E" w14:textId="77777777" w:rsidR="00CA3DFB" w:rsidRDefault="00CA3DFB" w:rsidP="00CA3DFB">
      <w:pPr>
        <w:spacing w:after="0" w:line="240" w:lineRule="auto"/>
        <w:ind w:left="360" w:hanging="360"/>
        <w:rPr>
          <w:rFonts w:ascii="Arial" w:hAnsi="Arial" w:cs="Arial"/>
          <w:b/>
          <w:color w:val="000000" w:themeColor="text1"/>
        </w:rPr>
      </w:pPr>
    </w:p>
    <w:p w14:paraId="6973489D" w14:textId="6823E869" w:rsidR="00CC78CB" w:rsidRDefault="00926A1B" w:rsidP="0003759D">
      <w:pPr>
        <w:spacing w:after="0" w:line="240" w:lineRule="auto"/>
        <w:rPr>
          <w:rFonts w:ascii="Arial" w:hAnsi="Arial" w:cs="Arial"/>
          <w:b/>
          <w:color w:val="000000" w:themeColor="text1"/>
        </w:rPr>
      </w:pPr>
      <w:r>
        <w:rPr>
          <w:rFonts w:ascii="Arial" w:hAnsi="Arial" w:cs="Arial"/>
          <w:b/>
          <w:color w:val="000000" w:themeColor="text1"/>
        </w:rPr>
        <w:t>12.</w:t>
      </w:r>
      <w:r w:rsidR="00CC78CB">
        <w:rPr>
          <w:rFonts w:ascii="Arial" w:hAnsi="Arial" w:cs="Arial"/>
          <w:b/>
          <w:color w:val="000000" w:themeColor="text1"/>
        </w:rPr>
        <w:t xml:space="preserve"> FL Divorce 211 </w:t>
      </w:r>
      <w:r w:rsidR="00CC78CB" w:rsidRPr="002C4745">
        <w:rPr>
          <w:rFonts w:ascii="Arial" w:hAnsi="Arial" w:cs="Arial"/>
          <w:b/>
          <w:color w:val="000000" w:themeColor="text1"/>
        </w:rPr>
        <w:t>–</w:t>
      </w:r>
      <w:r w:rsidR="00CC78CB">
        <w:rPr>
          <w:rFonts w:ascii="Arial" w:hAnsi="Arial" w:cs="Arial"/>
          <w:b/>
          <w:color w:val="000000" w:themeColor="text1"/>
        </w:rPr>
        <w:t xml:space="preserve"> Response to Petition about </w:t>
      </w:r>
      <w:r w:rsidR="00324006">
        <w:rPr>
          <w:rFonts w:ascii="Arial" w:hAnsi="Arial" w:cs="Arial"/>
          <w:b/>
          <w:color w:val="000000" w:themeColor="text1"/>
        </w:rPr>
        <w:t xml:space="preserve">a </w:t>
      </w:r>
      <w:r w:rsidR="00CC78CB">
        <w:rPr>
          <w:rFonts w:ascii="Arial" w:hAnsi="Arial" w:cs="Arial"/>
          <w:b/>
          <w:color w:val="000000" w:themeColor="text1"/>
        </w:rPr>
        <w:t>Marriage</w:t>
      </w:r>
    </w:p>
    <w:p w14:paraId="3368DC0A" w14:textId="35196D5A" w:rsidR="00CC78CB" w:rsidRDefault="00CC78CB" w:rsidP="00CC78CB">
      <w:pPr>
        <w:spacing w:after="0" w:line="240" w:lineRule="auto"/>
        <w:ind w:left="360"/>
        <w:rPr>
          <w:rFonts w:ascii="Arial" w:hAnsi="Arial" w:cs="Arial"/>
          <w:b/>
          <w:color w:val="000000" w:themeColor="text1"/>
        </w:rPr>
      </w:pPr>
    </w:p>
    <w:p w14:paraId="0060C1B9" w14:textId="77777777" w:rsidR="00D747F7" w:rsidRDefault="00D747F7" w:rsidP="00AC0930">
      <w:pPr>
        <w:pStyle w:val="Default"/>
        <w:ind w:left="360"/>
        <w:rPr>
          <w:color w:val="000000" w:themeColor="text1"/>
          <w:sz w:val="22"/>
          <w:szCs w:val="22"/>
        </w:rPr>
      </w:pPr>
      <w:r>
        <w:rPr>
          <w:color w:val="000000" w:themeColor="text1"/>
          <w:sz w:val="22"/>
          <w:szCs w:val="22"/>
        </w:rPr>
        <w:t>For Section 3. Restraining Order:</w:t>
      </w:r>
    </w:p>
    <w:p w14:paraId="2FEE8BCC" w14:textId="77777777" w:rsidR="00D747F7" w:rsidRDefault="00D747F7" w:rsidP="00AC0930">
      <w:pPr>
        <w:pStyle w:val="Default"/>
        <w:ind w:left="360"/>
        <w:rPr>
          <w:color w:val="000000" w:themeColor="text1"/>
          <w:sz w:val="22"/>
          <w:szCs w:val="22"/>
        </w:rPr>
      </w:pPr>
    </w:p>
    <w:p w14:paraId="0E0965B9" w14:textId="1AF479BA" w:rsidR="00CC78CB" w:rsidRDefault="00CC78CB" w:rsidP="00AC0930">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0FD2EFD4" w14:textId="77777777" w:rsidR="00CC78CB" w:rsidRDefault="00CC78CB" w:rsidP="00D747F7">
      <w:pPr>
        <w:pStyle w:val="Default"/>
        <w:ind w:left="360"/>
        <w:rPr>
          <w:sz w:val="22"/>
          <w:szCs w:val="22"/>
        </w:rPr>
      </w:pPr>
    </w:p>
    <w:p w14:paraId="2A476259" w14:textId="3D9CE34A" w:rsidR="00CC78CB" w:rsidRDefault="002B57CE" w:rsidP="00CC78CB">
      <w:pPr>
        <w:pStyle w:val="Default"/>
        <w:spacing w:after="36"/>
        <w:ind w:left="360"/>
        <w:rPr>
          <w:sz w:val="22"/>
          <w:szCs w:val="22"/>
        </w:rPr>
      </w:pPr>
      <w:r>
        <w:rPr>
          <w:sz w:val="22"/>
          <w:szCs w:val="22"/>
        </w:rPr>
        <w:t>Under s</w:t>
      </w:r>
      <w:r w:rsidR="00CC78CB">
        <w:rPr>
          <w:sz w:val="22"/>
          <w:szCs w:val="22"/>
        </w:rPr>
        <w:t>ection 4&gt;I also ask the court to:</w:t>
      </w:r>
    </w:p>
    <w:p w14:paraId="0F94AB01" w14:textId="77777777" w:rsidR="00CC78CB" w:rsidRDefault="00CC78CB" w:rsidP="00D747F7">
      <w:pPr>
        <w:pStyle w:val="Default"/>
        <w:ind w:left="360"/>
        <w:rPr>
          <w:sz w:val="22"/>
          <w:szCs w:val="22"/>
        </w:rPr>
      </w:pPr>
    </w:p>
    <w:p w14:paraId="6B51B2E7" w14:textId="5A748482" w:rsidR="00CC78CB" w:rsidRDefault="00CC78CB" w:rsidP="00916921">
      <w:pPr>
        <w:pStyle w:val="Default"/>
        <w:ind w:left="360"/>
        <w:rPr>
          <w:sz w:val="22"/>
          <w:szCs w:val="22"/>
        </w:rPr>
      </w:pPr>
      <w:r>
        <w:rPr>
          <w:sz w:val="22"/>
          <w:szCs w:val="22"/>
        </w:rPr>
        <w:t>The “Other</w:t>
      </w:r>
      <w:r w:rsidR="004D2189">
        <w:rPr>
          <w:sz w:val="22"/>
          <w:szCs w:val="22"/>
        </w:rPr>
        <w:t xml:space="preserve"> </w:t>
      </w:r>
      <w:r w:rsidR="004D2189" w:rsidRPr="004D2189">
        <w:rPr>
          <w:i/>
          <w:sz w:val="22"/>
        </w:rPr>
        <w:t>(specify):</w:t>
      </w:r>
      <w:r>
        <w:rPr>
          <w:sz w:val="22"/>
          <w:szCs w:val="22"/>
        </w:rPr>
        <w:t>” option is now “other</w:t>
      </w:r>
      <w:r w:rsidR="004D2189">
        <w:rPr>
          <w:sz w:val="22"/>
          <w:szCs w:val="22"/>
        </w:rPr>
        <w:t xml:space="preserve"> </w:t>
      </w:r>
      <w:r w:rsidR="004D2189" w:rsidRPr="004D2189">
        <w:rPr>
          <w:i/>
          <w:sz w:val="22"/>
        </w:rPr>
        <w:t>(specify):</w:t>
      </w:r>
      <w:r>
        <w:rPr>
          <w:sz w:val="22"/>
          <w:szCs w:val="22"/>
        </w:rPr>
        <w:t>” (lowercase “o”).</w:t>
      </w:r>
    </w:p>
    <w:p w14:paraId="206285A2" w14:textId="77777777" w:rsidR="00CC78CB" w:rsidRDefault="00CC78CB" w:rsidP="00D747F7">
      <w:pPr>
        <w:pStyle w:val="Default"/>
        <w:ind w:left="360"/>
        <w:rPr>
          <w:sz w:val="22"/>
          <w:szCs w:val="22"/>
        </w:rPr>
      </w:pPr>
    </w:p>
    <w:p w14:paraId="7EAD49E6" w14:textId="1850D644" w:rsidR="00CC78CB" w:rsidRDefault="000D7EDF" w:rsidP="00CC78CB">
      <w:pPr>
        <w:pStyle w:val="Default"/>
        <w:spacing w:after="36"/>
        <w:ind w:left="360"/>
        <w:rPr>
          <w:sz w:val="22"/>
          <w:szCs w:val="22"/>
        </w:rPr>
      </w:pPr>
      <w:r>
        <w:rPr>
          <w:sz w:val="22"/>
          <w:szCs w:val="22"/>
        </w:rPr>
        <w:t>For</w:t>
      </w:r>
      <w:r w:rsidR="00CC78CB">
        <w:rPr>
          <w:sz w:val="22"/>
          <w:szCs w:val="22"/>
        </w:rPr>
        <w:t xml:space="preserve"> </w:t>
      </w:r>
      <w:r>
        <w:rPr>
          <w:sz w:val="22"/>
          <w:szCs w:val="22"/>
        </w:rPr>
        <w:t>the “</w:t>
      </w:r>
      <w:r w:rsidR="00CC78CB">
        <w:rPr>
          <w:sz w:val="22"/>
          <w:szCs w:val="22"/>
        </w:rPr>
        <w:t>Respondent fills out below</w:t>
      </w:r>
      <w:r>
        <w:rPr>
          <w:sz w:val="22"/>
          <w:szCs w:val="22"/>
        </w:rPr>
        <w:t>" section</w:t>
      </w:r>
      <w:r w:rsidR="002B57CE">
        <w:rPr>
          <w:sz w:val="22"/>
          <w:szCs w:val="22"/>
        </w:rPr>
        <w:t>&gt;</w:t>
      </w:r>
      <w:r>
        <w:rPr>
          <w:sz w:val="22"/>
          <w:szCs w:val="22"/>
        </w:rPr>
        <w:t>under the address section:</w:t>
      </w:r>
    </w:p>
    <w:p w14:paraId="2EEA9A74" w14:textId="77777777" w:rsidR="00D747F7" w:rsidRDefault="00D747F7" w:rsidP="00D747F7">
      <w:pPr>
        <w:pStyle w:val="Default"/>
        <w:ind w:left="360"/>
        <w:rPr>
          <w:sz w:val="22"/>
          <w:szCs w:val="22"/>
        </w:rPr>
      </w:pPr>
    </w:p>
    <w:p w14:paraId="657249CD" w14:textId="3502AFC2" w:rsidR="002B57CE" w:rsidRPr="002B57CE" w:rsidRDefault="002B57CE" w:rsidP="00D747F7">
      <w:pPr>
        <w:pStyle w:val="WAnote"/>
        <w:tabs>
          <w:tab w:val="left" w:pos="6480"/>
        </w:tabs>
        <w:spacing w:before="0" w:after="120"/>
        <w:ind w:left="360" w:firstLine="0"/>
        <w:rPr>
          <w:i/>
          <w:iCs/>
          <w:strike/>
          <w:color w:val="000000"/>
          <w:sz w:val="20"/>
          <w:szCs w:val="20"/>
        </w:rPr>
      </w:pPr>
      <w:r w:rsidRPr="002B57CE">
        <w:rPr>
          <w:b/>
          <w:i/>
          <w:iCs/>
          <w:strike/>
          <w:color w:val="000000"/>
          <w:sz w:val="20"/>
          <w:szCs w:val="20"/>
        </w:rPr>
        <w:t>(Optional)</w:t>
      </w:r>
      <w:r w:rsidRPr="002B57CE">
        <w:rPr>
          <w:iCs/>
          <w:strike/>
          <w:color w:val="000000"/>
          <w:sz w:val="20"/>
          <w:szCs w:val="20"/>
        </w:rPr>
        <w:t xml:space="preserve"> email: </w:t>
      </w:r>
      <w:r w:rsidRPr="002B57CE">
        <w:rPr>
          <w:iCs/>
          <w:strike/>
          <w:color w:val="000000"/>
          <w:sz w:val="20"/>
          <w:szCs w:val="20"/>
          <w:u w:val="single"/>
        </w:rPr>
        <w:tab/>
      </w:r>
    </w:p>
    <w:p w14:paraId="6C8628EB" w14:textId="77777777" w:rsidR="002B57CE" w:rsidRDefault="002B57CE" w:rsidP="00D747F7">
      <w:pPr>
        <w:pStyle w:val="WAnote"/>
        <w:spacing w:after="120"/>
        <w:ind w:left="360" w:firstLine="0"/>
        <w:rPr>
          <w:rFonts w:ascii="Arial Narrow" w:hAnsi="Arial Narrow"/>
          <w:i/>
          <w:iCs/>
          <w:color w:val="000000"/>
          <w:szCs w:val="20"/>
        </w:rPr>
      </w:pPr>
      <w:r>
        <w:rPr>
          <w:rFonts w:ascii="Arial Narrow" w:hAnsi="Arial Narrow"/>
          <w:i/>
          <w:iCs/>
          <w:color w:val="000000"/>
          <w:szCs w:val="20"/>
        </w:rPr>
        <w:t xml:space="preserve">(If this address changes before the case ends, you </w:t>
      </w:r>
      <w:r>
        <w:rPr>
          <w:rFonts w:ascii="Arial Narrow" w:hAnsi="Arial Narrow"/>
          <w:b/>
          <w:i/>
          <w:iCs/>
          <w:color w:val="000000"/>
          <w:szCs w:val="20"/>
        </w:rPr>
        <w:t>must</w:t>
      </w:r>
      <w:r>
        <w:rPr>
          <w:rFonts w:ascii="Arial Narrow" w:hAnsi="Arial Narrow"/>
          <w:i/>
          <w:iCs/>
          <w:color w:val="000000"/>
          <w:szCs w:val="20"/>
        </w:rPr>
        <w:t xml:space="preserve"> notify all parties and the court clerk in writing.  You may use the Notice of Address Change form (FL All Family 120).)   </w:t>
      </w:r>
    </w:p>
    <w:p w14:paraId="71DCAB57" w14:textId="77777777" w:rsidR="002B57CE" w:rsidRDefault="002B57CE" w:rsidP="00D747F7">
      <w:pPr>
        <w:pStyle w:val="WAnote"/>
        <w:tabs>
          <w:tab w:val="left" w:pos="6480"/>
        </w:tabs>
        <w:spacing w:before="0"/>
        <w:ind w:left="360" w:firstLine="0"/>
        <w:rPr>
          <w:iCs/>
          <w:color w:val="000000"/>
          <w:sz w:val="20"/>
          <w:szCs w:val="20"/>
          <w:u w:val="single"/>
        </w:rPr>
      </w:pPr>
      <w:r w:rsidRPr="002B57CE">
        <w:rPr>
          <w:b/>
          <w:i/>
          <w:iCs/>
          <w:color w:val="000000"/>
          <w:sz w:val="20"/>
          <w:szCs w:val="20"/>
          <w:u w:val="single"/>
        </w:rPr>
        <w:t>(Optional)</w:t>
      </w:r>
      <w:r w:rsidRPr="002B57CE">
        <w:rPr>
          <w:iCs/>
          <w:color w:val="000000"/>
          <w:sz w:val="20"/>
          <w:szCs w:val="20"/>
          <w:u w:val="single"/>
        </w:rPr>
        <w:t xml:space="preserve"> email: </w:t>
      </w:r>
      <w:r w:rsidRPr="002B57CE">
        <w:rPr>
          <w:iCs/>
          <w:color w:val="000000"/>
          <w:sz w:val="20"/>
          <w:szCs w:val="20"/>
          <w:u w:val="single"/>
        </w:rPr>
        <w:tab/>
      </w:r>
    </w:p>
    <w:p w14:paraId="6FE67F48" w14:textId="77777777" w:rsidR="00703154" w:rsidRDefault="00703154" w:rsidP="00916921">
      <w:pPr>
        <w:pStyle w:val="WAnote"/>
        <w:spacing w:before="0"/>
        <w:ind w:left="0" w:firstLine="0"/>
        <w:rPr>
          <w:b/>
          <w:color w:val="000000" w:themeColor="text1"/>
        </w:rPr>
      </w:pPr>
    </w:p>
    <w:p w14:paraId="2E4D458F" w14:textId="133B2D09" w:rsidR="002B57CE" w:rsidRPr="001477A9" w:rsidRDefault="002B57CE" w:rsidP="00916921">
      <w:pPr>
        <w:pStyle w:val="WAnote"/>
        <w:spacing w:before="0"/>
        <w:ind w:left="0" w:firstLine="0"/>
        <w:rPr>
          <w:b/>
          <w:color w:val="000000" w:themeColor="text1"/>
        </w:rPr>
      </w:pPr>
      <w:r w:rsidRPr="001477A9">
        <w:rPr>
          <w:b/>
          <w:color w:val="000000" w:themeColor="text1"/>
        </w:rPr>
        <w:t>1</w:t>
      </w:r>
      <w:r w:rsidR="00926A1B">
        <w:rPr>
          <w:b/>
          <w:color w:val="000000" w:themeColor="text1"/>
        </w:rPr>
        <w:t>3</w:t>
      </w:r>
      <w:r w:rsidRPr="001477A9">
        <w:rPr>
          <w:b/>
          <w:color w:val="000000" w:themeColor="text1"/>
        </w:rPr>
        <w:t>. FL Divorce 212 – Response to Petition about a Registered Domestic Partnership</w:t>
      </w:r>
    </w:p>
    <w:p w14:paraId="44622D04" w14:textId="77777777" w:rsidR="00D61E9E" w:rsidRDefault="00D61E9E" w:rsidP="00D61E9E">
      <w:pPr>
        <w:pStyle w:val="Default"/>
        <w:ind w:left="360"/>
        <w:rPr>
          <w:color w:val="000000" w:themeColor="text1"/>
          <w:sz w:val="22"/>
          <w:szCs w:val="22"/>
        </w:rPr>
      </w:pPr>
    </w:p>
    <w:p w14:paraId="26F74BC0" w14:textId="77777777" w:rsidR="00D747F7" w:rsidRDefault="00D747F7" w:rsidP="00D61E9E">
      <w:pPr>
        <w:pStyle w:val="Default"/>
        <w:ind w:left="360"/>
        <w:rPr>
          <w:color w:val="000000" w:themeColor="text1"/>
          <w:sz w:val="22"/>
          <w:szCs w:val="22"/>
        </w:rPr>
      </w:pPr>
      <w:r>
        <w:rPr>
          <w:color w:val="000000" w:themeColor="text1"/>
          <w:sz w:val="22"/>
          <w:szCs w:val="22"/>
        </w:rPr>
        <w:t>For Section 3. Restraining Order:</w:t>
      </w:r>
    </w:p>
    <w:p w14:paraId="0565B884" w14:textId="77777777" w:rsidR="00D61E9E" w:rsidRDefault="00D61E9E" w:rsidP="00D61E9E">
      <w:pPr>
        <w:pStyle w:val="Default"/>
        <w:ind w:left="360"/>
        <w:rPr>
          <w:color w:val="000000" w:themeColor="text1"/>
          <w:sz w:val="22"/>
          <w:szCs w:val="22"/>
        </w:rPr>
      </w:pPr>
    </w:p>
    <w:p w14:paraId="770E73FA" w14:textId="366DF83B" w:rsidR="00E270E6" w:rsidRPr="00E270E6" w:rsidRDefault="00E270E6" w:rsidP="00D61E9E">
      <w:pPr>
        <w:pStyle w:val="Default"/>
        <w:ind w:left="360"/>
        <w:rPr>
          <w:sz w:val="22"/>
          <w:szCs w:val="22"/>
        </w:rPr>
      </w:pPr>
      <w:r>
        <w:rPr>
          <w:color w:val="000000" w:themeColor="text1"/>
          <w:sz w:val="22"/>
          <w:szCs w:val="22"/>
        </w:rPr>
        <w:t xml:space="preserve">Refer to Legend of </w:t>
      </w:r>
      <w:r w:rsidRPr="00E270E6">
        <w:rPr>
          <w:color w:val="000000" w:themeColor="text1"/>
          <w:sz w:val="22"/>
          <w:szCs w:val="22"/>
        </w:rPr>
        <w:t>Change</w:t>
      </w:r>
      <w:r>
        <w:rPr>
          <w:color w:val="000000" w:themeColor="text1"/>
          <w:sz w:val="22"/>
          <w:szCs w:val="22"/>
        </w:rPr>
        <w:t>s:  Change</w:t>
      </w:r>
      <w:r w:rsidRPr="00E270E6">
        <w:rPr>
          <w:color w:val="000000" w:themeColor="text1"/>
          <w:sz w:val="22"/>
          <w:szCs w:val="22"/>
        </w:rPr>
        <w:t xml:space="preserve"> B – Comply</w:t>
      </w:r>
      <w:r w:rsidRPr="00E270E6">
        <w:rPr>
          <w:sz w:val="22"/>
          <w:szCs w:val="22"/>
        </w:rPr>
        <w:t xml:space="preserve"> with Laws of 2019, </w:t>
      </w:r>
      <w:proofErr w:type="spellStart"/>
      <w:r w:rsidRPr="00E270E6">
        <w:rPr>
          <w:sz w:val="22"/>
          <w:szCs w:val="22"/>
        </w:rPr>
        <w:t>ch.</w:t>
      </w:r>
      <w:proofErr w:type="spellEnd"/>
      <w:r w:rsidRPr="00E270E6">
        <w:rPr>
          <w:sz w:val="22"/>
          <w:szCs w:val="22"/>
        </w:rPr>
        <w:t xml:space="preserve"> 245, SHB 1786, Protection, No-Contact, and Restraining Orders—Firearms and Weapons</w:t>
      </w:r>
    </w:p>
    <w:p w14:paraId="00842467" w14:textId="33D8CBF9" w:rsidR="00E270E6" w:rsidRPr="002D6AA8" w:rsidRDefault="00E270E6" w:rsidP="00D61E9E">
      <w:pPr>
        <w:pStyle w:val="Default"/>
        <w:ind w:left="547" w:hanging="187"/>
        <w:rPr>
          <w:color w:val="000000" w:themeColor="text1"/>
          <w:sz w:val="22"/>
          <w:szCs w:val="22"/>
        </w:rPr>
      </w:pPr>
    </w:p>
    <w:p w14:paraId="267BE7FB" w14:textId="77777777" w:rsidR="00826FA7" w:rsidRDefault="00826FA7" w:rsidP="00D61E9E">
      <w:pPr>
        <w:pStyle w:val="WAnote"/>
        <w:spacing w:before="0"/>
        <w:ind w:left="360" w:hanging="360"/>
        <w:rPr>
          <w:b/>
          <w:color w:val="000000" w:themeColor="text1"/>
        </w:rPr>
      </w:pPr>
    </w:p>
    <w:p w14:paraId="7A7F3E21" w14:textId="77777777" w:rsidR="00826FA7" w:rsidRDefault="00826FA7" w:rsidP="00D61E9E">
      <w:pPr>
        <w:pStyle w:val="WAnote"/>
        <w:spacing w:before="0"/>
        <w:ind w:left="360" w:hanging="360"/>
        <w:rPr>
          <w:b/>
          <w:color w:val="000000" w:themeColor="text1"/>
        </w:rPr>
      </w:pPr>
    </w:p>
    <w:p w14:paraId="7E7F6FCC" w14:textId="77777777" w:rsidR="00826FA7" w:rsidRDefault="00826FA7" w:rsidP="00D61E9E">
      <w:pPr>
        <w:pStyle w:val="WAnote"/>
        <w:spacing w:before="0"/>
        <w:ind w:left="360" w:hanging="360"/>
        <w:rPr>
          <w:b/>
          <w:color w:val="000000" w:themeColor="text1"/>
        </w:rPr>
      </w:pPr>
    </w:p>
    <w:p w14:paraId="45984369" w14:textId="62DD74FF" w:rsidR="005A4F14" w:rsidRDefault="005A4F14" w:rsidP="00D61E9E">
      <w:pPr>
        <w:pStyle w:val="WAnote"/>
        <w:spacing w:before="0"/>
        <w:ind w:left="360" w:hanging="360"/>
        <w:rPr>
          <w:b/>
          <w:color w:val="000000" w:themeColor="text1"/>
        </w:rPr>
      </w:pPr>
      <w:r>
        <w:rPr>
          <w:b/>
          <w:color w:val="000000" w:themeColor="text1"/>
        </w:rPr>
        <w:t>1</w:t>
      </w:r>
      <w:r w:rsidR="00926A1B">
        <w:rPr>
          <w:b/>
          <w:color w:val="000000" w:themeColor="text1"/>
        </w:rPr>
        <w:t>4</w:t>
      </w:r>
      <w:r w:rsidRPr="001477A9">
        <w:rPr>
          <w:b/>
          <w:color w:val="000000" w:themeColor="text1"/>
        </w:rPr>
        <w:t>. FL Divorce 2</w:t>
      </w:r>
      <w:r>
        <w:rPr>
          <w:b/>
          <w:color w:val="000000" w:themeColor="text1"/>
        </w:rPr>
        <w:t>21</w:t>
      </w:r>
      <w:r w:rsidRPr="001477A9">
        <w:rPr>
          <w:b/>
          <w:color w:val="000000" w:themeColor="text1"/>
        </w:rPr>
        <w:t xml:space="preserve"> – </w:t>
      </w:r>
      <w:r>
        <w:rPr>
          <w:b/>
          <w:color w:val="000000" w:themeColor="text1"/>
        </w:rPr>
        <w:t>Motion for Immediate Restraining Order (Ex Parte)</w:t>
      </w:r>
    </w:p>
    <w:p w14:paraId="4306ECA3" w14:textId="77777777" w:rsidR="009D7232" w:rsidRDefault="009D7232" w:rsidP="009D7232">
      <w:pPr>
        <w:pStyle w:val="WAnote"/>
        <w:spacing w:before="0"/>
        <w:ind w:left="360" w:firstLine="0"/>
        <w:rPr>
          <w:color w:val="000000" w:themeColor="text1"/>
        </w:rPr>
      </w:pPr>
    </w:p>
    <w:p w14:paraId="3DF400E6" w14:textId="4A3240F1" w:rsidR="005A4F14" w:rsidRDefault="00471263" w:rsidP="009D7232">
      <w:pPr>
        <w:pStyle w:val="WAnote"/>
        <w:spacing w:before="0"/>
        <w:ind w:left="360" w:firstLine="0"/>
        <w:rPr>
          <w:color w:val="000000" w:themeColor="text1"/>
        </w:rPr>
      </w:pPr>
      <w:r>
        <w:rPr>
          <w:color w:val="000000" w:themeColor="text1"/>
        </w:rPr>
        <w:t>The u</w:t>
      </w:r>
      <w:r w:rsidR="005A4F14">
        <w:rPr>
          <w:color w:val="000000" w:themeColor="text1"/>
        </w:rPr>
        <w:t>se note was changed to include other form references:</w:t>
      </w:r>
    </w:p>
    <w:p w14:paraId="380E6281" w14:textId="77777777" w:rsidR="00612650" w:rsidRPr="00612650" w:rsidRDefault="00612650" w:rsidP="00AB25E7">
      <w:pPr>
        <w:spacing w:after="0" w:line="240" w:lineRule="auto"/>
        <w:ind w:left="360"/>
        <w:rPr>
          <w:rFonts w:ascii="Arial" w:hAnsi="Arial" w:cs="Arial"/>
        </w:rPr>
      </w:pPr>
    </w:p>
    <w:p w14:paraId="24F82C6F" w14:textId="08C05197" w:rsidR="005A4F14" w:rsidRDefault="005A4F14" w:rsidP="00AB25E7">
      <w:pPr>
        <w:spacing w:after="0" w:line="240" w:lineRule="auto"/>
        <w:ind w:left="360"/>
        <w:rPr>
          <w:rFonts w:ascii="Arial Narrow" w:hAnsi="Arial Narrow" w:cs="Arial"/>
          <w:i/>
          <w:u w:val="single"/>
        </w:rPr>
      </w:pPr>
      <w:r>
        <w:rPr>
          <w:rFonts w:ascii="Arial Narrow" w:hAnsi="Arial Narrow" w:cs="Arial"/>
          <w:b/>
          <w:i/>
        </w:rPr>
        <w:t>Use this form</w:t>
      </w:r>
      <w:r>
        <w:rPr>
          <w:rFonts w:ascii="Arial Narrow" w:hAnsi="Arial Narrow" w:cs="Arial"/>
          <w:i/>
        </w:rPr>
        <w:t xml:space="preserve"> in marriage/domestic partnership cases only.  </w:t>
      </w:r>
      <w:r w:rsidRPr="00435C43">
        <w:rPr>
          <w:rFonts w:ascii="Arial Narrow" w:hAnsi="Arial Narrow" w:cs="Arial"/>
          <w:i/>
        </w:rPr>
        <w:t xml:space="preserve">For </w:t>
      </w:r>
      <w:r w:rsidRPr="005A4F14">
        <w:rPr>
          <w:rFonts w:ascii="Arial Narrow" w:hAnsi="Arial Narrow" w:cs="Arial"/>
          <w:i/>
          <w:strike/>
        </w:rPr>
        <w:t>parentage</w:t>
      </w:r>
      <w:r>
        <w:rPr>
          <w:rFonts w:ascii="Arial Narrow" w:hAnsi="Arial Narrow" w:cs="Arial"/>
          <w:i/>
          <w:strike/>
        </w:rPr>
        <w:t xml:space="preserve"> </w:t>
      </w:r>
      <w:r w:rsidRPr="005A4F14">
        <w:rPr>
          <w:rFonts w:ascii="Arial Narrow" w:hAnsi="Arial Narrow" w:cs="Arial"/>
          <w:i/>
          <w:u w:val="single"/>
        </w:rPr>
        <w:t>other</w:t>
      </w:r>
      <w:r w:rsidRPr="00435C43">
        <w:rPr>
          <w:rFonts w:ascii="Arial Narrow" w:hAnsi="Arial Narrow" w:cs="Arial"/>
          <w:i/>
        </w:rPr>
        <w:t xml:space="preserve"> cases, use </w:t>
      </w:r>
      <w:r w:rsidRPr="005A4F14">
        <w:rPr>
          <w:rFonts w:ascii="Arial Narrow" w:hAnsi="Arial Narrow" w:cs="Arial"/>
          <w:i/>
          <w:strike/>
        </w:rPr>
        <w:t xml:space="preserve">form </w:t>
      </w:r>
      <w:r w:rsidRPr="00435C43">
        <w:rPr>
          <w:rFonts w:ascii="Arial Narrow" w:hAnsi="Arial Narrow" w:cs="Arial"/>
          <w:i/>
        </w:rPr>
        <w:t>FL Parentage 321</w:t>
      </w:r>
      <w:r w:rsidRPr="005A4F14">
        <w:rPr>
          <w:rFonts w:ascii="Arial Narrow" w:hAnsi="Arial Narrow" w:cs="Arial"/>
          <w:i/>
          <w:strike/>
        </w:rPr>
        <w:t>.  For non-parent custody cases, use form</w:t>
      </w:r>
      <w:r w:rsidRPr="005A4F14">
        <w:rPr>
          <w:rFonts w:ascii="Arial Narrow" w:hAnsi="Arial Narrow" w:cs="Arial"/>
          <w:i/>
        </w:rPr>
        <w:t xml:space="preserve">, </w:t>
      </w:r>
      <w:r w:rsidRPr="00435C43">
        <w:rPr>
          <w:rFonts w:ascii="Arial Narrow" w:hAnsi="Arial Narrow" w:cs="Arial"/>
          <w:i/>
        </w:rPr>
        <w:t>FL Non-Parent 421</w:t>
      </w:r>
      <w:r w:rsidRPr="005A4F14">
        <w:rPr>
          <w:rFonts w:ascii="Arial Narrow" w:hAnsi="Arial Narrow" w:cs="Arial"/>
          <w:i/>
          <w:u w:val="single"/>
        </w:rPr>
        <w:t>, or FL Modify 621, depending on the type of case.</w:t>
      </w:r>
    </w:p>
    <w:p w14:paraId="36A7E94F" w14:textId="77777777" w:rsidR="00AB25E7" w:rsidRPr="00464F67" w:rsidRDefault="00AB25E7" w:rsidP="00AB25E7">
      <w:pPr>
        <w:spacing w:after="0" w:line="240" w:lineRule="auto"/>
        <w:ind w:left="360"/>
        <w:rPr>
          <w:rFonts w:ascii="Arial" w:hAnsi="Arial" w:cs="Arial"/>
        </w:rPr>
      </w:pPr>
    </w:p>
    <w:p w14:paraId="4E499E4A" w14:textId="1C3E4DCB" w:rsidR="005A4F14" w:rsidRDefault="005A4F14" w:rsidP="00035F93">
      <w:pPr>
        <w:pStyle w:val="WAnote"/>
        <w:spacing w:before="0"/>
        <w:ind w:left="360" w:firstLine="0"/>
        <w:rPr>
          <w:color w:val="000000" w:themeColor="text1"/>
        </w:rPr>
      </w:pPr>
      <w:r>
        <w:rPr>
          <w:color w:val="000000" w:themeColor="text1"/>
        </w:rPr>
        <w:t xml:space="preserve">For </w:t>
      </w:r>
      <w:r w:rsidR="000F6822">
        <w:rPr>
          <w:color w:val="000000" w:themeColor="text1"/>
        </w:rPr>
        <w:t xml:space="preserve">section 3, </w:t>
      </w:r>
      <w:r>
        <w:rPr>
          <w:color w:val="000000" w:themeColor="text1"/>
        </w:rPr>
        <w:t>the language for the second option was updated:</w:t>
      </w:r>
    </w:p>
    <w:p w14:paraId="0B0B49CC" w14:textId="77777777" w:rsidR="00035F93" w:rsidRDefault="00035F93" w:rsidP="00035F93">
      <w:pPr>
        <w:pStyle w:val="WAnote"/>
        <w:spacing w:before="0"/>
        <w:ind w:left="360" w:firstLine="0"/>
        <w:rPr>
          <w:color w:val="000000" w:themeColor="text1"/>
        </w:rPr>
      </w:pPr>
    </w:p>
    <w:p w14:paraId="604A7219" w14:textId="77777777" w:rsidR="00035F93" w:rsidRDefault="00035F93" w:rsidP="009E2CA0">
      <w:pPr>
        <w:pStyle w:val="WABody6AboveHang"/>
        <w:spacing w:before="0"/>
        <w:ind w:left="907" w:hanging="547"/>
      </w:pPr>
      <w:r w:rsidRPr="00035F93">
        <w:rPr>
          <w:strike/>
        </w:rPr>
        <w:fldChar w:fldCharType="begin">
          <w:ffData>
            <w:name w:val=""/>
            <w:enabled/>
            <w:calcOnExit w:val="0"/>
            <w:checkBox>
              <w:size w:val="20"/>
              <w:default w:val="0"/>
            </w:checkBox>
          </w:ffData>
        </w:fldChar>
      </w:r>
      <w:r w:rsidRPr="00035F93">
        <w:rPr>
          <w:strike/>
        </w:rPr>
        <w:instrText xml:space="preserve"> FORMCHECKBOX </w:instrText>
      </w:r>
      <w:r w:rsidR="00A33C99">
        <w:rPr>
          <w:strike/>
        </w:rPr>
      </w:r>
      <w:r w:rsidR="00A33C99">
        <w:rPr>
          <w:strike/>
        </w:rPr>
        <w:fldChar w:fldCharType="separate"/>
      </w:r>
      <w:r w:rsidRPr="00035F93">
        <w:rPr>
          <w:strike/>
        </w:rPr>
        <w:fldChar w:fldCharType="end"/>
      </w:r>
      <w:r>
        <w:t xml:space="preserve"> </w:t>
      </w:r>
      <w:r w:rsidRPr="00035F93">
        <w:rPr>
          <w:u w:val="single"/>
        </w:rPr>
        <w:t>[  ]</w:t>
      </w:r>
      <w:r>
        <w:rPr>
          <w:u w:val="single"/>
        </w:rPr>
        <w:t xml:space="preserve"> </w:t>
      </w:r>
      <w:r w:rsidR="005A4F14">
        <w:t xml:space="preserve">I </w:t>
      </w:r>
      <w:r w:rsidR="005A4F14">
        <w:rPr>
          <w:b/>
        </w:rPr>
        <w:t>have</w:t>
      </w:r>
      <w:r w:rsidR="005A4F14">
        <w:t xml:space="preserve"> notified the other </w:t>
      </w:r>
      <w:r w:rsidR="005A4F14" w:rsidRPr="005A4F14">
        <w:rPr>
          <w:strike/>
        </w:rPr>
        <w:t xml:space="preserve">side that I am asking for an </w:t>
      </w:r>
      <w:r w:rsidR="005A4F14" w:rsidRPr="005A4F14">
        <w:rPr>
          <w:i/>
          <w:strike/>
        </w:rPr>
        <w:t>Immediate Restraining Order</w:t>
      </w:r>
      <w:r w:rsidR="005A4F14" w:rsidRPr="005A4F14">
        <w:rPr>
          <w:strike/>
        </w:rPr>
        <w:t xml:space="preserve">.  </w:t>
      </w:r>
      <w:r w:rsidR="005A4F14" w:rsidRPr="005A4F14">
        <w:rPr>
          <w:i/>
        </w:rPr>
        <w:t>(</w:t>
      </w:r>
      <w:r w:rsidR="005A4F14" w:rsidRPr="007A1CB0">
        <w:rPr>
          <w:i/>
        </w:rPr>
        <w:t xml:space="preserve">Describe </w:t>
      </w:r>
      <w:r w:rsidR="005A4F14" w:rsidRPr="007A1CB0">
        <w:rPr>
          <w:i/>
          <w:strike/>
        </w:rPr>
        <w:t>anything done</w:t>
      </w:r>
      <w:r w:rsidR="005A4F14" w:rsidRPr="007A1CB0">
        <w:rPr>
          <w:i/>
        </w:rPr>
        <w:t xml:space="preserve"> </w:t>
      </w:r>
      <w:r w:rsidR="005A4F14" w:rsidRPr="007A1CB0">
        <w:rPr>
          <w:i/>
          <w:u w:val="single"/>
        </w:rPr>
        <w:t>any steps taken</w:t>
      </w:r>
      <w:r w:rsidR="005A4F14" w:rsidRPr="007A1CB0">
        <w:rPr>
          <w:i/>
        </w:rPr>
        <w:t xml:space="preserve"> to give your</w:t>
      </w:r>
      <w:r w:rsidR="005A4F14" w:rsidRPr="007A1CB0">
        <w:rPr>
          <w:b/>
          <w:i/>
        </w:rPr>
        <w:t xml:space="preserve"> </w:t>
      </w:r>
      <w:r w:rsidR="005A4F14" w:rsidRPr="007A1CB0">
        <w:rPr>
          <w:i/>
        </w:rPr>
        <w:t xml:space="preserve">spouse/domestic partner or </w:t>
      </w:r>
      <w:r w:rsidR="005A4F14" w:rsidRPr="007A1CB0">
        <w:rPr>
          <w:i/>
          <w:strike/>
        </w:rPr>
        <w:t xml:space="preserve">his or her </w:t>
      </w:r>
      <w:r w:rsidR="005A4F14" w:rsidRPr="007A1CB0">
        <w:rPr>
          <w:i/>
          <w:strike/>
          <w:u w:val="single"/>
        </w:rPr>
        <w:t>t</w:t>
      </w:r>
      <w:r w:rsidR="005A4F14" w:rsidRPr="007A1CB0">
        <w:rPr>
          <w:i/>
          <w:u w:val="single"/>
        </w:rPr>
        <w:t>heir</w:t>
      </w:r>
      <w:r w:rsidR="005A4F14" w:rsidRPr="007A1CB0">
        <w:rPr>
          <w:i/>
        </w:rPr>
        <w:t xml:space="preserve"> lawyer notice of this Motion</w:t>
      </w:r>
      <w:r w:rsidR="005A4F14">
        <w:rPr>
          <w:i/>
        </w:rPr>
        <w:t>):</w:t>
      </w:r>
      <w:r w:rsidR="005A4F14">
        <w:t xml:space="preserve"> </w:t>
      </w:r>
    </w:p>
    <w:p w14:paraId="094A5C89" w14:textId="77777777" w:rsidR="00035F93" w:rsidRDefault="00035F93" w:rsidP="00035F93">
      <w:pPr>
        <w:pStyle w:val="WABody6AboveHang"/>
        <w:spacing w:before="0"/>
        <w:ind w:left="907" w:hanging="547"/>
      </w:pPr>
    </w:p>
    <w:p w14:paraId="3966C011" w14:textId="23081CEC" w:rsidR="005A4F14" w:rsidRDefault="005A4F14" w:rsidP="009E2CA0">
      <w:pPr>
        <w:pStyle w:val="WABody6AboveHang"/>
        <w:spacing w:before="0"/>
        <w:ind w:left="360" w:firstLine="0"/>
      </w:pPr>
      <w:r>
        <w:t>Under section 9</w:t>
      </w:r>
      <w:r w:rsidR="00035F93">
        <w:t>, to</w:t>
      </w:r>
      <w:r w:rsidR="00035F93" w:rsidRPr="00035F93">
        <w:rPr>
          <w:b/>
          <w:color w:val="000000" w:themeColor="text1"/>
        </w:rPr>
        <w:t xml:space="preserve"> </w:t>
      </w:r>
      <w:r w:rsidR="00035F93" w:rsidRPr="00035F93">
        <w:rPr>
          <w:color w:val="000000" w:themeColor="text1"/>
        </w:rPr>
        <w:t>Comply</w:t>
      </w:r>
      <w:r w:rsidR="00035F93" w:rsidRPr="00035F93">
        <w:t xml:space="preserve"> with Laws of 2019, </w:t>
      </w:r>
      <w:proofErr w:type="spellStart"/>
      <w:r w:rsidR="00035F93" w:rsidRPr="00035F93">
        <w:t>ch.</w:t>
      </w:r>
      <w:proofErr w:type="spellEnd"/>
      <w:r w:rsidR="00035F93" w:rsidRPr="00035F93">
        <w:t xml:space="preserve"> 245, SHB 1786, Protection, No-Contact, and Restraining Orders—Firearms and Weapons:</w:t>
      </w:r>
    </w:p>
    <w:p w14:paraId="5C33B658" w14:textId="77777777" w:rsidR="0052171D" w:rsidRPr="00035F93" w:rsidRDefault="0052171D" w:rsidP="009E2CA0">
      <w:pPr>
        <w:pStyle w:val="WABody6AboveHang"/>
        <w:spacing w:before="0"/>
        <w:ind w:left="907" w:hanging="547"/>
      </w:pPr>
    </w:p>
    <w:p w14:paraId="03B786E5" w14:textId="563E6D1A" w:rsidR="00035F93" w:rsidRDefault="00035F93" w:rsidP="009E2CA0">
      <w:pPr>
        <w:pStyle w:val="WABody6AboveHang"/>
        <w:spacing w:before="0"/>
        <w:ind w:left="907" w:hanging="547"/>
      </w:pPr>
      <w:r w:rsidRPr="00035F93">
        <w:rPr>
          <w:strike/>
        </w:rPr>
        <w:fldChar w:fldCharType="begin">
          <w:ffData>
            <w:name w:val=""/>
            <w:enabled/>
            <w:calcOnExit w:val="0"/>
            <w:checkBox>
              <w:size w:val="20"/>
              <w:default w:val="0"/>
            </w:checkBox>
          </w:ffData>
        </w:fldChar>
      </w:r>
      <w:r w:rsidRPr="00035F93">
        <w:rPr>
          <w:strike/>
        </w:rPr>
        <w:instrText xml:space="preserve"> FORMCHECKBOX </w:instrText>
      </w:r>
      <w:r w:rsidR="00A33C99">
        <w:rPr>
          <w:strike/>
        </w:rPr>
      </w:r>
      <w:r w:rsidR="00A33C99">
        <w:rPr>
          <w:strike/>
        </w:rPr>
        <w:fldChar w:fldCharType="separate"/>
      </w:r>
      <w:r w:rsidRPr="00035F93">
        <w:rPr>
          <w:strike/>
        </w:rPr>
        <w:fldChar w:fldCharType="end"/>
      </w:r>
      <w:r>
        <w:t xml:space="preserve"> </w:t>
      </w:r>
      <w:r w:rsidRPr="00035F93">
        <w:rPr>
          <w:u w:val="single"/>
        </w:rPr>
        <w:t>[  ]</w:t>
      </w:r>
      <w:r w:rsidRPr="00035F93">
        <w:t xml:space="preserve"> O</w:t>
      </w:r>
      <w:r>
        <w:t xml:space="preserve">rder my spouse/domestic partner to </w:t>
      </w:r>
      <w:r w:rsidRPr="00035F93">
        <w:rPr>
          <w:u w:val="single"/>
        </w:rPr>
        <w:t>immediately</w:t>
      </w:r>
      <w:r>
        <w:t xml:space="preserve"> surrender any firearms and other dangerous weapons that he/she possesses</w:t>
      </w:r>
      <w:r w:rsidR="009E2CA0">
        <w:t xml:space="preserve"> . . .</w:t>
      </w:r>
    </w:p>
    <w:p w14:paraId="2C622836" w14:textId="77777777" w:rsidR="0052171D" w:rsidRDefault="0052171D" w:rsidP="009E2CA0">
      <w:pPr>
        <w:pStyle w:val="WABody6AboveHang"/>
        <w:spacing w:before="0"/>
        <w:ind w:left="907" w:hanging="547"/>
        <w:rPr>
          <w:color w:val="000000" w:themeColor="text1"/>
        </w:rPr>
      </w:pPr>
    </w:p>
    <w:p w14:paraId="384C0A57" w14:textId="3D0EC808" w:rsidR="005A4F14" w:rsidRDefault="00035F93" w:rsidP="009E2CA0">
      <w:pPr>
        <w:pStyle w:val="WAnote"/>
        <w:spacing w:before="0"/>
        <w:ind w:left="360" w:firstLine="0"/>
        <w:rPr>
          <w:color w:val="000000" w:themeColor="text1"/>
        </w:rPr>
      </w:pPr>
      <w:r>
        <w:rPr>
          <w:color w:val="000000" w:themeColor="text1"/>
        </w:rPr>
        <w:t>For section 10</w:t>
      </w:r>
      <w:r w:rsidR="00776DCA">
        <w:rPr>
          <w:color w:val="000000" w:themeColor="text1"/>
        </w:rPr>
        <w:t>, the heading has been updated</w:t>
      </w:r>
      <w:r>
        <w:rPr>
          <w:color w:val="000000" w:themeColor="text1"/>
        </w:rPr>
        <w:t>:</w:t>
      </w:r>
    </w:p>
    <w:p w14:paraId="64775A86" w14:textId="77777777" w:rsidR="009E2CA0" w:rsidRPr="005A4F14" w:rsidRDefault="009E2CA0" w:rsidP="009E2CA0">
      <w:pPr>
        <w:pStyle w:val="WAnote"/>
        <w:spacing w:before="0"/>
        <w:ind w:left="360" w:firstLine="0"/>
        <w:rPr>
          <w:color w:val="000000" w:themeColor="text1"/>
        </w:rPr>
      </w:pPr>
    </w:p>
    <w:p w14:paraId="242EEBFF" w14:textId="608FEB44" w:rsidR="00F106C8" w:rsidRPr="00D747F7" w:rsidRDefault="003474AB" w:rsidP="009E2CA0">
      <w:pPr>
        <w:pStyle w:val="WAItem"/>
        <w:keepNext w:val="0"/>
        <w:numPr>
          <w:ilvl w:val="0"/>
          <w:numId w:val="0"/>
        </w:numPr>
        <w:tabs>
          <w:tab w:val="left" w:pos="630"/>
        </w:tabs>
        <w:spacing w:before="0"/>
        <w:ind w:left="360" w:hanging="360"/>
        <w:outlineLvl w:val="9"/>
        <w:rPr>
          <w:sz w:val="22"/>
          <w:szCs w:val="22"/>
        </w:rPr>
      </w:pPr>
      <w:r w:rsidRPr="00F810B5">
        <w:rPr>
          <w:spacing w:val="-2"/>
          <w:sz w:val="22"/>
          <w:szCs w:val="22"/>
        </w:rPr>
        <w:tab/>
      </w:r>
      <w:r w:rsidRPr="00F810B5">
        <w:rPr>
          <w:strike/>
          <w:spacing w:val="-2"/>
          <w:sz w:val="22"/>
          <w:szCs w:val="22"/>
        </w:rPr>
        <w:t>P</w:t>
      </w:r>
      <w:r w:rsidR="0052171D" w:rsidRPr="00F810B5">
        <w:rPr>
          <w:strike/>
          <w:spacing w:val="-2"/>
          <w:sz w:val="22"/>
          <w:szCs w:val="22"/>
        </w:rPr>
        <w:t>rotect</w:t>
      </w:r>
      <w:r w:rsidR="0052171D" w:rsidRPr="00D747F7">
        <w:rPr>
          <w:spacing w:val="-2"/>
          <w:sz w:val="22"/>
          <w:szCs w:val="22"/>
        </w:rPr>
        <w:t xml:space="preserve"> </w:t>
      </w:r>
      <w:r w:rsidR="00F810B5">
        <w:rPr>
          <w:sz w:val="22"/>
          <w:szCs w:val="22"/>
          <w:u w:val="single"/>
        </w:rPr>
        <w:t>C</w:t>
      </w:r>
      <w:r w:rsidR="0052171D" w:rsidRPr="00D747F7">
        <w:rPr>
          <w:sz w:val="22"/>
          <w:szCs w:val="22"/>
          <w:u w:val="single"/>
        </w:rPr>
        <w:t xml:space="preserve">are and </w:t>
      </w:r>
      <w:r w:rsidR="0052171D" w:rsidRPr="009E2CA0">
        <w:rPr>
          <w:sz w:val="22"/>
          <w:szCs w:val="22"/>
          <w:u w:val="single"/>
        </w:rPr>
        <w:t>safety of</w:t>
      </w:r>
      <w:r w:rsidR="0052171D" w:rsidRPr="00D747F7">
        <w:rPr>
          <w:sz w:val="22"/>
          <w:szCs w:val="22"/>
        </w:rPr>
        <w:t xml:space="preserve"> children </w:t>
      </w:r>
      <w:r w:rsidR="0052171D" w:rsidRPr="00D747F7">
        <w:rPr>
          <w:sz w:val="22"/>
          <w:szCs w:val="22"/>
          <w:u w:val="single"/>
        </w:rPr>
        <w:t>until the hearing</w:t>
      </w:r>
    </w:p>
    <w:p w14:paraId="195FF370" w14:textId="77777777" w:rsidR="00776DCA" w:rsidRDefault="00776DCA" w:rsidP="00776DCA">
      <w:pPr>
        <w:pStyle w:val="WAnote"/>
        <w:spacing w:before="0"/>
        <w:ind w:left="360" w:firstLine="0"/>
        <w:rPr>
          <w:color w:val="000000" w:themeColor="text1"/>
        </w:rPr>
      </w:pPr>
    </w:p>
    <w:p w14:paraId="1A1E5999" w14:textId="6514CF8B" w:rsidR="00776DCA" w:rsidRDefault="008C7158" w:rsidP="00776DCA">
      <w:pPr>
        <w:pStyle w:val="WAnote"/>
        <w:spacing w:before="0"/>
        <w:ind w:left="360" w:firstLine="0"/>
        <w:rPr>
          <w:color w:val="000000" w:themeColor="text1"/>
        </w:rPr>
      </w:pPr>
      <w:r>
        <w:rPr>
          <w:color w:val="000000" w:themeColor="text1"/>
        </w:rPr>
        <w:t>Before section 14</w:t>
      </w:r>
      <w:r w:rsidR="00D747F7">
        <w:rPr>
          <w:color w:val="000000" w:themeColor="text1"/>
        </w:rPr>
        <w:t>, the following</w:t>
      </w:r>
      <w:r>
        <w:rPr>
          <w:color w:val="000000" w:themeColor="text1"/>
        </w:rPr>
        <w:t xml:space="preserve"> language</w:t>
      </w:r>
      <w:r w:rsidR="00D747F7">
        <w:rPr>
          <w:color w:val="000000" w:themeColor="text1"/>
        </w:rPr>
        <w:t xml:space="preserve"> has been added</w:t>
      </w:r>
      <w:r w:rsidR="00776DCA">
        <w:rPr>
          <w:color w:val="000000" w:themeColor="text1"/>
        </w:rPr>
        <w:t>:</w:t>
      </w:r>
    </w:p>
    <w:p w14:paraId="74254473" w14:textId="77777777" w:rsidR="00776DCA" w:rsidRPr="005A4F14" w:rsidRDefault="00776DCA" w:rsidP="00776DCA">
      <w:pPr>
        <w:pStyle w:val="WAnote"/>
        <w:spacing w:before="0"/>
        <w:ind w:left="360" w:firstLine="0"/>
        <w:rPr>
          <w:color w:val="000000" w:themeColor="text1"/>
        </w:rPr>
      </w:pPr>
    </w:p>
    <w:p w14:paraId="0C586402" w14:textId="37BA1AB3" w:rsidR="00776DCA" w:rsidRPr="00776DCA" w:rsidRDefault="00776DCA" w:rsidP="00AB25E7">
      <w:pPr>
        <w:pStyle w:val="WABigSubhead"/>
        <w:spacing w:before="0"/>
        <w:ind w:left="634" w:hanging="274"/>
        <w:outlineLvl w:val="9"/>
        <w:rPr>
          <w:sz w:val="22"/>
          <w:szCs w:val="22"/>
          <w:u w:val="single"/>
        </w:rPr>
      </w:pPr>
      <w:r w:rsidRPr="00776DCA">
        <w:rPr>
          <w:sz w:val="22"/>
          <w:szCs w:val="22"/>
        </w:rPr>
        <w:t>I ask the court to approve these temporary orders</w:t>
      </w:r>
      <w:r w:rsidRPr="00F810B5">
        <w:rPr>
          <w:sz w:val="22"/>
          <w:szCs w:val="22"/>
        </w:rPr>
        <w:t xml:space="preserve"> </w:t>
      </w:r>
      <w:r w:rsidRPr="00776DCA">
        <w:rPr>
          <w:sz w:val="22"/>
          <w:szCs w:val="22"/>
          <w:u w:val="single"/>
        </w:rPr>
        <w:t>at the hearing to stay in effect until the case is done</w:t>
      </w:r>
      <w:r w:rsidRPr="00776DCA">
        <w:rPr>
          <w:sz w:val="22"/>
          <w:szCs w:val="22"/>
        </w:rPr>
        <w:t xml:space="preserve"> </w:t>
      </w:r>
      <w:r w:rsidRPr="00776DCA">
        <w:rPr>
          <w:b w:val="0"/>
          <w:sz w:val="22"/>
          <w:szCs w:val="22"/>
        </w:rPr>
        <w:t>(check all that apply):</w:t>
      </w:r>
    </w:p>
    <w:p w14:paraId="6472DC72" w14:textId="37D3FE37" w:rsidR="003474AB" w:rsidRDefault="003474AB" w:rsidP="00B95F52">
      <w:pPr>
        <w:pStyle w:val="WAItem"/>
        <w:keepNext w:val="0"/>
        <w:numPr>
          <w:ilvl w:val="0"/>
          <w:numId w:val="0"/>
        </w:numPr>
        <w:spacing w:before="0"/>
        <w:ind w:left="360"/>
        <w:outlineLvl w:val="9"/>
      </w:pPr>
    </w:p>
    <w:p w14:paraId="66CBA912" w14:textId="77777777" w:rsidR="00D747F7" w:rsidRDefault="00D747F7" w:rsidP="00D747F7">
      <w:pPr>
        <w:pStyle w:val="Default"/>
        <w:spacing w:after="36"/>
        <w:ind w:left="360"/>
        <w:rPr>
          <w:color w:val="000000" w:themeColor="text1"/>
          <w:sz w:val="22"/>
          <w:szCs w:val="22"/>
        </w:rPr>
      </w:pPr>
      <w:r>
        <w:rPr>
          <w:color w:val="000000" w:themeColor="text1"/>
          <w:sz w:val="22"/>
          <w:szCs w:val="22"/>
        </w:rPr>
        <w:t xml:space="preserve">For section 15. Prohibit weapons and order surrender:  </w:t>
      </w:r>
    </w:p>
    <w:p w14:paraId="6758665B" w14:textId="77777777" w:rsidR="00D747F7" w:rsidRDefault="00D747F7" w:rsidP="009E2CA0">
      <w:pPr>
        <w:pStyle w:val="Default"/>
        <w:ind w:left="360"/>
        <w:rPr>
          <w:color w:val="000000" w:themeColor="text1"/>
          <w:sz w:val="22"/>
          <w:szCs w:val="22"/>
        </w:rPr>
      </w:pPr>
    </w:p>
    <w:p w14:paraId="7606327C" w14:textId="2E21F247" w:rsidR="00D747F7" w:rsidRDefault="00D747F7" w:rsidP="00D747F7">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0FEA031F" w14:textId="77777777" w:rsidR="001B1082" w:rsidRDefault="001B1082" w:rsidP="00D747F7">
      <w:pPr>
        <w:pStyle w:val="Default"/>
        <w:ind w:left="360"/>
        <w:rPr>
          <w:sz w:val="22"/>
          <w:szCs w:val="22"/>
        </w:rPr>
      </w:pPr>
    </w:p>
    <w:p w14:paraId="1F867536" w14:textId="57F80349" w:rsidR="001B1082" w:rsidRDefault="001B1082" w:rsidP="00D747F7">
      <w:pPr>
        <w:pStyle w:val="Default"/>
        <w:ind w:left="360"/>
        <w:rPr>
          <w:sz w:val="22"/>
          <w:szCs w:val="22"/>
        </w:rPr>
      </w:pPr>
      <w:r>
        <w:rPr>
          <w:sz w:val="22"/>
          <w:szCs w:val="22"/>
        </w:rPr>
        <w:t>For section 16, the heading has been updated:</w:t>
      </w:r>
    </w:p>
    <w:p w14:paraId="52F6F3B7" w14:textId="77777777" w:rsidR="008F40A9" w:rsidRDefault="008F40A9" w:rsidP="00D747F7">
      <w:pPr>
        <w:pStyle w:val="Default"/>
        <w:ind w:left="360"/>
        <w:rPr>
          <w:sz w:val="22"/>
          <w:szCs w:val="22"/>
        </w:rPr>
      </w:pPr>
    </w:p>
    <w:p w14:paraId="044B4DE5" w14:textId="6607FCEF" w:rsidR="001B1082" w:rsidRPr="001B1082" w:rsidRDefault="001B1082" w:rsidP="00D747F7">
      <w:pPr>
        <w:pStyle w:val="Default"/>
        <w:ind w:left="360"/>
        <w:rPr>
          <w:i/>
          <w:sz w:val="22"/>
          <w:szCs w:val="22"/>
        </w:rPr>
      </w:pPr>
      <w:r>
        <w:rPr>
          <w:sz w:val="22"/>
          <w:szCs w:val="22"/>
        </w:rPr>
        <w:t xml:space="preserve">Care </w:t>
      </w:r>
      <w:r w:rsidRPr="001B1082">
        <w:rPr>
          <w:sz w:val="22"/>
          <w:szCs w:val="22"/>
          <w:u w:val="single"/>
        </w:rPr>
        <w:t>and safety</w:t>
      </w:r>
      <w:r>
        <w:rPr>
          <w:sz w:val="22"/>
          <w:szCs w:val="22"/>
        </w:rPr>
        <w:t xml:space="preserve"> of children </w:t>
      </w:r>
      <w:r w:rsidRPr="001B1082">
        <w:rPr>
          <w:i/>
          <w:sz w:val="22"/>
          <w:szCs w:val="22"/>
          <w:u w:val="single"/>
        </w:rPr>
        <w:t>(check all that apply)</w:t>
      </w:r>
    </w:p>
    <w:p w14:paraId="597FF3B2" w14:textId="77777777" w:rsidR="00F07059" w:rsidRDefault="00F07059" w:rsidP="00D747F7">
      <w:pPr>
        <w:pStyle w:val="Default"/>
        <w:ind w:left="360"/>
        <w:rPr>
          <w:sz w:val="22"/>
          <w:szCs w:val="22"/>
        </w:rPr>
      </w:pPr>
    </w:p>
    <w:p w14:paraId="0FF4F38C" w14:textId="193A0DB1" w:rsidR="008C7158" w:rsidRDefault="008C7158" w:rsidP="00D747F7">
      <w:pPr>
        <w:pStyle w:val="Default"/>
        <w:ind w:left="360"/>
        <w:rPr>
          <w:sz w:val="22"/>
          <w:szCs w:val="22"/>
        </w:rPr>
      </w:pPr>
      <w:r>
        <w:rPr>
          <w:sz w:val="22"/>
          <w:szCs w:val="22"/>
        </w:rPr>
        <w:t>For</w:t>
      </w:r>
      <w:r w:rsidR="00D12CA8">
        <w:rPr>
          <w:sz w:val="22"/>
          <w:szCs w:val="22"/>
        </w:rPr>
        <w:t xml:space="preserve"> the</w:t>
      </w:r>
      <w:r>
        <w:rPr>
          <w:sz w:val="22"/>
          <w:szCs w:val="22"/>
        </w:rPr>
        <w:t xml:space="preserve"> </w:t>
      </w:r>
      <w:r w:rsidR="00D12CA8">
        <w:rPr>
          <w:sz w:val="22"/>
          <w:szCs w:val="22"/>
        </w:rPr>
        <w:t>“</w:t>
      </w:r>
      <w:r>
        <w:rPr>
          <w:sz w:val="22"/>
          <w:szCs w:val="22"/>
        </w:rPr>
        <w:t>Person asking for this order fills out below</w:t>
      </w:r>
      <w:r w:rsidR="00D12CA8">
        <w:rPr>
          <w:sz w:val="22"/>
          <w:szCs w:val="22"/>
        </w:rPr>
        <w:t xml:space="preserve">” section, </w:t>
      </w:r>
      <w:r>
        <w:rPr>
          <w:sz w:val="22"/>
          <w:szCs w:val="22"/>
        </w:rPr>
        <w:t xml:space="preserve">under the address </w:t>
      </w:r>
      <w:r w:rsidR="00D12CA8">
        <w:rPr>
          <w:sz w:val="22"/>
          <w:szCs w:val="22"/>
        </w:rPr>
        <w:t>section</w:t>
      </w:r>
      <w:r>
        <w:rPr>
          <w:sz w:val="22"/>
          <w:szCs w:val="22"/>
        </w:rPr>
        <w:t>:</w:t>
      </w:r>
    </w:p>
    <w:p w14:paraId="632C091A" w14:textId="77777777" w:rsidR="00D12CA8" w:rsidRDefault="00D12CA8" w:rsidP="00D12CA8">
      <w:pPr>
        <w:pStyle w:val="WAnote"/>
        <w:tabs>
          <w:tab w:val="left" w:pos="6480"/>
        </w:tabs>
        <w:spacing w:before="0"/>
        <w:ind w:left="360" w:firstLine="0"/>
        <w:rPr>
          <w:iCs/>
          <w:color w:val="000000"/>
          <w:sz w:val="20"/>
          <w:szCs w:val="20"/>
        </w:rPr>
      </w:pPr>
    </w:p>
    <w:p w14:paraId="3610F7E4" w14:textId="0ADD6750" w:rsidR="008C7158" w:rsidRPr="008C7158" w:rsidRDefault="008C7158" w:rsidP="00D12CA8">
      <w:pPr>
        <w:pStyle w:val="WAnote"/>
        <w:tabs>
          <w:tab w:val="left" w:pos="6480"/>
        </w:tabs>
        <w:spacing w:before="0"/>
        <w:ind w:left="360" w:firstLine="0"/>
        <w:rPr>
          <w:rFonts w:ascii="Arial Narrow" w:hAnsi="Arial Narrow"/>
          <w:iCs/>
          <w:color w:val="000000"/>
        </w:rPr>
      </w:pPr>
      <w:r>
        <w:rPr>
          <w:b/>
          <w:i/>
          <w:iCs/>
          <w:color w:val="000000"/>
          <w:sz w:val="20"/>
          <w:szCs w:val="20"/>
        </w:rPr>
        <w:t>(</w:t>
      </w:r>
      <w:r w:rsidRPr="008C7158">
        <w:rPr>
          <w:b/>
          <w:i/>
          <w:iCs/>
          <w:strike/>
          <w:color w:val="000000"/>
          <w:sz w:val="20"/>
          <w:szCs w:val="20"/>
        </w:rPr>
        <w:t>Optional)</w:t>
      </w:r>
      <w:r w:rsidRPr="008C7158">
        <w:rPr>
          <w:iCs/>
          <w:strike/>
          <w:color w:val="000000"/>
          <w:sz w:val="20"/>
          <w:szCs w:val="20"/>
        </w:rPr>
        <w:t xml:space="preserve"> email: </w:t>
      </w:r>
      <w:r>
        <w:rPr>
          <w:iCs/>
          <w:strike/>
          <w:color w:val="000000"/>
          <w:sz w:val="20"/>
          <w:szCs w:val="20"/>
        </w:rPr>
        <w:t>_________________________________________</w:t>
      </w:r>
      <w:r w:rsidRPr="008C7158">
        <w:rPr>
          <w:rFonts w:ascii="Arial Narrow" w:hAnsi="Arial Narrow"/>
          <w:iCs/>
          <w:color w:val="000000"/>
        </w:rPr>
        <w:tab/>
      </w:r>
    </w:p>
    <w:tbl>
      <w:tblPr>
        <w:tblW w:w="8820" w:type="dxa"/>
        <w:tblInd w:w="35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820"/>
      </w:tblGrid>
      <w:tr w:rsidR="008C7158" w:rsidRPr="008C7158" w14:paraId="377D206F" w14:textId="77777777" w:rsidTr="008C7158">
        <w:tc>
          <w:tcPr>
            <w:tcW w:w="8820" w:type="dxa"/>
            <w:shd w:val="clear" w:color="auto" w:fill="auto"/>
          </w:tcPr>
          <w:p w14:paraId="4402B8EC" w14:textId="77777777" w:rsidR="008C7158" w:rsidRPr="008C7158" w:rsidRDefault="008C7158" w:rsidP="008C7158">
            <w:pPr>
              <w:pStyle w:val="WAnote"/>
              <w:tabs>
                <w:tab w:val="clear" w:pos="540"/>
              </w:tabs>
              <w:spacing w:before="20" w:after="20"/>
              <w:ind w:left="-41" w:firstLine="41"/>
              <w:rPr>
                <w:rFonts w:ascii="Arial Narrow" w:hAnsi="Arial Narrow"/>
                <w:iCs/>
                <w:color w:val="000000"/>
                <w:u w:val="single"/>
              </w:rPr>
            </w:pPr>
            <w:r w:rsidRPr="008C7158">
              <w:rPr>
                <w:rFonts w:ascii="Arial Narrow" w:hAnsi="Arial Narrow"/>
                <w:iCs/>
                <w:color w:val="000000"/>
                <w:u w:val="single"/>
              </w:rPr>
              <w:t>Note:</w:t>
            </w:r>
            <w:r w:rsidRPr="008C7158">
              <w:rPr>
                <w:rFonts w:ascii="Arial Narrow" w:hAnsi="Arial Narrow"/>
                <w:b/>
                <w:i/>
                <w:iCs/>
                <w:color w:val="000000"/>
                <w:u w:val="single"/>
              </w:rPr>
              <w:t xml:space="preserve"> </w:t>
            </w:r>
            <w:r w:rsidRPr="008C7158">
              <w:rPr>
                <w:rFonts w:ascii="Arial Narrow" w:hAnsi="Arial Narrow"/>
                <w:iCs/>
                <w:color w:val="000000"/>
                <w:u w:val="single"/>
              </w:rPr>
              <w:t>You and the other party/</w:t>
            </w:r>
            <w:proofErr w:type="spellStart"/>
            <w:r w:rsidRPr="008C7158">
              <w:rPr>
                <w:rFonts w:ascii="Arial Narrow" w:hAnsi="Arial Narrow"/>
                <w:iCs/>
                <w:color w:val="000000"/>
                <w:u w:val="single"/>
              </w:rPr>
              <w:t>ies</w:t>
            </w:r>
            <w:proofErr w:type="spellEnd"/>
            <w:r w:rsidRPr="008C7158">
              <w:rPr>
                <w:rFonts w:ascii="Arial Narrow" w:hAnsi="Arial Narrow"/>
                <w:iCs/>
                <w:color w:val="000000"/>
                <w:u w:val="single"/>
              </w:rPr>
              <w:t xml:space="preserve"> may agree to accept legal papers by email under Civil Rule 5 and local court rules.</w:t>
            </w:r>
          </w:p>
        </w:tc>
      </w:tr>
    </w:tbl>
    <w:p w14:paraId="256BDD2E" w14:textId="77777777" w:rsidR="008C7158" w:rsidRDefault="008C7158" w:rsidP="00D12CA8">
      <w:pPr>
        <w:pStyle w:val="Default"/>
        <w:ind w:left="360"/>
        <w:rPr>
          <w:sz w:val="22"/>
          <w:szCs w:val="22"/>
        </w:rPr>
      </w:pPr>
    </w:p>
    <w:p w14:paraId="79F0D007" w14:textId="77777777" w:rsidR="00826FA7" w:rsidRDefault="00826FA7" w:rsidP="00D12CA8">
      <w:pPr>
        <w:pStyle w:val="WAnote"/>
        <w:spacing w:before="0"/>
        <w:ind w:left="360" w:hanging="360"/>
        <w:rPr>
          <w:b/>
          <w:color w:val="000000" w:themeColor="text1"/>
        </w:rPr>
      </w:pPr>
    </w:p>
    <w:p w14:paraId="2669A48A" w14:textId="77777777" w:rsidR="00826FA7" w:rsidRDefault="00826FA7" w:rsidP="00D12CA8">
      <w:pPr>
        <w:pStyle w:val="WAnote"/>
        <w:spacing w:before="0"/>
        <w:ind w:left="360" w:hanging="360"/>
        <w:rPr>
          <w:b/>
          <w:color w:val="000000" w:themeColor="text1"/>
        </w:rPr>
      </w:pPr>
    </w:p>
    <w:p w14:paraId="3DDA0FAF" w14:textId="77777777" w:rsidR="00826FA7" w:rsidRDefault="00826FA7" w:rsidP="00D12CA8">
      <w:pPr>
        <w:pStyle w:val="WAnote"/>
        <w:spacing w:before="0"/>
        <w:ind w:left="360" w:hanging="360"/>
        <w:rPr>
          <w:b/>
          <w:color w:val="000000" w:themeColor="text1"/>
        </w:rPr>
      </w:pPr>
    </w:p>
    <w:p w14:paraId="71988656" w14:textId="77777777" w:rsidR="00826FA7" w:rsidRDefault="00826FA7" w:rsidP="00D12CA8">
      <w:pPr>
        <w:pStyle w:val="WAnote"/>
        <w:spacing w:before="0"/>
        <w:ind w:left="360" w:hanging="360"/>
        <w:rPr>
          <w:b/>
          <w:color w:val="000000" w:themeColor="text1"/>
        </w:rPr>
      </w:pPr>
    </w:p>
    <w:p w14:paraId="03668250" w14:textId="77777777" w:rsidR="00826FA7" w:rsidRDefault="00826FA7" w:rsidP="00D12CA8">
      <w:pPr>
        <w:pStyle w:val="WAnote"/>
        <w:spacing w:before="0"/>
        <w:ind w:left="360" w:hanging="360"/>
        <w:rPr>
          <w:b/>
          <w:color w:val="000000" w:themeColor="text1"/>
        </w:rPr>
      </w:pPr>
    </w:p>
    <w:p w14:paraId="51B9E523" w14:textId="3C5C14D0" w:rsidR="003474AB" w:rsidRDefault="00A607B3" w:rsidP="00D12CA8">
      <w:pPr>
        <w:pStyle w:val="WAnote"/>
        <w:spacing w:before="0"/>
        <w:ind w:left="360" w:hanging="360"/>
        <w:rPr>
          <w:b/>
          <w:color w:val="000000" w:themeColor="text1"/>
        </w:rPr>
      </w:pPr>
      <w:r>
        <w:rPr>
          <w:b/>
          <w:color w:val="000000" w:themeColor="text1"/>
        </w:rPr>
        <w:t>1</w:t>
      </w:r>
      <w:r w:rsidR="00926A1B">
        <w:rPr>
          <w:b/>
          <w:color w:val="000000" w:themeColor="text1"/>
        </w:rPr>
        <w:t>5</w:t>
      </w:r>
      <w:r w:rsidRPr="001477A9">
        <w:rPr>
          <w:b/>
          <w:color w:val="000000" w:themeColor="text1"/>
        </w:rPr>
        <w:t>. FL Divorce 2</w:t>
      </w:r>
      <w:r>
        <w:rPr>
          <w:b/>
          <w:color w:val="000000" w:themeColor="text1"/>
        </w:rPr>
        <w:t>22</w:t>
      </w:r>
      <w:r w:rsidRPr="001477A9">
        <w:rPr>
          <w:b/>
          <w:color w:val="000000" w:themeColor="text1"/>
        </w:rPr>
        <w:t xml:space="preserve"> –</w:t>
      </w:r>
      <w:r>
        <w:rPr>
          <w:b/>
          <w:color w:val="000000" w:themeColor="text1"/>
        </w:rPr>
        <w:t xml:space="preserve"> Immediate Restraining Order (Ex Parte) and Hearing Notice</w:t>
      </w:r>
    </w:p>
    <w:p w14:paraId="29A8A619" w14:textId="77777777" w:rsidR="00703154" w:rsidRDefault="00703154" w:rsidP="00703154">
      <w:pPr>
        <w:pStyle w:val="WAnote"/>
        <w:spacing w:before="0"/>
        <w:ind w:left="360" w:firstLine="0"/>
        <w:rPr>
          <w:color w:val="000000" w:themeColor="text1"/>
        </w:rPr>
      </w:pPr>
    </w:p>
    <w:p w14:paraId="08CE00F0" w14:textId="77777777" w:rsidR="00D12CA8" w:rsidRDefault="00471263" w:rsidP="00703154">
      <w:pPr>
        <w:pStyle w:val="WAnote"/>
        <w:spacing w:before="0"/>
        <w:ind w:left="360" w:firstLine="0"/>
        <w:rPr>
          <w:color w:val="000000" w:themeColor="text1"/>
        </w:rPr>
      </w:pPr>
      <w:r>
        <w:rPr>
          <w:color w:val="000000" w:themeColor="text1"/>
        </w:rPr>
        <w:t>The use note was changed to include other form references:</w:t>
      </w:r>
    </w:p>
    <w:p w14:paraId="45F8CB46" w14:textId="77777777" w:rsidR="00703154" w:rsidRPr="00703154" w:rsidRDefault="00703154" w:rsidP="00703154">
      <w:pPr>
        <w:pStyle w:val="WAnote"/>
        <w:spacing w:before="0"/>
        <w:ind w:left="360" w:firstLine="0"/>
        <w:rPr>
          <w:rFonts w:ascii="Arial Narrow" w:hAnsi="Arial Narrow"/>
          <w:b/>
        </w:rPr>
      </w:pPr>
    </w:p>
    <w:p w14:paraId="4E673DCF" w14:textId="62069994" w:rsidR="00471263" w:rsidRDefault="00471263" w:rsidP="00703154">
      <w:pPr>
        <w:pStyle w:val="WAnote"/>
        <w:spacing w:before="0"/>
        <w:ind w:left="360" w:firstLine="0"/>
        <w:rPr>
          <w:rFonts w:ascii="Arial Narrow" w:hAnsi="Arial Narrow"/>
          <w:i/>
          <w:u w:val="single"/>
        </w:rPr>
      </w:pPr>
      <w:r w:rsidRPr="00471263">
        <w:rPr>
          <w:rFonts w:ascii="Arial Narrow" w:hAnsi="Arial Narrow"/>
          <w:b/>
          <w:i/>
        </w:rPr>
        <w:t>Use this form</w:t>
      </w:r>
      <w:r w:rsidRPr="00471263">
        <w:rPr>
          <w:rFonts w:ascii="Arial Narrow" w:hAnsi="Arial Narrow"/>
          <w:i/>
        </w:rPr>
        <w:t xml:space="preserve"> in marriage/domestic partner cases only.  For </w:t>
      </w:r>
      <w:r w:rsidRPr="00471263">
        <w:rPr>
          <w:rFonts w:ascii="Arial Narrow" w:hAnsi="Arial Narrow"/>
          <w:i/>
          <w:strike/>
        </w:rPr>
        <w:t>parentage</w:t>
      </w:r>
      <w:r>
        <w:rPr>
          <w:rFonts w:ascii="Arial Narrow" w:hAnsi="Arial Narrow"/>
          <w:i/>
        </w:rPr>
        <w:t xml:space="preserve"> </w:t>
      </w:r>
      <w:r w:rsidRPr="00471263">
        <w:rPr>
          <w:rFonts w:ascii="Arial Narrow" w:hAnsi="Arial Narrow"/>
          <w:i/>
          <w:u w:val="single"/>
        </w:rPr>
        <w:t>other</w:t>
      </w:r>
      <w:r w:rsidRPr="00471263">
        <w:rPr>
          <w:rFonts w:ascii="Arial Narrow" w:hAnsi="Arial Narrow"/>
          <w:i/>
        </w:rPr>
        <w:t xml:space="preserve"> cases, use </w:t>
      </w:r>
      <w:r w:rsidRPr="00471263">
        <w:rPr>
          <w:rFonts w:ascii="Arial Narrow" w:hAnsi="Arial Narrow"/>
          <w:i/>
          <w:strike/>
        </w:rPr>
        <w:t>form</w:t>
      </w:r>
      <w:r w:rsidRPr="00471263">
        <w:rPr>
          <w:rFonts w:ascii="Arial Narrow" w:hAnsi="Arial Narrow"/>
          <w:i/>
        </w:rPr>
        <w:t xml:space="preserve"> FL Parentage 322</w:t>
      </w:r>
      <w:r w:rsidRPr="00471263">
        <w:rPr>
          <w:rFonts w:ascii="Arial Narrow" w:hAnsi="Arial Narrow"/>
          <w:i/>
          <w:strike/>
        </w:rPr>
        <w:t>.  For non-parent custody cases, use form</w:t>
      </w:r>
      <w:r w:rsidRPr="00471263">
        <w:rPr>
          <w:rFonts w:ascii="Arial Narrow" w:hAnsi="Arial Narrow"/>
          <w:u w:val="single"/>
        </w:rPr>
        <w:t xml:space="preserve">, </w:t>
      </w:r>
      <w:r w:rsidRPr="00471263">
        <w:rPr>
          <w:rFonts w:ascii="Arial Narrow" w:hAnsi="Arial Narrow"/>
          <w:i/>
        </w:rPr>
        <w:t>FL Non-Parent 422</w:t>
      </w:r>
      <w:r w:rsidRPr="00471263">
        <w:rPr>
          <w:rFonts w:ascii="Arial Narrow" w:hAnsi="Arial Narrow"/>
          <w:i/>
          <w:u w:val="single"/>
        </w:rPr>
        <w:t>, or FL Modify 622, depending on the type of case.</w:t>
      </w:r>
    </w:p>
    <w:p w14:paraId="4E2E3E97" w14:textId="77777777" w:rsidR="00703154" w:rsidRDefault="00703154" w:rsidP="00703154">
      <w:pPr>
        <w:spacing w:after="0" w:line="240" w:lineRule="auto"/>
        <w:ind w:left="360"/>
        <w:rPr>
          <w:rFonts w:ascii="Arial" w:hAnsi="Arial" w:cs="Arial"/>
        </w:rPr>
      </w:pPr>
    </w:p>
    <w:p w14:paraId="7E29EC24" w14:textId="319682EC" w:rsidR="00F65711" w:rsidRDefault="00F65711" w:rsidP="00703154">
      <w:pPr>
        <w:spacing w:after="0" w:line="240" w:lineRule="auto"/>
        <w:ind w:left="360"/>
        <w:rPr>
          <w:rFonts w:ascii="Arial" w:hAnsi="Arial" w:cs="Arial"/>
        </w:rPr>
      </w:pPr>
      <w:r>
        <w:rPr>
          <w:rFonts w:ascii="Arial" w:hAnsi="Arial" w:cs="Arial"/>
        </w:rPr>
        <w:t>For Section 4:</w:t>
      </w:r>
    </w:p>
    <w:p w14:paraId="19891018" w14:textId="77777777" w:rsidR="00703154" w:rsidRDefault="00703154" w:rsidP="00703154">
      <w:pPr>
        <w:pStyle w:val="WAItem"/>
        <w:keepNext w:val="0"/>
        <w:numPr>
          <w:ilvl w:val="0"/>
          <w:numId w:val="0"/>
        </w:numPr>
        <w:tabs>
          <w:tab w:val="right" w:pos="9360"/>
        </w:tabs>
        <w:spacing w:before="0"/>
        <w:ind w:left="360"/>
        <w:outlineLvl w:val="9"/>
        <w:rPr>
          <w:sz w:val="22"/>
          <w:szCs w:val="22"/>
        </w:rPr>
      </w:pPr>
    </w:p>
    <w:p w14:paraId="2CF45D3A" w14:textId="77777777" w:rsidR="00F65711" w:rsidRPr="00F65711" w:rsidRDefault="00F65711" w:rsidP="00703154">
      <w:pPr>
        <w:pStyle w:val="WAItem"/>
        <w:keepNext w:val="0"/>
        <w:numPr>
          <w:ilvl w:val="0"/>
          <w:numId w:val="0"/>
        </w:numPr>
        <w:tabs>
          <w:tab w:val="right" w:pos="9360"/>
        </w:tabs>
        <w:spacing w:before="0"/>
        <w:ind w:left="360"/>
        <w:outlineLvl w:val="9"/>
        <w:rPr>
          <w:sz w:val="22"/>
          <w:szCs w:val="22"/>
        </w:rPr>
      </w:pPr>
      <w:r w:rsidRPr="00F65711">
        <w:rPr>
          <w:sz w:val="22"/>
          <w:szCs w:val="22"/>
        </w:rPr>
        <w:t xml:space="preserve">This Order protects </w:t>
      </w:r>
      <w:r w:rsidRPr="00F65711">
        <w:rPr>
          <w:b w:val="0"/>
          <w:i/>
          <w:sz w:val="22"/>
          <w:szCs w:val="22"/>
        </w:rPr>
        <w:t>(name/s):</w:t>
      </w:r>
      <w:r w:rsidRPr="00F65711">
        <w:rPr>
          <w:b w:val="0"/>
          <w:sz w:val="22"/>
          <w:szCs w:val="22"/>
        </w:rPr>
        <w:t xml:space="preserve"> </w:t>
      </w:r>
      <w:r w:rsidRPr="00F65711">
        <w:rPr>
          <w:b w:val="0"/>
          <w:sz w:val="22"/>
          <w:szCs w:val="22"/>
          <w:u w:val="single"/>
        </w:rPr>
        <w:tab/>
      </w:r>
    </w:p>
    <w:p w14:paraId="35A935F0" w14:textId="45AB600F" w:rsidR="00F65711" w:rsidRDefault="00F65711" w:rsidP="00AB25E7">
      <w:pPr>
        <w:spacing w:after="0" w:line="240" w:lineRule="auto"/>
        <w:ind w:left="360"/>
        <w:rPr>
          <w:rFonts w:ascii="Arial" w:hAnsi="Arial" w:cs="Arial"/>
          <w:b/>
          <w:u w:val="single"/>
        </w:rPr>
      </w:pPr>
      <w:proofErr w:type="gramStart"/>
      <w:r w:rsidRPr="00F65711">
        <w:rPr>
          <w:rFonts w:ascii="Arial" w:hAnsi="Arial" w:cs="Arial"/>
          <w:b/>
        </w:rPr>
        <w:t>and</w:t>
      </w:r>
      <w:proofErr w:type="gramEnd"/>
      <w:r w:rsidRPr="00F65711">
        <w:rPr>
          <w:rFonts w:ascii="Arial" w:hAnsi="Arial" w:cs="Arial"/>
          <w:b/>
        </w:rPr>
        <w:t xml:space="preserve"> </w:t>
      </w:r>
      <w:r w:rsidRPr="00F65711">
        <w:rPr>
          <w:rFonts w:ascii="Arial" w:hAnsi="Arial" w:cs="Arial"/>
          <w:b/>
          <w:strike/>
        </w:rPr>
        <w:t>the following</w:t>
      </w:r>
      <w:r>
        <w:rPr>
          <w:rFonts w:ascii="Arial" w:hAnsi="Arial" w:cs="Arial"/>
          <w:b/>
        </w:rPr>
        <w:t xml:space="preserve"> </w:t>
      </w:r>
      <w:r w:rsidRPr="00F65711">
        <w:rPr>
          <w:rFonts w:ascii="Arial" w:hAnsi="Arial" w:cs="Arial"/>
          <w:b/>
          <w:u w:val="single"/>
        </w:rPr>
        <w:t>these</w:t>
      </w:r>
      <w:r w:rsidRPr="00F65711">
        <w:rPr>
          <w:rFonts w:ascii="Arial" w:hAnsi="Arial" w:cs="Arial"/>
          <w:b/>
        </w:rPr>
        <w:t xml:space="preserve"> children</w:t>
      </w:r>
      <w:r w:rsidRPr="00F65711">
        <w:rPr>
          <w:rFonts w:ascii="Arial" w:hAnsi="Arial" w:cs="Arial"/>
          <w:b/>
          <w:strike/>
        </w:rPr>
        <w:t>, who are</w:t>
      </w:r>
      <w:r w:rsidRPr="00F65711">
        <w:rPr>
          <w:rFonts w:ascii="Arial" w:hAnsi="Arial" w:cs="Arial"/>
          <w:b/>
        </w:rPr>
        <w:t xml:space="preserve"> under 18 (if any</w:t>
      </w:r>
      <w:r>
        <w:rPr>
          <w:rFonts w:ascii="Arial" w:hAnsi="Arial" w:cs="Arial"/>
          <w:b/>
        </w:rPr>
        <w:t>)</w:t>
      </w:r>
      <w:r w:rsidRPr="00F65711">
        <w:rPr>
          <w:rFonts w:ascii="Arial" w:hAnsi="Arial" w:cs="Arial"/>
          <w:b/>
          <w:u w:val="single"/>
        </w:rPr>
        <w:t>:</w:t>
      </w:r>
    </w:p>
    <w:p w14:paraId="1AA81777" w14:textId="77777777" w:rsidR="00F65711" w:rsidRPr="00F65711" w:rsidRDefault="00F65711" w:rsidP="00AB25E7">
      <w:pPr>
        <w:spacing w:after="0" w:line="240" w:lineRule="auto"/>
        <w:ind w:left="360"/>
        <w:rPr>
          <w:rFonts w:ascii="Arial" w:hAnsi="Arial" w:cs="Arial"/>
          <w:b/>
        </w:rPr>
      </w:pPr>
    </w:p>
    <w:p w14:paraId="4B01A67A" w14:textId="0902D52F" w:rsidR="00F65711" w:rsidRDefault="00F65711" w:rsidP="008F73A8">
      <w:pPr>
        <w:spacing w:after="0" w:line="240" w:lineRule="auto"/>
        <w:ind w:left="360"/>
        <w:rPr>
          <w:rFonts w:ascii="Arial" w:hAnsi="Arial" w:cs="Arial"/>
        </w:rPr>
      </w:pPr>
      <w:r>
        <w:rPr>
          <w:rFonts w:ascii="Arial" w:hAnsi="Arial" w:cs="Arial"/>
        </w:rPr>
        <w:t>For Section 5:</w:t>
      </w:r>
    </w:p>
    <w:p w14:paraId="1B35A2D7" w14:textId="77777777" w:rsidR="008F73A8" w:rsidRDefault="008F73A8" w:rsidP="008F73A8">
      <w:pPr>
        <w:spacing w:after="0" w:line="240" w:lineRule="auto"/>
        <w:ind w:left="360"/>
        <w:rPr>
          <w:rFonts w:ascii="Arial" w:hAnsi="Arial" w:cs="Arial"/>
        </w:rPr>
      </w:pPr>
    </w:p>
    <w:p w14:paraId="0BF47FC4" w14:textId="77777777" w:rsidR="00B332B5" w:rsidRDefault="00F65711" w:rsidP="008F73A8">
      <w:pPr>
        <w:tabs>
          <w:tab w:val="left" w:pos="9270"/>
        </w:tabs>
        <w:spacing w:after="0" w:line="240" w:lineRule="auto"/>
        <w:ind w:left="360"/>
        <w:rPr>
          <w:rFonts w:ascii="Arial" w:hAnsi="Arial" w:cs="Arial"/>
        </w:rPr>
      </w:pPr>
      <w:r>
        <w:rPr>
          <w:rFonts w:ascii="Arial" w:hAnsi="Arial" w:cs="Arial"/>
          <w:spacing w:val="-2"/>
        </w:rPr>
        <w:t xml:space="preserve">The court has reviewed the </w:t>
      </w:r>
      <w:r>
        <w:rPr>
          <w:rFonts w:ascii="Arial" w:hAnsi="Arial" w:cs="Arial"/>
          <w:i/>
          <w:spacing w:val="-2"/>
        </w:rPr>
        <w:t>Motion for Immediate Restraining Order</w:t>
      </w:r>
      <w:r>
        <w:rPr>
          <w:rFonts w:ascii="Arial" w:hAnsi="Arial" w:cs="Arial"/>
        </w:rPr>
        <w:t xml:space="preserve">, supporting documents, and any other evidence considered on the record, including </w:t>
      </w:r>
      <w:r>
        <w:rPr>
          <w:rFonts w:ascii="Arial" w:hAnsi="Arial" w:cs="Arial"/>
          <w:u w:val="single"/>
        </w:rPr>
        <w:tab/>
      </w:r>
      <w:r>
        <w:rPr>
          <w:rFonts w:ascii="Arial" w:hAnsi="Arial" w:cs="Arial"/>
        </w:rPr>
        <w:br/>
      </w:r>
      <w:r>
        <w:rPr>
          <w:rFonts w:ascii="Arial" w:hAnsi="Arial" w:cs="Arial"/>
          <w:u w:val="single"/>
        </w:rPr>
        <w:tab/>
      </w:r>
      <w:r>
        <w:rPr>
          <w:rFonts w:ascii="Arial" w:hAnsi="Arial" w:cs="Arial"/>
          <w:spacing w:val="-2"/>
        </w:rPr>
        <w:t xml:space="preserve">.  </w:t>
      </w:r>
      <w:r>
        <w:rPr>
          <w:rFonts w:ascii="Arial" w:hAnsi="Arial" w:cs="Arial"/>
        </w:rPr>
        <w:t>The court finds</w:t>
      </w:r>
      <w:r w:rsidRPr="00F810B5">
        <w:rPr>
          <w:rFonts w:ascii="Arial" w:hAnsi="Arial" w:cs="Arial"/>
        </w:rPr>
        <w:t xml:space="preserve"> </w:t>
      </w:r>
      <w:r w:rsidRPr="00F65711">
        <w:rPr>
          <w:rFonts w:ascii="Arial" w:hAnsi="Arial" w:cs="Arial"/>
          <w:u w:val="single"/>
        </w:rPr>
        <w:t>that</w:t>
      </w:r>
      <w:r>
        <w:rPr>
          <w:rFonts w:ascii="Arial" w:hAnsi="Arial" w:cs="Arial"/>
        </w:rPr>
        <w:t xml:space="preserve"> there would be irreparable harm as described in the </w:t>
      </w:r>
      <w:r>
        <w:rPr>
          <w:rFonts w:ascii="Arial" w:hAnsi="Arial" w:cs="Arial"/>
          <w:i/>
        </w:rPr>
        <w:t>Motion</w:t>
      </w:r>
      <w:r>
        <w:rPr>
          <w:rFonts w:ascii="Arial" w:hAnsi="Arial" w:cs="Arial"/>
        </w:rPr>
        <w:t xml:space="preserve"> if this order is not granted.</w:t>
      </w:r>
    </w:p>
    <w:p w14:paraId="2989B7E8" w14:textId="77777777" w:rsidR="00B332B5" w:rsidRDefault="00B332B5" w:rsidP="00B332B5">
      <w:pPr>
        <w:tabs>
          <w:tab w:val="left" w:pos="9270"/>
        </w:tabs>
        <w:spacing w:after="0" w:line="240" w:lineRule="auto"/>
        <w:ind w:left="360"/>
        <w:rPr>
          <w:rFonts w:ascii="Arial" w:hAnsi="Arial" w:cs="Arial"/>
        </w:rPr>
      </w:pPr>
    </w:p>
    <w:p w14:paraId="31B38690" w14:textId="5AE9F609" w:rsidR="00B332B5" w:rsidRDefault="00B332B5" w:rsidP="00B332B5">
      <w:pPr>
        <w:tabs>
          <w:tab w:val="left" w:pos="9270"/>
        </w:tabs>
        <w:spacing w:after="0" w:line="240" w:lineRule="auto"/>
        <w:ind w:left="360"/>
        <w:rPr>
          <w:rFonts w:ascii="Arial" w:hAnsi="Arial" w:cs="Arial"/>
        </w:rPr>
      </w:pPr>
      <w:r>
        <w:rPr>
          <w:rFonts w:ascii="Arial" w:hAnsi="Arial" w:cs="Arial"/>
        </w:rPr>
        <w:t>For Section 6</w:t>
      </w:r>
      <w:r w:rsidR="00F54B1A">
        <w:rPr>
          <w:rFonts w:ascii="Arial" w:hAnsi="Arial" w:cs="Arial"/>
        </w:rPr>
        <w:t xml:space="preserve"> (only options with changes are shown)</w:t>
      </w:r>
      <w:r>
        <w:rPr>
          <w:rFonts w:ascii="Arial" w:hAnsi="Arial" w:cs="Arial"/>
        </w:rPr>
        <w:t>:</w:t>
      </w:r>
    </w:p>
    <w:p w14:paraId="552FF359" w14:textId="77777777" w:rsidR="00B332B5" w:rsidRDefault="00B332B5" w:rsidP="00B332B5">
      <w:pPr>
        <w:tabs>
          <w:tab w:val="left" w:pos="9270"/>
        </w:tabs>
        <w:spacing w:after="0" w:line="240" w:lineRule="auto"/>
        <w:ind w:left="360"/>
        <w:rPr>
          <w:rFonts w:ascii="Arial" w:hAnsi="Arial" w:cs="Arial"/>
        </w:rPr>
      </w:pPr>
    </w:p>
    <w:p w14:paraId="4E9D2081" w14:textId="77777777" w:rsidR="00B332B5" w:rsidRPr="00B332B5" w:rsidRDefault="00B332B5" w:rsidP="00B332B5">
      <w:pPr>
        <w:spacing w:after="0" w:line="240" w:lineRule="auto"/>
        <w:ind w:left="360"/>
        <w:rPr>
          <w:rFonts w:ascii="Arial" w:hAnsi="Arial" w:cs="Arial"/>
          <w:strike/>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B332B5">
        <w:rPr>
          <w:rFonts w:ascii="Arial" w:hAnsi="Arial" w:cs="Arial"/>
          <w:strike/>
        </w:rPr>
        <w:tab/>
        <w:t>Does not apply.</w:t>
      </w:r>
    </w:p>
    <w:p w14:paraId="7CF4D30B" w14:textId="1886A41F" w:rsidR="00B332B5" w:rsidRPr="00B332B5" w:rsidRDefault="00B332B5" w:rsidP="00B332B5">
      <w:pPr>
        <w:spacing w:after="0" w:line="240" w:lineRule="auto"/>
        <w:ind w:left="360"/>
        <w:rPr>
          <w:rFonts w:ascii="Arial" w:hAnsi="Arial" w:cs="Arial"/>
          <w:u w:val="single"/>
        </w:rPr>
      </w:pPr>
      <w:r w:rsidRPr="00B332B5">
        <w:rPr>
          <w:rFonts w:ascii="Arial" w:hAnsi="Arial" w:cs="Arial"/>
          <w:u w:val="single"/>
        </w:rPr>
        <w:t xml:space="preserve">[  </w:t>
      </w:r>
      <w:proofErr w:type="gramStart"/>
      <w:r w:rsidRPr="00B332B5">
        <w:rPr>
          <w:rFonts w:ascii="Arial" w:hAnsi="Arial" w:cs="Arial"/>
          <w:u w:val="single"/>
        </w:rPr>
        <w:t>]</w:t>
      </w:r>
      <w:r>
        <w:rPr>
          <w:rFonts w:ascii="Arial" w:hAnsi="Arial" w:cs="Arial"/>
          <w:u w:val="single"/>
        </w:rPr>
        <w:t xml:space="preserve">  </w:t>
      </w:r>
      <w:r w:rsidRPr="00B332B5">
        <w:rPr>
          <w:rFonts w:ascii="Arial" w:hAnsi="Arial" w:cs="Arial"/>
          <w:u w:val="single"/>
        </w:rPr>
        <w:t>No</w:t>
      </w:r>
      <w:proofErr w:type="gramEnd"/>
      <w:r w:rsidRPr="00B332B5">
        <w:rPr>
          <w:rFonts w:ascii="Arial" w:hAnsi="Arial" w:cs="Arial"/>
          <w:u w:val="single"/>
        </w:rPr>
        <w:t xml:space="preserve"> request made.</w:t>
      </w:r>
    </w:p>
    <w:p w14:paraId="5751598F" w14:textId="77777777" w:rsidR="00B332B5" w:rsidRDefault="00B332B5" w:rsidP="00B332B5">
      <w:pPr>
        <w:spacing w:after="0" w:line="240" w:lineRule="auto"/>
        <w:ind w:left="360"/>
        <w:rPr>
          <w:rFonts w:ascii="Arial" w:hAnsi="Arial" w:cs="Arial"/>
          <w:u w:val="single"/>
        </w:rPr>
      </w:pPr>
      <w:r w:rsidRPr="00B332B5">
        <w:rPr>
          <w:rFonts w:ascii="Arial" w:hAnsi="Arial" w:cs="Arial"/>
          <w:u w:val="single"/>
        </w:rPr>
        <w:t>[  ]</w:t>
      </w:r>
      <w:r w:rsidRPr="00B332B5">
        <w:rPr>
          <w:rFonts w:ascii="Arial" w:hAnsi="Arial" w:cs="Arial"/>
          <w:u w:val="single"/>
        </w:rPr>
        <w:tab/>
        <w:t>Request denied.</w:t>
      </w:r>
    </w:p>
    <w:p w14:paraId="2C21DE86" w14:textId="77777777" w:rsidR="00B332B5" w:rsidRPr="00B332B5" w:rsidRDefault="00B332B5" w:rsidP="00B332B5">
      <w:pPr>
        <w:spacing w:after="0" w:line="240" w:lineRule="auto"/>
        <w:ind w:left="360"/>
        <w:rPr>
          <w:rFonts w:ascii="Arial" w:hAnsi="Arial" w:cs="Arial"/>
          <w:u w:val="single"/>
        </w:rPr>
      </w:pPr>
    </w:p>
    <w:p w14:paraId="6CB09DA8" w14:textId="450F4171" w:rsidR="00B332B5" w:rsidRDefault="00B332B5" w:rsidP="00B332B5">
      <w:pPr>
        <w:tabs>
          <w:tab w:val="left" w:pos="9270"/>
        </w:tabs>
        <w:spacing w:after="0" w:line="240" w:lineRule="auto"/>
        <w:ind w:left="360"/>
        <w:rPr>
          <w:rFonts w:ascii="Arial" w:hAnsi="Arial" w:cs="Arial"/>
          <w:spacing w:val="-2"/>
        </w:rPr>
      </w:pPr>
      <w:r>
        <w:rPr>
          <w:rFonts w:ascii="Arial" w:hAnsi="Arial" w:cs="Arial"/>
          <w:spacing w:val="-2"/>
        </w:rPr>
        <w:t>For Section 7</w:t>
      </w:r>
      <w:r w:rsidR="00F54B1A">
        <w:rPr>
          <w:rFonts w:ascii="Arial" w:hAnsi="Arial" w:cs="Arial"/>
          <w:spacing w:val="-2"/>
        </w:rPr>
        <w:t xml:space="preserve"> </w:t>
      </w:r>
      <w:r w:rsidR="00F54B1A">
        <w:rPr>
          <w:rFonts w:ascii="Arial" w:hAnsi="Arial" w:cs="Arial"/>
        </w:rPr>
        <w:t>(only options with changes are shown)</w:t>
      </w:r>
      <w:r>
        <w:rPr>
          <w:rFonts w:ascii="Arial" w:hAnsi="Arial" w:cs="Arial"/>
          <w:spacing w:val="-2"/>
        </w:rPr>
        <w:t>:</w:t>
      </w:r>
    </w:p>
    <w:p w14:paraId="1C431958" w14:textId="77777777" w:rsidR="00B332B5" w:rsidRDefault="00B332B5" w:rsidP="00B332B5">
      <w:pPr>
        <w:tabs>
          <w:tab w:val="left" w:pos="9270"/>
        </w:tabs>
        <w:spacing w:after="0" w:line="240" w:lineRule="auto"/>
        <w:ind w:left="360"/>
        <w:rPr>
          <w:rFonts w:ascii="Arial" w:hAnsi="Arial" w:cs="Arial"/>
          <w:spacing w:val="-2"/>
        </w:rPr>
      </w:pPr>
    </w:p>
    <w:p w14:paraId="5A373C10" w14:textId="77777777" w:rsidR="00B332B5" w:rsidRPr="00B332B5" w:rsidRDefault="00B332B5" w:rsidP="00B332B5">
      <w:pPr>
        <w:spacing w:after="0" w:line="240" w:lineRule="auto"/>
        <w:ind w:left="360"/>
        <w:rPr>
          <w:rFonts w:ascii="Arial" w:hAnsi="Arial" w:cs="Arial"/>
          <w:strike/>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B332B5">
        <w:rPr>
          <w:rFonts w:ascii="Arial" w:hAnsi="Arial" w:cs="Arial"/>
          <w:strike/>
        </w:rPr>
        <w:tab/>
        <w:t>Does not apply.</w:t>
      </w:r>
    </w:p>
    <w:p w14:paraId="140829A0" w14:textId="77777777" w:rsidR="00B332B5" w:rsidRPr="00B332B5" w:rsidRDefault="00B332B5" w:rsidP="00B332B5">
      <w:pPr>
        <w:spacing w:after="0" w:line="240" w:lineRule="auto"/>
        <w:ind w:left="360"/>
        <w:rPr>
          <w:rFonts w:ascii="Arial" w:hAnsi="Arial" w:cs="Arial"/>
          <w:u w:val="single"/>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B332B5">
        <w:rPr>
          <w:rFonts w:ascii="Arial" w:hAnsi="Arial" w:cs="Arial"/>
          <w:strike/>
        </w:rPr>
        <w:tab/>
      </w:r>
      <w:r w:rsidRPr="00B332B5">
        <w:rPr>
          <w:rFonts w:ascii="Arial" w:hAnsi="Arial" w:cs="Arial"/>
          <w:u w:val="single"/>
        </w:rPr>
        <w:t xml:space="preserve"> [  </w:t>
      </w:r>
      <w:proofErr w:type="gramStart"/>
      <w:r w:rsidRPr="00B332B5">
        <w:rPr>
          <w:rFonts w:ascii="Arial" w:hAnsi="Arial" w:cs="Arial"/>
          <w:u w:val="single"/>
        </w:rPr>
        <w:t>]</w:t>
      </w:r>
      <w:r>
        <w:rPr>
          <w:rFonts w:ascii="Arial" w:hAnsi="Arial" w:cs="Arial"/>
          <w:u w:val="single"/>
        </w:rPr>
        <w:t xml:space="preserve">  </w:t>
      </w:r>
      <w:r w:rsidRPr="00B332B5">
        <w:rPr>
          <w:rFonts w:ascii="Arial" w:hAnsi="Arial" w:cs="Arial"/>
          <w:u w:val="single"/>
        </w:rPr>
        <w:t>No</w:t>
      </w:r>
      <w:proofErr w:type="gramEnd"/>
      <w:r w:rsidRPr="00B332B5">
        <w:rPr>
          <w:rFonts w:ascii="Arial" w:hAnsi="Arial" w:cs="Arial"/>
          <w:u w:val="single"/>
        </w:rPr>
        <w:t xml:space="preserve"> request made.</w:t>
      </w:r>
    </w:p>
    <w:p w14:paraId="1831A39D" w14:textId="7D107268" w:rsidR="00B332B5" w:rsidRDefault="009063E8" w:rsidP="009063E8">
      <w:pPr>
        <w:spacing w:after="0" w:line="240" w:lineRule="auto"/>
        <w:ind w:left="720"/>
        <w:rPr>
          <w:rFonts w:ascii="Arial" w:hAnsi="Arial" w:cs="Arial"/>
          <w:u w:val="single"/>
        </w:rPr>
      </w:pPr>
      <w:r>
        <w:rPr>
          <w:rFonts w:ascii="Arial" w:hAnsi="Arial" w:cs="Arial"/>
          <w:u w:val="single"/>
        </w:rPr>
        <w:t xml:space="preserve"> [  </w:t>
      </w:r>
      <w:proofErr w:type="gramStart"/>
      <w:r>
        <w:rPr>
          <w:rFonts w:ascii="Arial" w:hAnsi="Arial" w:cs="Arial"/>
          <w:u w:val="single"/>
        </w:rPr>
        <w:t xml:space="preserve">]  </w:t>
      </w:r>
      <w:r w:rsidR="00B332B5" w:rsidRPr="00B332B5">
        <w:rPr>
          <w:rFonts w:ascii="Arial" w:hAnsi="Arial" w:cs="Arial"/>
          <w:u w:val="single"/>
        </w:rPr>
        <w:t>Request</w:t>
      </w:r>
      <w:proofErr w:type="gramEnd"/>
      <w:r w:rsidR="00B332B5" w:rsidRPr="00B332B5">
        <w:rPr>
          <w:rFonts w:ascii="Arial" w:hAnsi="Arial" w:cs="Arial"/>
          <w:u w:val="single"/>
        </w:rPr>
        <w:t xml:space="preserve"> denied.</w:t>
      </w:r>
    </w:p>
    <w:p w14:paraId="544B3A0E" w14:textId="77777777" w:rsidR="00B332B5" w:rsidRPr="00B332B5" w:rsidRDefault="00B332B5" w:rsidP="00B332B5">
      <w:pPr>
        <w:spacing w:after="0" w:line="240" w:lineRule="auto"/>
        <w:ind w:left="360"/>
        <w:rPr>
          <w:rFonts w:ascii="Arial" w:hAnsi="Arial" w:cs="Arial"/>
          <w:u w:val="single"/>
        </w:rPr>
      </w:pPr>
    </w:p>
    <w:p w14:paraId="784669A0" w14:textId="398B32A4" w:rsidR="00B332B5" w:rsidRDefault="00B332B5" w:rsidP="00B332B5">
      <w:pPr>
        <w:tabs>
          <w:tab w:val="left" w:pos="9270"/>
        </w:tabs>
        <w:spacing w:after="0" w:line="240" w:lineRule="auto"/>
        <w:ind w:left="360"/>
        <w:rPr>
          <w:rFonts w:ascii="Arial" w:hAnsi="Arial" w:cs="Arial"/>
          <w:spacing w:val="-2"/>
        </w:rPr>
      </w:pPr>
      <w:r>
        <w:rPr>
          <w:rFonts w:ascii="Arial" w:hAnsi="Arial" w:cs="Arial"/>
          <w:spacing w:val="-2"/>
        </w:rPr>
        <w:t>For Section 8</w:t>
      </w:r>
      <w:r w:rsidR="00F54B1A">
        <w:rPr>
          <w:rFonts w:ascii="Arial" w:hAnsi="Arial" w:cs="Arial"/>
          <w:spacing w:val="-2"/>
        </w:rPr>
        <w:t xml:space="preserve"> </w:t>
      </w:r>
      <w:r w:rsidR="00F54B1A">
        <w:rPr>
          <w:rFonts w:ascii="Arial" w:hAnsi="Arial" w:cs="Arial"/>
        </w:rPr>
        <w:t>(only options with changes are shown)</w:t>
      </w:r>
      <w:r>
        <w:rPr>
          <w:rFonts w:ascii="Arial" w:hAnsi="Arial" w:cs="Arial"/>
          <w:spacing w:val="-2"/>
        </w:rPr>
        <w:t>:</w:t>
      </w:r>
    </w:p>
    <w:p w14:paraId="43A7ED30" w14:textId="77777777" w:rsidR="00B332B5" w:rsidRDefault="00B332B5" w:rsidP="00B332B5">
      <w:pPr>
        <w:tabs>
          <w:tab w:val="left" w:pos="9270"/>
        </w:tabs>
        <w:spacing w:after="0" w:line="240" w:lineRule="auto"/>
        <w:ind w:left="360"/>
        <w:rPr>
          <w:rFonts w:ascii="Arial" w:hAnsi="Arial" w:cs="Arial"/>
          <w:spacing w:val="-2"/>
        </w:rPr>
      </w:pPr>
    </w:p>
    <w:p w14:paraId="435E7243" w14:textId="77777777" w:rsidR="00B332B5" w:rsidRPr="00B332B5" w:rsidRDefault="00B332B5" w:rsidP="00B332B5">
      <w:pPr>
        <w:spacing w:after="0" w:line="240" w:lineRule="auto"/>
        <w:ind w:left="360"/>
        <w:rPr>
          <w:rFonts w:ascii="Arial" w:hAnsi="Arial" w:cs="Arial"/>
          <w:strike/>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B332B5">
        <w:rPr>
          <w:rFonts w:ascii="Arial" w:hAnsi="Arial" w:cs="Arial"/>
          <w:strike/>
        </w:rPr>
        <w:tab/>
        <w:t>Does not apply.</w:t>
      </w:r>
    </w:p>
    <w:p w14:paraId="19523EF9" w14:textId="3A8546EA" w:rsidR="00B332B5" w:rsidRPr="00B332B5" w:rsidRDefault="00B332B5" w:rsidP="009063E8">
      <w:pPr>
        <w:spacing w:after="0" w:line="240" w:lineRule="auto"/>
        <w:ind w:firstLine="720"/>
        <w:rPr>
          <w:rFonts w:ascii="Arial" w:hAnsi="Arial" w:cs="Arial"/>
          <w:u w:val="single"/>
        </w:rPr>
      </w:pPr>
      <w:r w:rsidRPr="00B332B5">
        <w:rPr>
          <w:rFonts w:ascii="Arial" w:hAnsi="Arial" w:cs="Arial"/>
          <w:u w:val="single"/>
        </w:rPr>
        <w:t xml:space="preserve">[  </w:t>
      </w:r>
      <w:proofErr w:type="gramStart"/>
      <w:r w:rsidRPr="00B332B5">
        <w:rPr>
          <w:rFonts w:ascii="Arial" w:hAnsi="Arial" w:cs="Arial"/>
          <w:u w:val="single"/>
        </w:rPr>
        <w:t>]</w:t>
      </w:r>
      <w:r>
        <w:rPr>
          <w:rFonts w:ascii="Arial" w:hAnsi="Arial" w:cs="Arial"/>
          <w:u w:val="single"/>
        </w:rPr>
        <w:t xml:space="preserve">  </w:t>
      </w:r>
      <w:r w:rsidRPr="00B332B5">
        <w:rPr>
          <w:rFonts w:ascii="Arial" w:hAnsi="Arial" w:cs="Arial"/>
          <w:u w:val="single"/>
        </w:rPr>
        <w:t>No</w:t>
      </w:r>
      <w:proofErr w:type="gramEnd"/>
      <w:r w:rsidRPr="00B332B5">
        <w:rPr>
          <w:rFonts w:ascii="Arial" w:hAnsi="Arial" w:cs="Arial"/>
          <w:u w:val="single"/>
        </w:rPr>
        <w:t xml:space="preserve"> request made.</w:t>
      </w:r>
    </w:p>
    <w:p w14:paraId="034686A4" w14:textId="22B815C1" w:rsidR="00B332B5" w:rsidRDefault="009063E8" w:rsidP="009063E8">
      <w:pPr>
        <w:spacing w:after="0" w:line="240" w:lineRule="auto"/>
        <w:ind w:left="720"/>
        <w:rPr>
          <w:rFonts w:ascii="Arial" w:hAnsi="Arial" w:cs="Arial"/>
          <w:u w:val="single"/>
        </w:rPr>
      </w:pPr>
      <w:r>
        <w:rPr>
          <w:rFonts w:ascii="Arial" w:hAnsi="Arial" w:cs="Arial"/>
          <w:u w:val="single"/>
        </w:rPr>
        <w:t xml:space="preserve">[  </w:t>
      </w:r>
      <w:proofErr w:type="gramStart"/>
      <w:r>
        <w:rPr>
          <w:rFonts w:ascii="Arial" w:hAnsi="Arial" w:cs="Arial"/>
          <w:u w:val="single"/>
        </w:rPr>
        <w:t xml:space="preserve">]  </w:t>
      </w:r>
      <w:r w:rsidR="00B332B5" w:rsidRPr="00B332B5">
        <w:rPr>
          <w:rFonts w:ascii="Arial" w:hAnsi="Arial" w:cs="Arial"/>
          <w:u w:val="single"/>
        </w:rPr>
        <w:t>Request</w:t>
      </w:r>
      <w:proofErr w:type="gramEnd"/>
      <w:r w:rsidR="00B332B5" w:rsidRPr="00B332B5">
        <w:rPr>
          <w:rFonts w:ascii="Arial" w:hAnsi="Arial" w:cs="Arial"/>
          <w:u w:val="single"/>
        </w:rPr>
        <w:t xml:space="preserve"> denied.</w:t>
      </w:r>
    </w:p>
    <w:p w14:paraId="4D4AFE05" w14:textId="77777777" w:rsidR="00B332B5" w:rsidRPr="00B332B5" w:rsidRDefault="00B332B5" w:rsidP="00B332B5">
      <w:pPr>
        <w:tabs>
          <w:tab w:val="left" w:pos="9270"/>
        </w:tabs>
        <w:spacing w:after="0" w:line="240" w:lineRule="auto"/>
        <w:ind w:left="360"/>
        <w:rPr>
          <w:rFonts w:ascii="Arial" w:hAnsi="Arial" w:cs="Arial"/>
          <w:spacing w:val="-2"/>
        </w:rPr>
      </w:pPr>
    </w:p>
    <w:p w14:paraId="195C67B2" w14:textId="1C294C47" w:rsidR="00F65711" w:rsidRDefault="008F73A8" w:rsidP="008F73A8">
      <w:pPr>
        <w:spacing w:after="0" w:line="240" w:lineRule="auto"/>
        <w:ind w:left="360"/>
        <w:rPr>
          <w:rFonts w:ascii="Arial" w:hAnsi="Arial" w:cs="Arial"/>
        </w:rPr>
      </w:pPr>
      <w:r>
        <w:rPr>
          <w:rFonts w:ascii="Arial" w:hAnsi="Arial" w:cs="Arial"/>
        </w:rPr>
        <w:t xml:space="preserve">For </w:t>
      </w:r>
      <w:r w:rsidR="00B332B5">
        <w:rPr>
          <w:rFonts w:ascii="Arial" w:hAnsi="Arial" w:cs="Arial"/>
        </w:rPr>
        <w:t>Section 9</w:t>
      </w:r>
      <w:r w:rsidR="00F54B1A">
        <w:rPr>
          <w:rFonts w:ascii="Arial" w:hAnsi="Arial" w:cs="Arial"/>
        </w:rPr>
        <w:t xml:space="preserve"> (only options with changes are shown)</w:t>
      </w:r>
      <w:r w:rsidR="00B332B5">
        <w:rPr>
          <w:rFonts w:ascii="Arial" w:hAnsi="Arial" w:cs="Arial"/>
        </w:rPr>
        <w:t>:</w:t>
      </w:r>
    </w:p>
    <w:p w14:paraId="3D01CEEE" w14:textId="77777777" w:rsidR="008F73A8" w:rsidRDefault="008F73A8" w:rsidP="008F73A8">
      <w:pPr>
        <w:spacing w:after="0" w:line="240" w:lineRule="auto"/>
        <w:ind w:left="360"/>
        <w:rPr>
          <w:rFonts w:ascii="Arial" w:hAnsi="Arial" w:cs="Arial"/>
        </w:rPr>
      </w:pPr>
    </w:p>
    <w:p w14:paraId="22F65655" w14:textId="4F4B8DD0" w:rsidR="00B332B5" w:rsidRDefault="00B332B5" w:rsidP="008F73A8">
      <w:pPr>
        <w:spacing w:after="0" w:line="240" w:lineRule="auto"/>
        <w:ind w:left="360"/>
        <w:rPr>
          <w:rFonts w:ascii="Arial" w:hAnsi="Arial" w:cs="Arial"/>
        </w:rPr>
      </w:pPr>
      <w:r w:rsidRPr="008F73A8">
        <w:rPr>
          <w:rFonts w:ascii="Arial" w:hAnsi="Arial" w:cs="Arial"/>
          <w:strike/>
        </w:rPr>
        <w:fldChar w:fldCharType="begin">
          <w:ffData>
            <w:name w:val="Check7"/>
            <w:enabled/>
            <w:calcOnExit w:val="0"/>
            <w:checkBox>
              <w:sizeAuto/>
              <w:default w:val="1"/>
              <w:checked w:val="0"/>
            </w:checkBox>
          </w:ffData>
        </w:fldChar>
      </w:r>
      <w:r w:rsidRPr="008F73A8">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8F73A8">
        <w:rPr>
          <w:rFonts w:ascii="Arial" w:hAnsi="Arial" w:cs="Arial"/>
          <w:strike/>
        </w:rPr>
        <w:fldChar w:fldCharType="end"/>
      </w:r>
      <w:r w:rsidR="00423173">
        <w:rPr>
          <w:rFonts w:ascii="Arial" w:hAnsi="Arial" w:cs="Arial"/>
          <w:strike/>
        </w:rPr>
        <w:t xml:space="preserve"> </w:t>
      </w:r>
      <w:r w:rsidRPr="008F73A8">
        <w:rPr>
          <w:rFonts w:ascii="Arial" w:hAnsi="Arial" w:cs="Arial"/>
          <w:u w:val="single"/>
        </w:rPr>
        <w:t xml:space="preserve">[  </w:t>
      </w:r>
      <w:proofErr w:type="gramStart"/>
      <w:r w:rsidRPr="008F73A8">
        <w:rPr>
          <w:rFonts w:ascii="Arial" w:hAnsi="Arial" w:cs="Arial"/>
          <w:u w:val="single"/>
        </w:rPr>
        <w:t xml:space="preserve">] </w:t>
      </w:r>
      <w:r>
        <w:rPr>
          <w:rFonts w:ascii="Arial" w:hAnsi="Arial" w:cs="Arial"/>
        </w:rPr>
        <w:t xml:space="preserve"> Does</w:t>
      </w:r>
      <w:proofErr w:type="gramEnd"/>
      <w:r>
        <w:rPr>
          <w:rFonts w:ascii="Arial" w:hAnsi="Arial" w:cs="Arial"/>
        </w:rPr>
        <w:t xml:space="preserve"> not apply.</w:t>
      </w:r>
      <w:r w:rsidRPr="008F73A8">
        <w:rPr>
          <w:rFonts w:ascii="Arial" w:hAnsi="Arial" w:cs="Arial"/>
          <w:u w:val="single"/>
        </w:rPr>
        <w:t xml:space="preserve">  No order entered in section </w:t>
      </w:r>
      <w:r w:rsidRPr="008F73A8">
        <w:rPr>
          <w:rFonts w:ascii="Arial Black" w:hAnsi="Arial Black" w:cs="Arial"/>
          <w:u w:val="single"/>
        </w:rPr>
        <w:t>8</w:t>
      </w:r>
      <w:r w:rsidRPr="008F73A8">
        <w:rPr>
          <w:rFonts w:ascii="Arial" w:hAnsi="Arial" w:cs="Arial"/>
          <w:u w:val="single"/>
        </w:rPr>
        <w:t xml:space="preserve"> and no request made.</w:t>
      </w:r>
    </w:p>
    <w:p w14:paraId="5F5AD012" w14:textId="208C41C7" w:rsidR="00B332B5" w:rsidRPr="008F73A8" w:rsidRDefault="00423173" w:rsidP="009063E8">
      <w:pPr>
        <w:spacing w:after="0" w:line="240" w:lineRule="auto"/>
        <w:ind w:left="540" w:firstLine="90"/>
        <w:rPr>
          <w:rFonts w:ascii="Arial" w:hAnsi="Arial" w:cs="Arial"/>
          <w:u w:val="single"/>
        </w:rPr>
      </w:pPr>
      <w:r>
        <w:rPr>
          <w:rFonts w:ascii="Arial" w:hAnsi="Arial" w:cs="Arial"/>
          <w:u w:val="single"/>
        </w:rPr>
        <w:t xml:space="preserve"> </w:t>
      </w:r>
      <w:r w:rsidR="008F73A8" w:rsidRPr="008F73A8">
        <w:rPr>
          <w:rFonts w:ascii="Arial" w:hAnsi="Arial" w:cs="Arial"/>
          <w:u w:val="single"/>
        </w:rPr>
        <w:t xml:space="preserve">[  </w:t>
      </w:r>
      <w:proofErr w:type="gramStart"/>
      <w:r w:rsidR="008F73A8" w:rsidRPr="008F73A8">
        <w:rPr>
          <w:rFonts w:ascii="Arial" w:hAnsi="Arial" w:cs="Arial"/>
          <w:u w:val="single"/>
        </w:rPr>
        <w:t xml:space="preserve">] </w:t>
      </w:r>
      <w:r w:rsidR="008F73A8">
        <w:rPr>
          <w:rFonts w:ascii="Arial" w:hAnsi="Arial" w:cs="Arial"/>
        </w:rPr>
        <w:t xml:space="preserve"> </w:t>
      </w:r>
      <w:r w:rsidR="00B332B5" w:rsidRPr="008F73A8">
        <w:rPr>
          <w:rFonts w:ascii="Arial" w:hAnsi="Arial" w:cs="Arial"/>
          <w:u w:val="single"/>
        </w:rPr>
        <w:t>Request</w:t>
      </w:r>
      <w:proofErr w:type="gramEnd"/>
      <w:r w:rsidR="00B332B5" w:rsidRPr="008F73A8">
        <w:rPr>
          <w:rFonts w:ascii="Arial" w:hAnsi="Arial" w:cs="Arial"/>
          <w:u w:val="single"/>
        </w:rPr>
        <w:t xml:space="preserve"> denied and surrender of weapons not required.</w:t>
      </w:r>
    </w:p>
    <w:p w14:paraId="790DE9AB" w14:textId="77777777" w:rsidR="00F54B1A" w:rsidRDefault="00F54B1A" w:rsidP="008F73A8">
      <w:pPr>
        <w:spacing w:after="0" w:line="240" w:lineRule="auto"/>
        <w:ind w:left="360"/>
        <w:rPr>
          <w:rFonts w:ascii="Arial" w:hAnsi="Arial" w:cs="Arial"/>
        </w:rPr>
      </w:pPr>
    </w:p>
    <w:p w14:paraId="6BE3BB7D" w14:textId="4CA27AB7" w:rsidR="008F73A8" w:rsidRDefault="008F73A8" w:rsidP="008F73A8">
      <w:pPr>
        <w:spacing w:after="0" w:line="240" w:lineRule="auto"/>
        <w:ind w:left="360"/>
        <w:rPr>
          <w:rFonts w:ascii="Arial" w:hAnsi="Arial" w:cs="Arial"/>
        </w:rPr>
      </w:pPr>
      <w:r>
        <w:rPr>
          <w:rFonts w:ascii="Arial" w:hAnsi="Arial" w:cs="Arial"/>
        </w:rPr>
        <w:t>For Section 10</w:t>
      </w:r>
      <w:r w:rsidR="00F54B1A">
        <w:rPr>
          <w:rFonts w:ascii="Arial" w:hAnsi="Arial" w:cs="Arial"/>
        </w:rPr>
        <w:t xml:space="preserve"> (only options with changes are shown)</w:t>
      </w:r>
      <w:r>
        <w:rPr>
          <w:rFonts w:ascii="Arial" w:hAnsi="Arial" w:cs="Arial"/>
        </w:rPr>
        <w:t>:</w:t>
      </w:r>
    </w:p>
    <w:p w14:paraId="51B9042B" w14:textId="77777777" w:rsidR="00E84F6D" w:rsidRDefault="00E84F6D" w:rsidP="008F73A8">
      <w:pPr>
        <w:spacing w:after="0" w:line="240" w:lineRule="auto"/>
        <w:ind w:left="360"/>
        <w:rPr>
          <w:rFonts w:ascii="Arial" w:hAnsi="Arial" w:cs="Arial"/>
        </w:rPr>
      </w:pPr>
    </w:p>
    <w:p w14:paraId="00D866E8" w14:textId="211DB76E" w:rsidR="008F73A8" w:rsidRDefault="008F73A8" w:rsidP="004B17D0">
      <w:pPr>
        <w:pStyle w:val="WAItem"/>
        <w:keepNext w:val="0"/>
        <w:numPr>
          <w:ilvl w:val="0"/>
          <w:numId w:val="0"/>
        </w:numPr>
        <w:spacing w:before="0"/>
        <w:ind w:firstLine="360"/>
        <w:outlineLvl w:val="9"/>
        <w:rPr>
          <w:sz w:val="22"/>
          <w:szCs w:val="22"/>
          <w:u w:val="single"/>
        </w:rPr>
      </w:pPr>
      <w:r w:rsidRPr="008F73A8">
        <w:rPr>
          <w:sz w:val="22"/>
          <w:szCs w:val="22"/>
        </w:rPr>
        <w:t xml:space="preserve">10. </w:t>
      </w:r>
      <w:r w:rsidRPr="008F73A8">
        <w:rPr>
          <w:strike/>
          <w:spacing w:val="-2"/>
          <w:sz w:val="22"/>
          <w:szCs w:val="22"/>
        </w:rPr>
        <w:t xml:space="preserve">Protect </w:t>
      </w:r>
      <w:r w:rsidRPr="008F73A8">
        <w:rPr>
          <w:spacing w:val="-2"/>
          <w:sz w:val="22"/>
          <w:szCs w:val="22"/>
          <w:u w:val="single"/>
        </w:rPr>
        <w:t>Care and safety of</w:t>
      </w:r>
      <w:r w:rsidRPr="008F73A8">
        <w:rPr>
          <w:spacing w:val="-2"/>
          <w:sz w:val="22"/>
          <w:szCs w:val="22"/>
        </w:rPr>
        <w:t xml:space="preserve"> c</w:t>
      </w:r>
      <w:r w:rsidRPr="008F73A8">
        <w:rPr>
          <w:sz w:val="22"/>
          <w:szCs w:val="22"/>
        </w:rPr>
        <w:t xml:space="preserve">hildren </w:t>
      </w:r>
      <w:r w:rsidRPr="008F73A8">
        <w:rPr>
          <w:sz w:val="22"/>
          <w:szCs w:val="22"/>
          <w:u w:val="single"/>
        </w:rPr>
        <w:t>until the hearing</w:t>
      </w:r>
    </w:p>
    <w:p w14:paraId="4004AA34" w14:textId="77777777" w:rsidR="00AB25E7" w:rsidRPr="008F73A8" w:rsidRDefault="00AB25E7" w:rsidP="00491E30">
      <w:pPr>
        <w:pStyle w:val="WAItem"/>
        <w:keepNext w:val="0"/>
        <w:numPr>
          <w:ilvl w:val="0"/>
          <w:numId w:val="0"/>
        </w:numPr>
        <w:spacing w:before="0"/>
        <w:ind w:left="360"/>
        <w:outlineLvl w:val="9"/>
        <w:rPr>
          <w:sz w:val="22"/>
          <w:szCs w:val="22"/>
        </w:rPr>
      </w:pPr>
    </w:p>
    <w:p w14:paraId="08F071AE" w14:textId="48012126" w:rsidR="008F73A8" w:rsidRPr="008F73A8" w:rsidRDefault="008F73A8" w:rsidP="00491E30">
      <w:pPr>
        <w:spacing w:after="0" w:line="240" w:lineRule="auto"/>
        <w:ind w:left="360"/>
        <w:rPr>
          <w:rFonts w:ascii="Arial" w:hAnsi="Arial" w:cs="Arial"/>
        </w:rPr>
      </w:pPr>
      <w:r w:rsidRPr="008F73A8">
        <w:rPr>
          <w:rFonts w:ascii="Arial" w:hAnsi="Arial" w:cs="Arial"/>
          <w:strike/>
        </w:rPr>
        <w:fldChar w:fldCharType="begin">
          <w:ffData>
            <w:name w:val=""/>
            <w:enabled/>
            <w:calcOnExit w:val="0"/>
            <w:checkBox>
              <w:sizeAuto/>
              <w:default w:val="1"/>
              <w:checked w:val="0"/>
            </w:checkBox>
          </w:ffData>
        </w:fldChar>
      </w:r>
      <w:r w:rsidRPr="008F73A8">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8F73A8">
        <w:rPr>
          <w:rFonts w:ascii="Arial" w:hAnsi="Arial" w:cs="Arial"/>
          <w:strike/>
        </w:rPr>
        <w:fldChar w:fldCharType="end"/>
      </w:r>
      <w:r w:rsidR="00F97293">
        <w:rPr>
          <w:rFonts w:ascii="Arial" w:hAnsi="Arial" w:cs="Arial"/>
          <w:strike/>
        </w:rPr>
        <w:t xml:space="preserve"> </w:t>
      </w:r>
      <w:r w:rsidRPr="008F73A8">
        <w:rPr>
          <w:rFonts w:ascii="Arial" w:hAnsi="Arial" w:cs="Arial"/>
        </w:rPr>
        <w:t xml:space="preserve">[  </w:t>
      </w:r>
      <w:proofErr w:type="gramStart"/>
      <w:r w:rsidRPr="008F73A8">
        <w:rPr>
          <w:rFonts w:ascii="Arial" w:hAnsi="Arial" w:cs="Arial"/>
        </w:rPr>
        <w:t>]</w:t>
      </w:r>
      <w:r w:rsidR="00491E30">
        <w:rPr>
          <w:rFonts w:ascii="Arial" w:hAnsi="Arial" w:cs="Arial"/>
        </w:rPr>
        <w:t xml:space="preserve">  </w:t>
      </w:r>
      <w:r w:rsidRPr="008F73A8">
        <w:rPr>
          <w:rFonts w:ascii="Arial" w:hAnsi="Arial" w:cs="Arial"/>
          <w:u w:val="single"/>
        </w:rPr>
        <w:t>No</w:t>
      </w:r>
      <w:proofErr w:type="gramEnd"/>
      <w:r w:rsidRPr="008F73A8">
        <w:rPr>
          <w:rFonts w:ascii="Arial" w:hAnsi="Arial" w:cs="Arial"/>
          <w:u w:val="single"/>
        </w:rPr>
        <w:t xml:space="preserve"> request made.</w:t>
      </w:r>
    </w:p>
    <w:p w14:paraId="0B45D7D0" w14:textId="6E619754" w:rsidR="008F73A8" w:rsidRPr="008F73A8" w:rsidRDefault="00491E30" w:rsidP="00491E30">
      <w:pPr>
        <w:spacing w:after="0" w:line="240" w:lineRule="auto"/>
        <w:ind w:left="360"/>
        <w:rPr>
          <w:rFonts w:ascii="Arial" w:hAnsi="Arial" w:cs="Arial"/>
          <w:u w:val="single"/>
        </w:rPr>
      </w:pPr>
      <w:r w:rsidRPr="00491E30">
        <w:rPr>
          <w:rFonts w:ascii="Arial" w:hAnsi="Arial" w:cs="Arial"/>
        </w:rPr>
        <w:t xml:space="preserve">   </w:t>
      </w:r>
      <w:r w:rsidRPr="009063E8">
        <w:rPr>
          <w:rFonts w:ascii="Arial" w:hAnsi="Arial" w:cs="Arial"/>
        </w:rPr>
        <w:t xml:space="preserve"> </w:t>
      </w:r>
      <w:r w:rsidR="00F97293">
        <w:rPr>
          <w:rFonts w:ascii="Arial" w:hAnsi="Arial" w:cs="Arial"/>
        </w:rPr>
        <w:t xml:space="preserve"> </w:t>
      </w:r>
      <w:r>
        <w:rPr>
          <w:rFonts w:ascii="Arial" w:hAnsi="Arial" w:cs="Arial"/>
          <w:u w:val="single"/>
        </w:rPr>
        <w:t xml:space="preserve">[  </w:t>
      </w:r>
      <w:proofErr w:type="gramStart"/>
      <w:r>
        <w:rPr>
          <w:rFonts w:ascii="Arial" w:hAnsi="Arial" w:cs="Arial"/>
          <w:u w:val="single"/>
        </w:rPr>
        <w:t>]</w:t>
      </w:r>
      <w:r w:rsidRPr="00491E30">
        <w:rPr>
          <w:rFonts w:ascii="Arial" w:hAnsi="Arial" w:cs="Arial"/>
        </w:rPr>
        <w:t xml:space="preserve">  </w:t>
      </w:r>
      <w:r w:rsidR="008F73A8" w:rsidRPr="008F73A8">
        <w:rPr>
          <w:rFonts w:ascii="Arial" w:hAnsi="Arial" w:cs="Arial"/>
          <w:u w:val="single"/>
        </w:rPr>
        <w:t>Request</w:t>
      </w:r>
      <w:proofErr w:type="gramEnd"/>
      <w:r w:rsidR="008F73A8" w:rsidRPr="008F73A8">
        <w:rPr>
          <w:rFonts w:ascii="Arial" w:hAnsi="Arial" w:cs="Arial"/>
          <w:u w:val="single"/>
        </w:rPr>
        <w:t xml:space="preserve"> denied.</w:t>
      </w:r>
    </w:p>
    <w:p w14:paraId="72664AA2" w14:textId="77777777" w:rsidR="008F73A8" w:rsidRDefault="008F73A8" w:rsidP="008F73A8">
      <w:pPr>
        <w:spacing w:after="0" w:line="240" w:lineRule="auto"/>
        <w:ind w:left="360"/>
        <w:rPr>
          <w:rFonts w:ascii="Arial" w:hAnsi="Arial" w:cs="Arial"/>
        </w:rPr>
      </w:pPr>
    </w:p>
    <w:p w14:paraId="11CBD8FB" w14:textId="70BCE937" w:rsidR="008F73A8" w:rsidRDefault="008F73A8" w:rsidP="008F73A8">
      <w:pPr>
        <w:spacing w:after="0" w:line="240" w:lineRule="auto"/>
        <w:ind w:left="360"/>
        <w:rPr>
          <w:rFonts w:ascii="Arial" w:hAnsi="Arial" w:cs="Arial"/>
        </w:rPr>
      </w:pPr>
      <w:r>
        <w:rPr>
          <w:rFonts w:ascii="Arial" w:hAnsi="Arial" w:cs="Arial"/>
        </w:rPr>
        <w:t>For Section 11</w:t>
      </w:r>
      <w:r w:rsidR="00F54B1A">
        <w:rPr>
          <w:rFonts w:ascii="Arial" w:hAnsi="Arial" w:cs="Arial"/>
        </w:rPr>
        <w:t xml:space="preserve"> (only options with changes are shown)</w:t>
      </w:r>
      <w:r>
        <w:rPr>
          <w:rFonts w:ascii="Arial" w:hAnsi="Arial" w:cs="Arial"/>
        </w:rPr>
        <w:t>:</w:t>
      </w:r>
    </w:p>
    <w:p w14:paraId="6E7E8838" w14:textId="77777777" w:rsidR="008F73A8" w:rsidRDefault="008F73A8" w:rsidP="008F73A8">
      <w:pPr>
        <w:spacing w:after="0" w:line="240" w:lineRule="auto"/>
        <w:ind w:left="360"/>
        <w:rPr>
          <w:rFonts w:ascii="Arial" w:hAnsi="Arial" w:cs="Arial"/>
        </w:rPr>
      </w:pPr>
    </w:p>
    <w:p w14:paraId="7252E2E9" w14:textId="77777777" w:rsidR="008F73A8" w:rsidRPr="00B332B5" w:rsidRDefault="008F73A8" w:rsidP="008F73A8">
      <w:pPr>
        <w:spacing w:after="0" w:line="240" w:lineRule="auto"/>
        <w:ind w:left="360"/>
        <w:rPr>
          <w:rFonts w:ascii="Arial" w:hAnsi="Arial" w:cs="Arial"/>
          <w:strike/>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B332B5">
        <w:rPr>
          <w:rFonts w:ascii="Arial" w:hAnsi="Arial" w:cs="Arial"/>
          <w:strike/>
        </w:rPr>
        <w:tab/>
        <w:t>Does not apply.</w:t>
      </w:r>
    </w:p>
    <w:p w14:paraId="70D7F915" w14:textId="0AB244EB" w:rsidR="008F73A8" w:rsidRPr="00B332B5" w:rsidRDefault="008F73A8" w:rsidP="008F73A8">
      <w:pPr>
        <w:spacing w:after="0" w:line="240" w:lineRule="auto"/>
        <w:ind w:left="360"/>
        <w:rPr>
          <w:rFonts w:ascii="Arial" w:hAnsi="Arial" w:cs="Arial"/>
          <w:u w:val="single"/>
        </w:rPr>
      </w:pPr>
      <w:r w:rsidRPr="00B332B5">
        <w:rPr>
          <w:rFonts w:ascii="Arial" w:hAnsi="Arial" w:cs="Arial"/>
          <w:u w:val="single"/>
        </w:rPr>
        <w:t xml:space="preserve">[  </w:t>
      </w:r>
      <w:proofErr w:type="gramStart"/>
      <w:r w:rsidRPr="00B332B5">
        <w:rPr>
          <w:rFonts w:ascii="Arial" w:hAnsi="Arial" w:cs="Arial"/>
          <w:u w:val="single"/>
        </w:rPr>
        <w:t>]</w:t>
      </w:r>
      <w:r>
        <w:rPr>
          <w:rFonts w:ascii="Arial" w:hAnsi="Arial" w:cs="Arial"/>
          <w:u w:val="single"/>
        </w:rPr>
        <w:t xml:space="preserve">  </w:t>
      </w:r>
      <w:r w:rsidRPr="00B332B5">
        <w:rPr>
          <w:rFonts w:ascii="Arial" w:hAnsi="Arial" w:cs="Arial"/>
          <w:u w:val="single"/>
        </w:rPr>
        <w:t>No</w:t>
      </w:r>
      <w:proofErr w:type="gramEnd"/>
      <w:r w:rsidRPr="00B332B5">
        <w:rPr>
          <w:rFonts w:ascii="Arial" w:hAnsi="Arial" w:cs="Arial"/>
          <w:u w:val="single"/>
        </w:rPr>
        <w:t xml:space="preserve"> request made.</w:t>
      </w:r>
    </w:p>
    <w:p w14:paraId="287B7EF6" w14:textId="77AAE06C" w:rsidR="008F73A8" w:rsidRDefault="009063E8" w:rsidP="008F73A8">
      <w:pPr>
        <w:spacing w:after="0" w:line="240" w:lineRule="auto"/>
        <w:ind w:left="360"/>
        <w:rPr>
          <w:rFonts w:ascii="Arial" w:hAnsi="Arial" w:cs="Arial"/>
          <w:u w:val="single"/>
        </w:rPr>
      </w:pPr>
      <w:r>
        <w:rPr>
          <w:rFonts w:ascii="Arial" w:hAnsi="Arial" w:cs="Arial"/>
        </w:rPr>
        <w:t>[</w:t>
      </w:r>
      <w:r w:rsidR="008F73A8" w:rsidRPr="00B332B5">
        <w:rPr>
          <w:rFonts w:ascii="Arial" w:hAnsi="Arial" w:cs="Arial"/>
          <w:u w:val="single"/>
        </w:rPr>
        <w:t xml:space="preserve"> </w:t>
      </w:r>
      <w:r>
        <w:rPr>
          <w:rFonts w:ascii="Arial" w:hAnsi="Arial" w:cs="Arial"/>
          <w:u w:val="single"/>
        </w:rPr>
        <w:t xml:space="preserve"> </w:t>
      </w:r>
      <w:proofErr w:type="gramStart"/>
      <w:r w:rsidR="008F73A8" w:rsidRPr="00B332B5">
        <w:rPr>
          <w:rFonts w:ascii="Arial" w:hAnsi="Arial" w:cs="Arial"/>
          <w:u w:val="single"/>
        </w:rPr>
        <w:t>]</w:t>
      </w:r>
      <w:r w:rsidR="00491E30">
        <w:rPr>
          <w:rFonts w:ascii="Arial" w:hAnsi="Arial" w:cs="Arial"/>
        </w:rPr>
        <w:t xml:space="preserve">  </w:t>
      </w:r>
      <w:r w:rsidR="008F73A8" w:rsidRPr="00B332B5">
        <w:rPr>
          <w:rFonts w:ascii="Arial" w:hAnsi="Arial" w:cs="Arial"/>
          <w:u w:val="single"/>
        </w:rPr>
        <w:t>Request</w:t>
      </w:r>
      <w:proofErr w:type="gramEnd"/>
      <w:r w:rsidR="008F73A8" w:rsidRPr="00B332B5">
        <w:rPr>
          <w:rFonts w:ascii="Arial" w:hAnsi="Arial" w:cs="Arial"/>
          <w:u w:val="single"/>
        </w:rPr>
        <w:t xml:space="preserve"> denied.</w:t>
      </w:r>
    </w:p>
    <w:p w14:paraId="24C25F3D" w14:textId="77777777" w:rsidR="008F73A8" w:rsidRPr="00B332B5" w:rsidRDefault="008F73A8" w:rsidP="008F73A8">
      <w:pPr>
        <w:spacing w:after="0" w:line="240" w:lineRule="auto"/>
        <w:ind w:left="360"/>
        <w:rPr>
          <w:rFonts w:ascii="Arial" w:hAnsi="Arial" w:cs="Arial"/>
          <w:u w:val="single"/>
        </w:rPr>
      </w:pPr>
    </w:p>
    <w:p w14:paraId="161EE779" w14:textId="045E7943" w:rsidR="00E84F6D" w:rsidRDefault="00E84F6D" w:rsidP="00E84F6D">
      <w:pPr>
        <w:spacing w:after="0" w:line="240" w:lineRule="auto"/>
        <w:ind w:left="360"/>
        <w:rPr>
          <w:rFonts w:ascii="Arial" w:hAnsi="Arial" w:cs="Arial"/>
        </w:rPr>
      </w:pPr>
      <w:r>
        <w:rPr>
          <w:rFonts w:ascii="Arial" w:hAnsi="Arial" w:cs="Arial"/>
        </w:rPr>
        <w:t>For Section 12</w:t>
      </w:r>
      <w:r w:rsidR="00F54B1A" w:rsidRPr="00F54B1A">
        <w:rPr>
          <w:rFonts w:ascii="Arial" w:hAnsi="Arial" w:cs="Arial"/>
        </w:rPr>
        <w:t xml:space="preserve"> </w:t>
      </w:r>
      <w:r w:rsidR="00F54B1A">
        <w:rPr>
          <w:rFonts w:ascii="Arial" w:hAnsi="Arial" w:cs="Arial"/>
        </w:rPr>
        <w:t>(only options with changes are shown)</w:t>
      </w:r>
      <w:r>
        <w:rPr>
          <w:rFonts w:ascii="Arial" w:hAnsi="Arial" w:cs="Arial"/>
        </w:rPr>
        <w:t>:</w:t>
      </w:r>
    </w:p>
    <w:p w14:paraId="3AA2C933" w14:textId="77777777" w:rsidR="00E84F6D" w:rsidRDefault="00E84F6D" w:rsidP="00E84F6D">
      <w:pPr>
        <w:spacing w:after="0" w:line="240" w:lineRule="auto"/>
        <w:ind w:left="360"/>
        <w:rPr>
          <w:rFonts w:ascii="Arial" w:hAnsi="Arial" w:cs="Arial"/>
        </w:rPr>
      </w:pPr>
    </w:p>
    <w:p w14:paraId="120D84DE" w14:textId="77777777" w:rsidR="00E84F6D" w:rsidRPr="00B332B5" w:rsidRDefault="00E84F6D" w:rsidP="00E84F6D">
      <w:pPr>
        <w:spacing w:after="0" w:line="240" w:lineRule="auto"/>
        <w:ind w:left="360"/>
        <w:rPr>
          <w:rFonts w:ascii="Arial" w:hAnsi="Arial" w:cs="Arial"/>
          <w:strike/>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B332B5">
        <w:rPr>
          <w:rFonts w:ascii="Arial" w:hAnsi="Arial" w:cs="Arial"/>
          <w:strike/>
        </w:rPr>
        <w:tab/>
        <w:t>Does not apply.</w:t>
      </w:r>
    </w:p>
    <w:p w14:paraId="2BAEFC3C" w14:textId="2FFB71DA" w:rsidR="00E84F6D" w:rsidRPr="00B332B5" w:rsidRDefault="00E84F6D" w:rsidP="00F54B1A">
      <w:pPr>
        <w:spacing w:after="0" w:line="240" w:lineRule="auto"/>
        <w:ind w:left="360"/>
        <w:rPr>
          <w:rFonts w:ascii="Arial" w:hAnsi="Arial" w:cs="Arial"/>
          <w:u w:val="single"/>
        </w:rPr>
      </w:pPr>
      <w:r w:rsidRPr="00B332B5">
        <w:rPr>
          <w:rFonts w:ascii="Arial" w:hAnsi="Arial" w:cs="Arial"/>
          <w:u w:val="single"/>
        </w:rPr>
        <w:t xml:space="preserve">[  </w:t>
      </w:r>
      <w:proofErr w:type="gramStart"/>
      <w:r w:rsidRPr="00B332B5">
        <w:rPr>
          <w:rFonts w:ascii="Arial" w:hAnsi="Arial" w:cs="Arial"/>
          <w:u w:val="single"/>
        </w:rPr>
        <w:t>]</w:t>
      </w:r>
      <w:r>
        <w:rPr>
          <w:rFonts w:ascii="Arial" w:hAnsi="Arial" w:cs="Arial"/>
          <w:u w:val="single"/>
        </w:rPr>
        <w:t xml:space="preserve">  </w:t>
      </w:r>
      <w:r w:rsidRPr="00B332B5">
        <w:rPr>
          <w:rFonts w:ascii="Arial" w:hAnsi="Arial" w:cs="Arial"/>
          <w:u w:val="single"/>
        </w:rPr>
        <w:t>No</w:t>
      </w:r>
      <w:proofErr w:type="gramEnd"/>
      <w:r w:rsidRPr="00B332B5">
        <w:rPr>
          <w:rFonts w:ascii="Arial" w:hAnsi="Arial" w:cs="Arial"/>
          <w:u w:val="single"/>
        </w:rPr>
        <w:t xml:space="preserve"> request made.</w:t>
      </w:r>
    </w:p>
    <w:p w14:paraId="730F5D7D" w14:textId="1FA2756A" w:rsidR="00E84F6D" w:rsidRDefault="00491E30" w:rsidP="00F54B1A">
      <w:pPr>
        <w:spacing w:after="0" w:line="240" w:lineRule="auto"/>
        <w:ind w:left="360"/>
        <w:rPr>
          <w:rFonts w:ascii="Arial" w:hAnsi="Arial" w:cs="Arial"/>
          <w:u w:val="single"/>
        </w:rPr>
      </w:pPr>
      <w:r>
        <w:rPr>
          <w:rFonts w:ascii="Arial" w:hAnsi="Arial" w:cs="Arial"/>
          <w:u w:val="single"/>
        </w:rPr>
        <w:t xml:space="preserve">[  </w:t>
      </w:r>
      <w:proofErr w:type="gramStart"/>
      <w:r>
        <w:rPr>
          <w:rFonts w:ascii="Arial" w:hAnsi="Arial" w:cs="Arial"/>
          <w:u w:val="single"/>
        </w:rPr>
        <w:t xml:space="preserve">]  </w:t>
      </w:r>
      <w:r w:rsidR="00E84F6D" w:rsidRPr="00B332B5">
        <w:rPr>
          <w:rFonts w:ascii="Arial" w:hAnsi="Arial" w:cs="Arial"/>
          <w:u w:val="single"/>
        </w:rPr>
        <w:t>Request</w:t>
      </w:r>
      <w:proofErr w:type="gramEnd"/>
      <w:r w:rsidR="00E84F6D" w:rsidRPr="00B332B5">
        <w:rPr>
          <w:rFonts w:ascii="Arial" w:hAnsi="Arial" w:cs="Arial"/>
          <w:u w:val="single"/>
        </w:rPr>
        <w:t xml:space="preserve"> denied.</w:t>
      </w:r>
    </w:p>
    <w:p w14:paraId="4144C7CD" w14:textId="77777777" w:rsidR="008F73A8" w:rsidRPr="008F73A8" w:rsidRDefault="008F73A8" w:rsidP="008F73A8">
      <w:pPr>
        <w:spacing w:after="0" w:line="240" w:lineRule="auto"/>
        <w:ind w:left="360"/>
        <w:rPr>
          <w:rFonts w:ascii="Arial" w:hAnsi="Arial" w:cs="Arial"/>
        </w:rPr>
      </w:pPr>
    </w:p>
    <w:p w14:paraId="60DA0C24" w14:textId="7877FAD3" w:rsidR="00F65711" w:rsidRDefault="000E2407" w:rsidP="00F810B5">
      <w:pPr>
        <w:spacing w:after="0" w:line="240" w:lineRule="auto"/>
        <w:ind w:left="360"/>
        <w:rPr>
          <w:rFonts w:ascii="Arial" w:hAnsi="Arial" w:cs="Arial"/>
        </w:rPr>
      </w:pPr>
      <w:r>
        <w:rPr>
          <w:rFonts w:ascii="Arial" w:hAnsi="Arial" w:cs="Arial"/>
        </w:rPr>
        <w:t>The</w:t>
      </w:r>
      <w:r w:rsidR="00E84F6D" w:rsidRPr="00E84F6D">
        <w:rPr>
          <w:rFonts w:ascii="Arial" w:hAnsi="Arial" w:cs="Arial"/>
        </w:rPr>
        <w:t xml:space="preserve"> note</w:t>
      </w:r>
      <w:r w:rsidR="009D5481">
        <w:rPr>
          <w:rFonts w:ascii="Arial" w:hAnsi="Arial" w:cs="Arial"/>
        </w:rPr>
        <w:t xml:space="preserve"> inside </w:t>
      </w:r>
      <w:r>
        <w:rPr>
          <w:rFonts w:ascii="Arial" w:hAnsi="Arial" w:cs="Arial"/>
        </w:rPr>
        <w:t>the</w:t>
      </w:r>
      <w:r w:rsidR="00422ED3">
        <w:rPr>
          <w:rFonts w:ascii="Arial" w:hAnsi="Arial" w:cs="Arial"/>
        </w:rPr>
        <w:t xml:space="preserve"> box on the bottom of the last page </w:t>
      </w:r>
      <w:r>
        <w:rPr>
          <w:rFonts w:ascii="Arial" w:hAnsi="Arial" w:cs="Arial"/>
        </w:rPr>
        <w:t>was updated</w:t>
      </w:r>
      <w:r w:rsidR="00E84F6D" w:rsidRPr="00E84F6D">
        <w:rPr>
          <w:rFonts w:ascii="Arial" w:hAnsi="Arial" w:cs="Arial"/>
        </w:rPr>
        <w:t xml:space="preserve"> to comply with the “Federal Free Service Laws.”</w:t>
      </w:r>
    </w:p>
    <w:p w14:paraId="1A324F43" w14:textId="77777777" w:rsidR="00F810B5" w:rsidRPr="00E84F6D" w:rsidRDefault="00F810B5" w:rsidP="00F810B5">
      <w:pPr>
        <w:spacing w:after="0" w:line="240" w:lineRule="auto"/>
        <w:ind w:left="360"/>
        <w:rPr>
          <w:rFonts w:ascii="Arial" w:hAnsi="Arial" w:cs="Arial"/>
        </w:rPr>
      </w:pPr>
    </w:p>
    <w:tbl>
      <w:tblPr>
        <w:tblStyle w:val="TableGrid"/>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30"/>
      </w:tblGrid>
      <w:tr w:rsidR="00E84F6D" w14:paraId="635918DA" w14:textId="77777777" w:rsidTr="00E84F6D">
        <w:tc>
          <w:tcPr>
            <w:tcW w:w="8730" w:type="dxa"/>
          </w:tcPr>
          <w:p w14:paraId="28FE23FD" w14:textId="77777777" w:rsidR="00E84F6D" w:rsidRPr="00E84F6D" w:rsidRDefault="00E84F6D" w:rsidP="00E84F6D">
            <w:pPr>
              <w:pStyle w:val="WAItem"/>
              <w:keepNext w:val="0"/>
              <w:numPr>
                <w:ilvl w:val="0"/>
                <w:numId w:val="0"/>
              </w:numPr>
              <w:spacing w:before="80"/>
              <w:rPr>
                <w:rFonts w:ascii="Arial Narrow" w:hAnsi="Arial Narrow"/>
                <w:sz w:val="22"/>
                <w:szCs w:val="22"/>
              </w:rPr>
            </w:pPr>
            <w:r w:rsidRPr="00E84F6D">
              <w:rPr>
                <w:rFonts w:ascii="Arial Narrow" w:hAnsi="Arial Narrow"/>
                <w:sz w:val="22"/>
                <w:szCs w:val="22"/>
              </w:rPr>
              <w:t xml:space="preserve">To the Protected Person:  </w:t>
            </w:r>
          </w:p>
          <w:p w14:paraId="32A981ED" w14:textId="77777777" w:rsidR="00E84F6D" w:rsidRPr="00E84F6D" w:rsidRDefault="00E84F6D" w:rsidP="00E84F6D">
            <w:pPr>
              <w:pStyle w:val="WAItem"/>
              <w:keepNext w:val="0"/>
              <w:numPr>
                <w:ilvl w:val="0"/>
                <w:numId w:val="0"/>
              </w:numPr>
              <w:spacing w:before="80"/>
              <w:rPr>
                <w:rFonts w:ascii="Arial Narrow" w:hAnsi="Arial Narrow"/>
                <w:sz w:val="22"/>
                <w:szCs w:val="22"/>
              </w:rPr>
            </w:pPr>
            <w:r w:rsidRPr="00E84F6D">
              <w:rPr>
                <w:rFonts w:ascii="Arial Narrow" w:hAnsi="Arial Narrow"/>
                <w:i/>
                <w:sz w:val="22"/>
                <w:szCs w:val="22"/>
              </w:rPr>
              <w:t>Warning!</w:t>
            </w:r>
            <w:r w:rsidRPr="00E84F6D">
              <w:rPr>
                <w:rFonts w:ascii="Arial Narrow" w:hAnsi="Arial Narrow"/>
                <w:sz w:val="22"/>
                <w:szCs w:val="22"/>
              </w:rPr>
              <w:t xml:space="preserve">  You must have this order served on the Restrained Person before it can be enforced.</w:t>
            </w:r>
          </w:p>
          <w:p w14:paraId="79A8FF5A" w14:textId="1E69C25E" w:rsidR="00E84F6D" w:rsidRPr="00F54B1A" w:rsidRDefault="00E84F6D" w:rsidP="00E84F6D">
            <w:pPr>
              <w:pStyle w:val="WAItem"/>
              <w:keepNext w:val="0"/>
              <w:numPr>
                <w:ilvl w:val="0"/>
                <w:numId w:val="0"/>
              </w:numPr>
              <w:spacing w:before="80"/>
              <w:rPr>
                <w:rFonts w:ascii="Arial Narrow" w:hAnsi="Arial Narrow"/>
                <w:sz w:val="22"/>
                <w:szCs w:val="22"/>
                <w:u w:val="single"/>
              </w:rPr>
            </w:pPr>
            <w:r w:rsidRPr="00E84F6D">
              <w:rPr>
                <w:rFonts w:ascii="Arial Narrow" w:hAnsi="Arial Narrow"/>
                <w:sz w:val="22"/>
                <w:szCs w:val="22"/>
                <w:u w:val="single"/>
              </w:rPr>
              <w:t>You have a right to have law enforcement serve this order free of charge if restraints are ordered in sec</w:t>
            </w:r>
            <w:r w:rsidR="00F54B1A">
              <w:rPr>
                <w:rFonts w:ascii="Arial Narrow" w:hAnsi="Arial Narrow"/>
                <w:sz w:val="22"/>
                <w:szCs w:val="22"/>
                <w:u w:val="single"/>
              </w:rPr>
              <w:t>tions 6, 7, 8, or 9 above.</w:t>
            </w:r>
            <w:r w:rsidR="00F54B1A" w:rsidRPr="00F54B1A">
              <w:rPr>
                <w:rFonts w:ascii="Arial Narrow" w:hAnsi="Arial Narrow"/>
                <w:sz w:val="22"/>
                <w:szCs w:val="22"/>
              </w:rPr>
              <w:t xml:space="preserve"> . . .</w:t>
            </w:r>
          </w:p>
        </w:tc>
      </w:tr>
    </w:tbl>
    <w:p w14:paraId="4C13838E" w14:textId="77777777" w:rsidR="00471263" w:rsidRDefault="00471263" w:rsidP="00F810B5">
      <w:pPr>
        <w:pStyle w:val="WAnote"/>
        <w:spacing w:before="0"/>
        <w:ind w:left="360" w:firstLine="0"/>
        <w:rPr>
          <w:b/>
          <w:color w:val="000000" w:themeColor="text1"/>
          <w:u w:val="single"/>
        </w:rPr>
      </w:pPr>
    </w:p>
    <w:p w14:paraId="4791B04F" w14:textId="2DCCCE7C" w:rsidR="00E84F6D" w:rsidRDefault="00E84F6D" w:rsidP="00AB25E7">
      <w:pPr>
        <w:pStyle w:val="WAnote"/>
        <w:spacing w:before="0"/>
        <w:ind w:left="360" w:hanging="360"/>
        <w:rPr>
          <w:b/>
          <w:color w:val="000000" w:themeColor="text1"/>
        </w:rPr>
      </w:pPr>
      <w:r w:rsidRPr="00766F1D">
        <w:rPr>
          <w:b/>
          <w:color w:val="000000" w:themeColor="text1"/>
        </w:rPr>
        <w:t>1</w:t>
      </w:r>
      <w:r w:rsidR="00926A1B" w:rsidRPr="00766F1D">
        <w:rPr>
          <w:b/>
          <w:color w:val="000000" w:themeColor="text1"/>
        </w:rPr>
        <w:t>6</w:t>
      </w:r>
      <w:r w:rsidRPr="00766F1D">
        <w:rPr>
          <w:b/>
          <w:color w:val="000000" w:themeColor="text1"/>
        </w:rPr>
        <w:t>. FL Divorce 223 – Motion for Temporary Family Law Order</w:t>
      </w:r>
      <w:r w:rsidR="00FB30D0">
        <w:rPr>
          <w:b/>
          <w:color w:val="000000" w:themeColor="text1"/>
        </w:rPr>
        <w:t xml:space="preserve"> [  ] and Restraining Order</w:t>
      </w:r>
    </w:p>
    <w:p w14:paraId="315A860B" w14:textId="77777777" w:rsidR="00AB25E7" w:rsidRDefault="00AB25E7" w:rsidP="00AB25E7">
      <w:pPr>
        <w:pStyle w:val="WAnote"/>
        <w:spacing w:before="0"/>
        <w:ind w:left="360" w:hanging="360"/>
        <w:rPr>
          <w:b/>
          <w:color w:val="000000" w:themeColor="text1"/>
        </w:rPr>
      </w:pPr>
    </w:p>
    <w:p w14:paraId="461B3F39" w14:textId="77777777" w:rsidR="00E84F6D" w:rsidRDefault="00E84F6D" w:rsidP="00AB25E7">
      <w:pPr>
        <w:pStyle w:val="WAnote"/>
        <w:spacing w:before="0"/>
        <w:ind w:left="360" w:firstLine="0"/>
        <w:rPr>
          <w:color w:val="000000" w:themeColor="text1"/>
        </w:rPr>
      </w:pPr>
      <w:r>
        <w:rPr>
          <w:color w:val="000000" w:themeColor="text1"/>
        </w:rPr>
        <w:t>The use note was changed to include other form references:</w:t>
      </w:r>
    </w:p>
    <w:p w14:paraId="46A12ECF" w14:textId="77777777" w:rsidR="00E84F6D" w:rsidRDefault="00E84F6D" w:rsidP="00E84F6D">
      <w:pPr>
        <w:pStyle w:val="WAnote"/>
        <w:spacing w:before="0"/>
        <w:ind w:left="360" w:firstLine="0"/>
        <w:rPr>
          <w:color w:val="000000" w:themeColor="text1"/>
        </w:rPr>
      </w:pPr>
    </w:p>
    <w:p w14:paraId="696763D8" w14:textId="44789CD6" w:rsidR="00E84F6D" w:rsidRDefault="00E84F6D" w:rsidP="00E84F6D">
      <w:pPr>
        <w:pStyle w:val="WAnote"/>
        <w:spacing w:before="0"/>
        <w:ind w:left="360" w:firstLine="0"/>
        <w:rPr>
          <w:rFonts w:ascii="Arial Narrow" w:hAnsi="Arial Narrow"/>
          <w:i/>
          <w:u w:val="single"/>
        </w:rPr>
      </w:pPr>
      <w:r>
        <w:rPr>
          <w:rFonts w:ascii="Arial Narrow" w:hAnsi="Arial Narrow"/>
          <w:b/>
          <w:i/>
        </w:rPr>
        <w:t>Use this form</w:t>
      </w:r>
      <w:r>
        <w:rPr>
          <w:rFonts w:ascii="Arial Narrow" w:hAnsi="Arial Narrow"/>
          <w:i/>
        </w:rPr>
        <w:t xml:space="preserve"> in marriage/domestic partnership cases only.  </w:t>
      </w:r>
      <w:bookmarkStart w:id="0" w:name="_Hlk10311101"/>
      <w:r>
        <w:rPr>
          <w:rFonts w:ascii="Arial Narrow" w:hAnsi="Arial Narrow"/>
          <w:i/>
        </w:rPr>
        <w:t xml:space="preserve">For </w:t>
      </w:r>
      <w:r w:rsidRPr="00E84F6D">
        <w:rPr>
          <w:rFonts w:ascii="Arial Narrow" w:hAnsi="Arial Narrow"/>
          <w:i/>
          <w:strike/>
        </w:rPr>
        <w:t xml:space="preserve">parentage </w:t>
      </w:r>
      <w:r w:rsidRPr="00E84F6D">
        <w:rPr>
          <w:rFonts w:ascii="Arial Narrow" w:hAnsi="Arial Narrow"/>
          <w:i/>
          <w:u w:val="single"/>
        </w:rPr>
        <w:t>other</w:t>
      </w:r>
      <w:r>
        <w:rPr>
          <w:rFonts w:ascii="Arial Narrow" w:hAnsi="Arial Narrow"/>
          <w:i/>
        </w:rPr>
        <w:t xml:space="preserve"> cases, use </w:t>
      </w:r>
      <w:r w:rsidRPr="00E84F6D">
        <w:rPr>
          <w:rFonts w:ascii="Arial Narrow" w:hAnsi="Arial Narrow"/>
          <w:i/>
          <w:strike/>
        </w:rPr>
        <w:t xml:space="preserve">form </w:t>
      </w:r>
      <w:r>
        <w:rPr>
          <w:rFonts w:ascii="Arial Narrow" w:hAnsi="Arial Narrow"/>
          <w:i/>
        </w:rPr>
        <w:t>FL Parentage 323</w:t>
      </w:r>
      <w:r w:rsidRPr="00E84F6D">
        <w:rPr>
          <w:rFonts w:ascii="Arial Narrow" w:hAnsi="Arial Narrow"/>
          <w:i/>
          <w:strike/>
        </w:rPr>
        <w:t>.  For non-parent custody cases, use form</w:t>
      </w:r>
      <w:r w:rsidRPr="00E84F6D">
        <w:rPr>
          <w:rFonts w:ascii="Arial Narrow" w:hAnsi="Arial Narrow"/>
          <w:i/>
          <w:u w:val="single"/>
        </w:rPr>
        <w:t>,</w:t>
      </w:r>
      <w:r w:rsidRPr="00F810B5">
        <w:rPr>
          <w:rFonts w:ascii="Arial Narrow" w:hAnsi="Arial Narrow"/>
          <w:i/>
        </w:rPr>
        <w:t xml:space="preserve"> </w:t>
      </w:r>
      <w:r>
        <w:rPr>
          <w:rFonts w:ascii="Arial Narrow" w:hAnsi="Arial Narrow"/>
          <w:i/>
        </w:rPr>
        <w:t>FL Non-Parent 423</w:t>
      </w:r>
      <w:r w:rsidRPr="00E84F6D">
        <w:rPr>
          <w:rFonts w:ascii="Arial Narrow" w:hAnsi="Arial Narrow"/>
          <w:i/>
          <w:u w:val="single"/>
        </w:rPr>
        <w:t>, or FL Modify 623, depending on the type of case</w:t>
      </w:r>
      <w:bookmarkEnd w:id="0"/>
      <w:r w:rsidRPr="00E84F6D">
        <w:rPr>
          <w:rFonts w:ascii="Arial Narrow" w:hAnsi="Arial Narrow"/>
          <w:i/>
          <w:u w:val="single"/>
        </w:rPr>
        <w:t>.</w:t>
      </w:r>
    </w:p>
    <w:p w14:paraId="62259D93" w14:textId="77777777" w:rsidR="00E84F6D" w:rsidRPr="00E84F6D" w:rsidRDefault="00E84F6D" w:rsidP="00E84F6D">
      <w:pPr>
        <w:pStyle w:val="WAnote"/>
        <w:spacing w:before="0"/>
        <w:ind w:left="360" w:firstLine="0"/>
        <w:rPr>
          <w:color w:val="000000" w:themeColor="text1"/>
        </w:rPr>
      </w:pPr>
    </w:p>
    <w:p w14:paraId="4C36A72D" w14:textId="4C4B4363" w:rsidR="00AB25E7" w:rsidRDefault="00E84F6D" w:rsidP="00AB25E7">
      <w:pPr>
        <w:spacing w:after="0" w:line="240" w:lineRule="auto"/>
        <w:ind w:firstLine="360"/>
        <w:rPr>
          <w:rFonts w:ascii="Arial" w:hAnsi="Arial" w:cs="Arial"/>
        </w:rPr>
      </w:pPr>
      <w:r>
        <w:rPr>
          <w:rFonts w:ascii="Arial" w:hAnsi="Arial" w:cs="Arial"/>
        </w:rPr>
        <w:t>For Section 4</w:t>
      </w:r>
      <w:r w:rsidR="00AB25E7">
        <w:rPr>
          <w:rFonts w:ascii="Arial" w:hAnsi="Arial" w:cs="Arial"/>
        </w:rPr>
        <w:t>, the heading was expanded</w:t>
      </w:r>
      <w:r>
        <w:rPr>
          <w:rFonts w:ascii="Arial" w:hAnsi="Arial" w:cs="Arial"/>
        </w:rPr>
        <w:t>:</w:t>
      </w:r>
      <w:r w:rsidR="00AB25E7">
        <w:rPr>
          <w:rFonts w:ascii="Arial" w:hAnsi="Arial" w:cs="Arial"/>
        </w:rPr>
        <w:t xml:space="preserve"> </w:t>
      </w:r>
    </w:p>
    <w:p w14:paraId="2291BEA3" w14:textId="77777777" w:rsidR="00AB25E7" w:rsidRDefault="00AB25E7" w:rsidP="00AB25E7">
      <w:pPr>
        <w:spacing w:after="0" w:line="240" w:lineRule="auto"/>
        <w:ind w:firstLine="360"/>
        <w:rPr>
          <w:rFonts w:ascii="Arial" w:hAnsi="Arial" w:cs="Arial"/>
        </w:rPr>
      </w:pPr>
    </w:p>
    <w:p w14:paraId="1D2E54BA" w14:textId="67B84090" w:rsidR="00AB25E7" w:rsidRDefault="00E84F6D" w:rsidP="00AB25E7">
      <w:pPr>
        <w:spacing w:after="0" w:line="240" w:lineRule="auto"/>
        <w:ind w:firstLine="360"/>
        <w:rPr>
          <w:rFonts w:ascii="Arial" w:hAnsi="Arial" w:cs="Arial"/>
          <w:i/>
          <w:u w:val="single"/>
        </w:rPr>
      </w:pPr>
      <w:r w:rsidRPr="00AB25E7">
        <w:rPr>
          <w:rFonts w:ascii="Arial" w:hAnsi="Arial" w:cs="Arial"/>
          <w:b/>
          <w:spacing w:val="-2"/>
        </w:rPr>
        <w:t xml:space="preserve">Care </w:t>
      </w:r>
      <w:r w:rsidRPr="00AB25E7">
        <w:rPr>
          <w:rFonts w:ascii="Arial" w:hAnsi="Arial" w:cs="Arial"/>
          <w:b/>
          <w:spacing w:val="-2"/>
          <w:u w:val="single"/>
        </w:rPr>
        <w:t>and safety</w:t>
      </w:r>
      <w:r w:rsidRPr="00AB25E7">
        <w:rPr>
          <w:rFonts w:ascii="Arial" w:hAnsi="Arial" w:cs="Arial"/>
          <w:b/>
          <w:spacing w:val="-2"/>
        </w:rPr>
        <w:t xml:space="preserve"> of </w:t>
      </w:r>
      <w:r w:rsidRPr="00AB25E7">
        <w:rPr>
          <w:rFonts w:ascii="Arial" w:hAnsi="Arial" w:cs="Arial"/>
          <w:b/>
        </w:rPr>
        <w:t>children</w:t>
      </w:r>
      <w:r w:rsidRPr="00AB25E7">
        <w:rPr>
          <w:rFonts w:ascii="Arial" w:hAnsi="Arial" w:cs="Arial"/>
          <w:u w:val="single"/>
        </w:rPr>
        <w:t xml:space="preserve"> </w:t>
      </w:r>
      <w:r w:rsidRPr="00AB25E7">
        <w:rPr>
          <w:rFonts w:ascii="Arial" w:hAnsi="Arial" w:cs="Arial"/>
          <w:i/>
          <w:u w:val="single"/>
        </w:rPr>
        <w:t>(check all that apply)</w:t>
      </w:r>
    </w:p>
    <w:p w14:paraId="238C5807" w14:textId="77777777" w:rsidR="00AB25E7" w:rsidRDefault="00AB25E7" w:rsidP="00AB25E7">
      <w:pPr>
        <w:spacing w:after="0" w:line="240" w:lineRule="auto"/>
        <w:ind w:firstLine="360"/>
        <w:rPr>
          <w:rFonts w:ascii="Arial" w:hAnsi="Arial" w:cs="Arial"/>
          <w:i/>
          <w:u w:val="single"/>
        </w:rPr>
      </w:pPr>
    </w:p>
    <w:p w14:paraId="5A19B9D1" w14:textId="63A17F3B" w:rsidR="00AB25E7" w:rsidRDefault="00766F1D" w:rsidP="00AB25E7">
      <w:pPr>
        <w:spacing w:after="0" w:line="240" w:lineRule="auto"/>
        <w:ind w:firstLine="360"/>
        <w:rPr>
          <w:rFonts w:ascii="Arial" w:hAnsi="Arial" w:cs="Arial"/>
        </w:rPr>
      </w:pPr>
      <w:r>
        <w:rPr>
          <w:rFonts w:ascii="Arial" w:hAnsi="Arial" w:cs="Arial"/>
        </w:rPr>
        <w:t>For</w:t>
      </w:r>
      <w:r w:rsidR="00AB25E7">
        <w:rPr>
          <w:rFonts w:ascii="Arial" w:hAnsi="Arial" w:cs="Arial"/>
        </w:rPr>
        <w:t xml:space="preserve"> Section 13. Restraining Order</w:t>
      </w:r>
      <w:r w:rsidR="00875DAC">
        <w:rPr>
          <w:rFonts w:ascii="Arial" w:hAnsi="Arial" w:cs="Arial"/>
        </w:rPr>
        <w:t>&gt;Prohibit weapons and order surrender</w:t>
      </w:r>
      <w:r w:rsidR="00AB25E7">
        <w:rPr>
          <w:rFonts w:ascii="Arial" w:hAnsi="Arial" w:cs="Arial"/>
        </w:rPr>
        <w:t>:</w:t>
      </w:r>
    </w:p>
    <w:p w14:paraId="28EE42B8" w14:textId="77777777" w:rsidR="00AB25E7" w:rsidRDefault="00AB25E7" w:rsidP="00AB25E7">
      <w:pPr>
        <w:spacing w:after="0" w:line="240" w:lineRule="auto"/>
        <w:ind w:firstLine="360"/>
        <w:rPr>
          <w:rFonts w:ascii="Arial" w:hAnsi="Arial" w:cs="Arial"/>
        </w:rPr>
      </w:pPr>
    </w:p>
    <w:p w14:paraId="49B3CF87" w14:textId="77777777" w:rsidR="00121DFE" w:rsidRPr="005F43BF" w:rsidRDefault="00121DFE" w:rsidP="00766F1D">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47A96C7D" w14:textId="77777777" w:rsidR="00121DFE" w:rsidRDefault="00121DFE" w:rsidP="00AB25E7">
      <w:pPr>
        <w:spacing w:after="0" w:line="240" w:lineRule="auto"/>
        <w:ind w:firstLine="360"/>
        <w:rPr>
          <w:rFonts w:ascii="Arial" w:hAnsi="Arial" w:cs="Arial"/>
        </w:rPr>
      </w:pPr>
    </w:p>
    <w:p w14:paraId="26831236" w14:textId="77777777" w:rsidR="00766F1D" w:rsidRDefault="00766F1D" w:rsidP="00766F1D">
      <w:pPr>
        <w:pStyle w:val="Default"/>
        <w:ind w:left="360"/>
        <w:rPr>
          <w:sz w:val="22"/>
          <w:szCs w:val="22"/>
        </w:rPr>
      </w:pPr>
      <w:r>
        <w:rPr>
          <w:sz w:val="22"/>
          <w:szCs w:val="22"/>
        </w:rPr>
        <w:t>For the “Person asking for this order fills out below” section, under the address section:</w:t>
      </w:r>
    </w:p>
    <w:p w14:paraId="0E127DB5" w14:textId="0D5E69B4" w:rsidR="00121DFE" w:rsidRPr="008C7158" w:rsidRDefault="00766F1D" w:rsidP="00766F1D">
      <w:pPr>
        <w:pStyle w:val="WAnote"/>
        <w:tabs>
          <w:tab w:val="left" w:pos="6480"/>
        </w:tabs>
        <w:ind w:left="360" w:firstLine="0"/>
        <w:rPr>
          <w:rFonts w:ascii="Arial Narrow" w:hAnsi="Arial Narrow"/>
          <w:iCs/>
          <w:color w:val="000000"/>
        </w:rPr>
      </w:pPr>
      <w:r>
        <w:rPr>
          <w:b/>
          <w:i/>
          <w:iCs/>
          <w:color w:val="000000"/>
          <w:sz w:val="20"/>
          <w:szCs w:val="20"/>
        </w:rPr>
        <w:t xml:space="preserve"> </w:t>
      </w:r>
      <w:r w:rsidR="00121DFE">
        <w:rPr>
          <w:b/>
          <w:i/>
          <w:iCs/>
          <w:color w:val="000000"/>
          <w:sz w:val="20"/>
          <w:szCs w:val="20"/>
        </w:rPr>
        <w:t>(</w:t>
      </w:r>
      <w:r w:rsidR="00121DFE" w:rsidRPr="008C7158">
        <w:rPr>
          <w:b/>
          <w:i/>
          <w:iCs/>
          <w:strike/>
          <w:color w:val="000000"/>
          <w:sz w:val="20"/>
          <w:szCs w:val="20"/>
        </w:rPr>
        <w:t>Optional)</w:t>
      </w:r>
      <w:r w:rsidR="00121DFE" w:rsidRPr="008C7158">
        <w:rPr>
          <w:iCs/>
          <w:strike/>
          <w:color w:val="000000"/>
          <w:sz w:val="20"/>
          <w:szCs w:val="20"/>
        </w:rPr>
        <w:t xml:space="preserve"> email: </w:t>
      </w:r>
      <w:r w:rsidR="00121DFE">
        <w:rPr>
          <w:iCs/>
          <w:strike/>
          <w:color w:val="000000"/>
          <w:sz w:val="20"/>
          <w:szCs w:val="20"/>
        </w:rPr>
        <w:t>_________________________________________</w:t>
      </w:r>
      <w:r w:rsidR="00121DFE" w:rsidRPr="008C7158">
        <w:rPr>
          <w:rFonts w:ascii="Arial Narrow" w:hAnsi="Arial Narrow"/>
          <w:iCs/>
          <w:color w:val="000000"/>
        </w:rPr>
        <w:tab/>
      </w:r>
    </w:p>
    <w:tbl>
      <w:tblPr>
        <w:tblW w:w="8820" w:type="dxa"/>
        <w:tblInd w:w="35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820"/>
      </w:tblGrid>
      <w:tr w:rsidR="00121DFE" w:rsidRPr="008C7158" w14:paraId="5983DFE5" w14:textId="77777777" w:rsidTr="0020527E">
        <w:tc>
          <w:tcPr>
            <w:tcW w:w="8820" w:type="dxa"/>
            <w:shd w:val="clear" w:color="auto" w:fill="auto"/>
          </w:tcPr>
          <w:p w14:paraId="766D4884" w14:textId="77777777" w:rsidR="00121DFE" w:rsidRPr="008C7158" w:rsidRDefault="00121DFE" w:rsidP="0020527E">
            <w:pPr>
              <w:pStyle w:val="WAnote"/>
              <w:tabs>
                <w:tab w:val="clear" w:pos="540"/>
              </w:tabs>
              <w:spacing w:before="20" w:after="20"/>
              <w:ind w:left="-41" w:firstLine="41"/>
              <w:rPr>
                <w:rFonts w:ascii="Arial Narrow" w:hAnsi="Arial Narrow"/>
                <w:iCs/>
                <w:color w:val="000000"/>
                <w:u w:val="single"/>
              </w:rPr>
            </w:pPr>
            <w:r w:rsidRPr="008C7158">
              <w:rPr>
                <w:rFonts w:ascii="Arial Narrow" w:hAnsi="Arial Narrow"/>
                <w:iCs/>
                <w:color w:val="000000"/>
                <w:u w:val="single"/>
              </w:rPr>
              <w:t>Note:</w:t>
            </w:r>
            <w:r w:rsidRPr="008C7158">
              <w:rPr>
                <w:rFonts w:ascii="Arial Narrow" w:hAnsi="Arial Narrow"/>
                <w:b/>
                <w:i/>
                <w:iCs/>
                <w:color w:val="000000"/>
                <w:u w:val="single"/>
              </w:rPr>
              <w:t xml:space="preserve"> </w:t>
            </w:r>
            <w:r w:rsidRPr="008C7158">
              <w:rPr>
                <w:rFonts w:ascii="Arial Narrow" w:hAnsi="Arial Narrow"/>
                <w:iCs/>
                <w:color w:val="000000"/>
                <w:u w:val="single"/>
              </w:rPr>
              <w:t>You and the other party/</w:t>
            </w:r>
            <w:proofErr w:type="spellStart"/>
            <w:r w:rsidRPr="008C7158">
              <w:rPr>
                <w:rFonts w:ascii="Arial Narrow" w:hAnsi="Arial Narrow"/>
                <w:iCs/>
                <w:color w:val="000000"/>
                <w:u w:val="single"/>
              </w:rPr>
              <w:t>ies</w:t>
            </w:r>
            <w:proofErr w:type="spellEnd"/>
            <w:r w:rsidRPr="008C7158">
              <w:rPr>
                <w:rFonts w:ascii="Arial Narrow" w:hAnsi="Arial Narrow"/>
                <w:iCs/>
                <w:color w:val="000000"/>
                <w:u w:val="single"/>
              </w:rPr>
              <w:t xml:space="preserve"> may agree to accept legal papers by email under Civil Rule 5 and local court rules.</w:t>
            </w:r>
          </w:p>
        </w:tc>
      </w:tr>
    </w:tbl>
    <w:p w14:paraId="3DA4DC09" w14:textId="77777777" w:rsidR="00AB25E7" w:rsidRDefault="00AB25E7" w:rsidP="00AB25E7">
      <w:pPr>
        <w:spacing w:after="0" w:line="240" w:lineRule="auto"/>
        <w:ind w:firstLine="360"/>
        <w:rPr>
          <w:rFonts w:ascii="Arial" w:hAnsi="Arial" w:cs="Arial"/>
        </w:rPr>
      </w:pPr>
    </w:p>
    <w:p w14:paraId="7F22E84A" w14:textId="77777777" w:rsidR="00F7020E" w:rsidRDefault="00F7020E" w:rsidP="00190961">
      <w:pPr>
        <w:pStyle w:val="WAnote"/>
        <w:spacing w:before="0"/>
        <w:ind w:left="360" w:hanging="360"/>
        <w:rPr>
          <w:b/>
          <w:color w:val="000000" w:themeColor="text1"/>
        </w:rPr>
      </w:pPr>
    </w:p>
    <w:p w14:paraId="79366E71" w14:textId="77777777" w:rsidR="00F7020E" w:rsidRDefault="00F7020E" w:rsidP="00190961">
      <w:pPr>
        <w:pStyle w:val="WAnote"/>
        <w:spacing w:before="0"/>
        <w:ind w:left="360" w:hanging="360"/>
        <w:rPr>
          <w:b/>
          <w:color w:val="000000" w:themeColor="text1"/>
        </w:rPr>
      </w:pPr>
    </w:p>
    <w:p w14:paraId="3837E627" w14:textId="77777777" w:rsidR="00F7020E" w:rsidRDefault="00F7020E" w:rsidP="00190961">
      <w:pPr>
        <w:pStyle w:val="WAnote"/>
        <w:spacing w:before="0"/>
        <w:ind w:left="360" w:hanging="360"/>
        <w:rPr>
          <w:b/>
          <w:color w:val="000000" w:themeColor="text1"/>
        </w:rPr>
      </w:pPr>
    </w:p>
    <w:p w14:paraId="53853ECF" w14:textId="77777777" w:rsidR="00F7020E" w:rsidRDefault="00F7020E" w:rsidP="00190961">
      <w:pPr>
        <w:pStyle w:val="WAnote"/>
        <w:spacing w:before="0"/>
        <w:ind w:left="360" w:hanging="360"/>
        <w:rPr>
          <w:b/>
          <w:color w:val="000000" w:themeColor="text1"/>
        </w:rPr>
      </w:pPr>
    </w:p>
    <w:p w14:paraId="0082A5BE" w14:textId="26E4B04F" w:rsidR="00190961" w:rsidRDefault="00190961" w:rsidP="00190961">
      <w:pPr>
        <w:pStyle w:val="WAnote"/>
        <w:spacing w:before="0"/>
        <w:ind w:left="360" w:hanging="360"/>
        <w:rPr>
          <w:b/>
          <w:color w:val="000000" w:themeColor="text1"/>
        </w:rPr>
      </w:pPr>
      <w:r>
        <w:rPr>
          <w:b/>
          <w:color w:val="000000" w:themeColor="text1"/>
        </w:rPr>
        <w:t>1</w:t>
      </w:r>
      <w:r w:rsidR="00926A1B">
        <w:rPr>
          <w:b/>
          <w:color w:val="000000" w:themeColor="text1"/>
        </w:rPr>
        <w:t>7</w:t>
      </w:r>
      <w:r w:rsidRPr="001477A9">
        <w:rPr>
          <w:b/>
          <w:color w:val="000000" w:themeColor="text1"/>
        </w:rPr>
        <w:t>. FL Divorce 2</w:t>
      </w:r>
      <w:r>
        <w:rPr>
          <w:b/>
          <w:color w:val="000000" w:themeColor="text1"/>
        </w:rPr>
        <w:t xml:space="preserve">24 </w:t>
      </w:r>
      <w:r w:rsidRPr="001477A9">
        <w:rPr>
          <w:b/>
          <w:color w:val="000000" w:themeColor="text1"/>
        </w:rPr>
        <w:t>–</w:t>
      </w:r>
      <w:r>
        <w:rPr>
          <w:b/>
          <w:color w:val="000000" w:themeColor="text1"/>
        </w:rPr>
        <w:t xml:space="preserve"> Temporary Family Law Order</w:t>
      </w:r>
    </w:p>
    <w:p w14:paraId="50B07684" w14:textId="77777777" w:rsidR="004D2147" w:rsidRDefault="004D2147" w:rsidP="00190961">
      <w:pPr>
        <w:pStyle w:val="WAnote"/>
        <w:spacing w:before="0"/>
        <w:ind w:left="360" w:hanging="360"/>
        <w:rPr>
          <w:b/>
          <w:color w:val="000000" w:themeColor="text1"/>
        </w:rPr>
      </w:pPr>
    </w:p>
    <w:p w14:paraId="091A4AB3" w14:textId="77777777" w:rsidR="004D2147" w:rsidRDefault="004D2147" w:rsidP="004D2147">
      <w:pPr>
        <w:pStyle w:val="WAnote"/>
        <w:spacing w:before="0"/>
        <w:ind w:left="360" w:firstLine="0"/>
        <w:rPr>
          <w:color w:val="000000" w:themeColor="text1"/>
        </w:rPr>
      </w:pPr>
      <w:r>
        <w:rPr>
          <w:color w:val="000000" w:themeColor="text1"/>
        </w:rPr>
        <w:t>The use note was changed to include other form references:</w:t>
      </w:r>
    </w:p>
    <w:p w14:paraId="29E82FD0" w14:textId="77777777" w:rsidR="004D2147" w:rsidRDefault="004D2147" w:rsidP="004D2147">
      <w:pPr>
        <w:spacing w:after="0" w:line="240" w:lineRule="auto"/>
        <w:ind w:firstLine="360"/>
        <w:rPr>
          <w:rFonts w:ascii="Arial" w:hAnsi="Arial" w:cs="Arial"/>
          <w:b/>
          <w:i/>
        </w:rPr>
      </w:pPr>
    </w:p>
    <w:p w14:paraId="48CF2FCE" w14:textId="441C8AD1" w:rsidR="004D2147" w:rsidRDefault="004D2147" w:rsidP="004D2147">
      <w:pPr>
        <w:spacing w:after="0" w:line="240" w:lineRule="auto"/>
        <w:ind w:left="360"/>
        <w:rPr>
          <w:rFonts w:ascii="Arial Narrow" w:hAnsi="Arial Narrow" w:cs="Arial"/>
          <w:i/>
          <w:u w:val="single"/>
        </w:rPr>
      </w:pPr>
      <w:r w:rsidRPr="004D2147">
        <w:rPr>
          <w:rFonts w:ascii="Arial Narrow" w:hAnsi="Arial Narrow" w:cs="Arial"/>
          <w:b/>
          <w:i/>
        </w:rPr>
        <w:t>Use this form</w:t>
      </w:r>
      <w:r w:rsidRPr="004D2147">
        <w:rPr>
          <w:rFonts w:ascii="Arial Narrow" w:hAnsi="Arial Narrow" w:cs="Arial"/>
          <w:i/>
        </w:rPr>
        <w:t xml:space="preserve"> in marriage/domestic partnership cases only.  For </w:t>
      </w:r>
      <w:r w:rsidRPr="004D2147">
        <w:rPr>
          <w:rFonts w:ascii="Arial Narrow" w:hAnsi="Arial Narrow" w:cs="Arial"/>
          <w:i/>
          <w:strike/>
        </w:rPr>
        <w:t xml:space="preserve">parentage </w:t>
      </w:r>
      <w:r w:rsidRPr="00DD41EA">
        <w:rPr>
          <w:rFonts w:ascii="Arial Narrow" w:hAnsi="Arial Narrow" w:cs="Arial"/>
          <w:i/>
          <w:u w:val="single"/>
        </w:rPr>
        <w:t>other</w:t>
      </w:r>
      <w:r w:rsidRPr="004D2147">
        <w:rPr>
          <w:rFonts w:ascii="Arial Narrow" w:hAnsi="Arial Narrow" w:cs="Arial"/>
          <w:i/>
        </w:rPr>
        <w:t xml:space="preserve"> cases, use </w:t>
      </w:r>
      <w:r w:rsidRPr="00DD41EA">
        <w:rPr>
          <w:rFonts w:ascii="Arial Narrow" w:hAnsi="Arial Narrow" w:cs="Arial"/>
          <w:i/>
          <w:strike/>
        </w:rPr>
        <w:t xml:space="preserve">form </w:t>
      </w:r>
      <w:r w:rsidRPr="004D2147">
        <w:rPr>
          <w:rFonts w:ascii="Arial Narrow" w:hAnsi="Arial Narrow" w:cs="Arial"/>
          <w:i/>
        </w:rPr>
        <w:t>FL Parentage 324</w:t>
      </w:r>
      <w:r w:rsidRPr="00DD41EA">
        <w:rPr>
          <w:rFonts w:ascii="Arial Narrow" w:hAnsi="Arial Narrow" w:cs="Arial"/>
          <w:i/>
          <w:strike/>
        </w:rPr>
        <w:t>.  For non-parent custody cases, use form</w:t>
      </w:r>
      <w:r w:rsidRPr="00DD41EA">
        <w:rPr>
          <w:rFonts w:ascii="Arial Narrow" w:hAnsi="Arial Narrow" w:cs="Arial"/>
          <w:i/>
          <w:u w:val="single"/>
        </w:rPr>
        <w:t>,</w:t>
      </w:r>
      <w:r w:rsidRPr="004D2147">
        <w:rPr>
          <w:rFonts w:ascii="Arial Narrow" w:hAnsi="Arial Narrow" w:cs="Arial"/>
          <w:i/>
        </w:rPr>
        <w:t xml:space="preserve"> FL Non-Parent 424</w:t>
      </w:r>
      <w:r w:rsidRPr="00DD41EA">
        <w:rPr>
          <w:rFonts w:ascii="Arial Narrow" w:hAnsi="Arial Narrow" w:cs="Arial"/>
          <w:i/>
          <w:u w:val="single"/>
        </w:rPr>
        <w:t>, or FL Modify 624, depending on the type of case.</w:t>
      </w:r>
    </w:p>
    <w:p w14:paraId="6268DC39" w14:textId="77777777" w:rsidR="00DD41EA" w:rsidRPr="004E4EEF" w:rsidRDefault="00DD41EA" w:rsidP="004D2147">
      <w:pPr>
        <w:spacing w:after="0" w:line="240" w:lineRule="auto"/>
        <w:ind w:left="360"/>
        <w:rPr>
          <w:rFonts w:ascii="Arial Narrow" w:hAnsi="Arial Narrow" w:cs="Arial"/>
        </w:rPr>
      </w:pPr>
    </w:p>
    <w:p w14:paraId="712D0B2B" w14:textId="77777777" w:rsidR="004E4EEF" w:rsidRDefault="004E4EEF" w:rsidP="00DD41EA">
      <w:pPr>
        <w:spacing w:after="0" w:line="240" w:lineRule="auto"/>
        <w:ind w:firstLine="360"/>
        <w:rPr>
          <w:rFonts w:ascii="Arial" w:hAnsi="Arial" w:cs="Arial"/>
        </w:rPr>
      </w:pPr>
      <w:r>
        <w:rPr>
          <w:rFonts w:ascii="Arial" w:hAnsi="Arial" w:cs="Arial"/>
        </w:rPr>
        <w:t>For Section 3:</w:t>
      </w:r>
    </w:p>
    <w:p w14:paraId="273FB7D0" w14:textId="77777777" w:rsidR="004E4EEF" w:rsidRDefault="004E4EEF" w:rsidP="00DD41EA">
      <w:pPr>
        <w:spacing w:after="0" w:line="240" w:lineRule="auto"/>
        <w:ind w:firstLine="360"/>
        <w:rPr>
          <w:rFonts w:ascii="Arial" w:hAnsi="Arial" w:cs="Arial"/>
        </w:rPr>
      </w:pPr>
    </w:p>
    <w:p w14:paraId="527B5FF5" w14:textId="32523A58" w:rsidR="004E4EEF" w:rsidRDefault="004E4EEF" w:rsidP="00DD41EA">
      <w:pPr>
        <w:spacing w:after="0" w:line="240" w:lineRule="auto"/>
        <w:ind w:firstLine="360"/>
        <w:rPr>
          <w:rFonts w:ascii="Arial" w:hAnsi="Arial" w:cs="Arial"/>
        </w:rPr>
      </w:pPr>
      <w:r>
        <w:rPr>
          <w:rFonts w:ascii="Arial" w:hAnsi="Arial" w:cs="Arial"/>
        </w:rPr>
        <w:t>The extra “(</w:t>
      </w:r>
      <w:proofErr w:type="gramStart"/>
      <w:r>
        <w:rPr>
          <w:rFonts w:ascii="Arial" w:hAnsi="Arial" w:cs="Arial"/>
        </w:rPr>
        <w:t>“ was</w:t>
      </w:r>
      <w:proofErr w:type="gramEnd"/>
      <w:r>
        <w:rPr>
          <w:rFonts w:ascii="Arial" w:hAnsi="Arial" w:cs="Arial"/>
        </w:rPr>
        <w:t xml:space="preserve"> removed from the beginning of the first sentence. </w:t>
      </w:r>
    </w:p>
    <w:p w14:paraId="6793F606" w14:textId="77777777" w:rsidR="004E4EEF" w:rsidRDefault="004E4EEF" w:rsidP="00DD41EA">
      <w:pPr>
        <w:spacing w:after="0" w:line="240" w:lineRule="auto"/>
        <w:ind w:firstLine="360"/>
        <w:rPr>
          <w:rFonts w:ascii="Arial" w:hAnsi="Arial" w:cs="Arial"/>
        </w:rPr>
      </w:pPr>
    </w:p>
    <w:p w14:paraId="6EBC6CC2" w14:textId="681275D7" w:rsidR="00DD41EA" w:rsidRDefault="00DD41EA" w:rsidP="00DD41EA">
      <w:pPr>
        <w:spacing w:after="0" w:line="240" w:lineRule="auto"/>
        <w:ind w:firstLine="360"/>
        <w:rPr>
          <w:rFonts w:ascii="Arial" w:hAnsi="Arial" w:cs="Arial"/>
        </w:rPr>
      </w:pPr>
      <w:r>
        <w:rPr>
          <w:rFonts w:ascii="Arial" w:hAnsi="Arial" w:cs="Arial"/>
        </w:rPr>
        <w:t xml:space="preserve">For Section 4, the heading was expanded: </w:t>
      </w:r>
    </w:p>
    <w:p w14:paraId="4DA53235" w14:textId="77777777" w:rsidR="00DD41EA" w:rsidRDefault="00DD41EA" w:rsidP="00DD41EA">
      <w:pPr>
        <w:spacing w:after="0" w:line="240" w:lineRule="auto"/>
        <w:ind w:firstLine="360"/>
        <w:rPr>
          <w:rFonts w:ascii="Arial" w:hAnsi="Arial" w:cs="Arial"/>
        </w:rPr>
      </w:pPr>
    </w:p>
    <w:p w14:paraId="6BD5520B" w14:textId="5583EC1A" w:rsidR="00DD41EA" w:rsidRPr="00DD41EA" w:rsidRDefault="00DD41EA" w:rsidP="00DD41EA">
      <w:pPr>
        <w:spacing w:after="0" w:line="240" w:lineRule="auto"/>
        <w:ind w:left="360"/>
        <w:rPr>
          <w:rFonts w:ascii="Arial Narrow" w:hAnsi="Arial Narrow" w:cs="Arial"/>
          <w:i/>
          <w:u w:val="single"/>
        </w:rPr>
      </w:pPr>
      <w:r w:rsidRPr="00AB25E7">
        <w:rPr>
          <w:rFonts w:ascii="Arial" w:hAnsi="Arial" w:cs="Arial"/>
          <w:b/>
          <w:spacing w:val="-2"/>
        </w:rPr>
        <w:t xml:space="preserve">Care </w:t>
      </w:r>
      <w:r w:rsidRPr="00AB25E7">
        <w:rPr>
          <w:rFonts w:ascii="Arial" w:hAnsi="Arial" w:cs="Arial"/>
          <w:b/>
          <w:spacing w:val="-2"/>
          <w:u w:val="single"/>
        </w:rPr>
        <w:t>and safety</w:t>
      </w:r>
      <w:r w:rsidRPr="00AB25E7">
        <w:rPr>
          <w:rFonts w:ascii="Arial" w:hAnsi="Arial" w:cs="Arial"/>
          <w:b/>
          <w:spacing w:val="-2"/>
        </w:rPr>
        <w:t xml:space="preserve"> of </w:t>
      </w:r>
      <w:r w:rsidRPr="00AB25E7">
        <w:rPr>
          <w:rFonts w:ascii="Arial" w:hAnsi="Arial" w:cs="Arial"/>
          <w:b/>
        </w:rPr>
        <w:t>children</w:t>
      </w:r>
    </w:p>
    <w:p w14:paraId="1342B0BB" w14:textId="77777777" w:rsidR="00190961" w:rsidRDefault="00190961" w:rsidP="00AB25E7">
      <w:pPr>
        <w:spacing w:after="0" w:line="240" w:lineRule="auto"/>
        <w:ind w:firstLine="360"/>
        <w:rPr>
          <w:rFonts w:ascii="Arial" w:hAnsi="Arial" w:cs="Arial"/>
        </w:rPr>
      </w:pPr>
    </w:p>
    <w:p w14:paraId="41057AE9" w14:textId="39A6BFEC" w:rsidR="00DD41EA" w:rsidRDefault="00DD41EA" w:rsidP="00AB25E7">
      <w:pPr>
        <w:spacing w:after="0" w:line="240" w:lineRule="auto"/>
        <w:ind w:firstLine="360"/>
        <w:rPr>
          <w:rFonts w:ascii="Arial" w:hAnsi="Arial" w:cs="Arial"/>
        </w:rPr>
      </w:pPr>
      <w:r>
        <w:rPr>
          <w:rFonts w:ascii="Arial" w:hAnsi="Arial" w:cs="Arial"/>
        </w:rPr>
        <w:t xml:space="preserve">At the bottom of </w:t>
      </w:r>
      <w:r w:rsidR="00422ED3">
        <w:rPr>
          <w:rFonts w:ascii="Arial" w:hAnsi="Arial" w:cs="Arial"/>
        </w:rPr>
        <w:t>s</w:t>
      </w:r>
      <w:r>
        <w:rPr>
          <w:rFonts w:ascii="Arial" w:hAnsi="Arial" w:cs="Arial"/>
        </w:rPr>
        <w:t xml:space="preserve">ection 4, a note </w:t>
      </w:r>
      <w:r w:rsidR="00191C42">
        <w:rPr>
          <w:rFonts w:ascii="Arial" w:hAnsi="Arial" w:cs="Arial"/>
        </w:rPr>
        <w:t xml:space="preserve">inside a </w:t>
      </w:r>
      <w:r>
        <w:rPr>
          <w:rFonts w:ascii="Arial" w:hAnsi="Arial" w:cs="Arial"/>
        </w:rPr>
        <w:t>box was added:</w:t>
      </w:r>
    </w:p>
    <w:p w14:paraId="4DACF104" w14:textId="77777777" w:rsidR="00DD41EA" w:rsidRDefault="00DD41EA" w:rsidP="00AB25E7">
      <w:pPr>
        <w:spacing w:after="0" w:line="240" w:lineRule="auto"/>
        <w:ind w:firstLine="360"/>
        <w:rPr>
          <w:rFonts w:ascii="Arial" w:hAnsi="Arial" w:cs="Arial"/>
        </w:rPr>
      </w:pPr>
    </w:p>
    <w:tbl>
      <w:tblPr>
        <w:tblW w:w="0" w:type="auto"/>
        <w:tblInd w:w="35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550"/>
      </w:tblGrid>
      <w:tr w:rsidR="00DD41EA" w:rsidRPr="00D81CB2" w14:paraId="3EA070C8" w14:textId="77777777" w:rsidTr="00CC76DA">
        <w:tc>
          <w:tcPr>
            <w:tcW w:w="8550" w:type="dxa"/>
            <w:shd w:val="clear" w:color="auto" w:fill="auto"/>
          </w:tcPr>
          <w:p w14:paraId="4B0CA19A" w14:textId="77777777" w:rsidR="00DD41EA" w:rsidRPr="00DD41EA" w:rsidRDefault="00DD41EA" w:rsidP="0020527E">
            <w:pPr>
              <w:tabs>
                <w:tab w:val="right" w:pos="9360"/>
              </w:tabs>
              <w:suppressAutoHyphens/>
              <w:spacing w:before="40" w:after="40"/>
              <w:rPr>
                <w:rFonts w:ascii="Arial Narrow" w:hAnsi="Arial Narrow" w:cs="Arial"/>
                <w:u w:val="single"/>
              </w:rPr>
            </w:pPr>
            <w:bookmarkStart w:id="1" w:name="_Hlk10390094"/>
            <w:r w:rsidRPr="00DD41EA">
              <w:rPr>
                <w:rFonts w:ascii="Arial Narrow" w:hAnsi="Arial Narrow" w:cs="Arial"/>
                <w:b/>
                <w:i/>
                <w:u w:val="single"/>
              </w:rPr>
              <w:t>Important</w:t>
            </w:r>
            <w:proofErr w:type="gramStart"/>
            <w:r w:rsidRPr="00DD41EA">
              <w:rPr>
                <w:rFonts w:ascii="Arial Narrow" w:hAnsi="Arial Narrow" w:cs="Arial"/>
                <w:b/>
                <w:i/>
                <w:u w:val="single"/>
              </w:rPr>
              <w:t>!:</w:t>
            </w:r>
            <w:proofErr w:type="gramEnd"/>
            <w:r w:rsidRPr="00DD41EA">
              <w:rPr>
                <w:rFonts w:ascii="Arial Narrow" w:hAnsi="Arial Narrow" w:cs="Arial"/>
                <w:i/>
                <w:u w:val="single"/>
              </w:rPr>
              <w:t xml:space="preserve">  Attach Summary of the Law about Moving with Children (form FL Relocate 736) if residential time is included in this order instead of a temporary Parenting Plan. </w:t>
            </w:r>
          </w:p>
        </w:tc>
      </w:tr>
      <w:bookmarkEnd w:id="1"/>
    </w:tbl>
    <w:p w14:paraId="0A4911D7" w14:textId="77777777" w:rsidR="00DD41EA" w:rsidRDefault="00DD41EA" w:rsidP="00AB25E7">
      <w:pPr>
        <w:spacing w:after="0" w:line="240" w:lineRule="auto"/>
        <w:ind w:firstLine="360"/>
        <w:rPr>
          <w:rFonts w:ascii="Arial" w:hAnsi="Arial" w:cs="Arial"/>
        </w:rPr>
      </w:pPr>
    </w:p>
    <w:p w14:paraId="6049166C" w14:textId="3EF35A6F" w:rsidR="00DD41EA" w:rsidRPr="0020527E" w:rsidRDefault="00926A1B" w:rsidP="00B07CB1">
      <w:pPr>
        <w:tabs>
          <w:tab w:val="left" w:pos="360"/>
        </w:tabs>
        <w:spacing w:after="0" w:line="240" w:lineRule="auto"/>
        <w:ind w:left="360" w:hanging="360"/>
        <w:rPr>
          <w:rFonts w:ascii="Arial" w:hAnsi="Arial" w:cs="Arial"/>
          <w:b/>
        </w:rPr>
      </w:pPr>
      <w:r>
        <w:rPr>
          <w:rFonts w:ascii="Arial" w:hAnsi="Arial" w:cs="Arial"/>
          <w:b/>
        </w:rPr>
        <w:t>18</w:t>
      </w:r>
      <w:r w:rsidR="00B07CB1">
        <w:rPr>
          <w:rFonts w:ascii="Arial" w:hAnsi="Arial" w:cs="Arial"/>
          <w:b/>
        </w:rPr>
        <w:t xml:space="preserve">. </w:t>
      </w:r>
      <w:r w:rsidR="00DD41EA" w:rsidRPr="0020527E">
        <w:rPr>
          <w:rFonts w:ascii="Arial" w:hAnsi="Arial" w:cs="Arial"/>
          <w:b/>
        </w:rPr>
        <w:t>FL Divorce 241</w:t>
      </w:r>
      <w:r w:rsidR="0020527E" w:rsidRPr="0020527E">
        <w:rPr>
          <w:rFonts w:ascii="Arial" w:hAnsi="Arial" w:cs="Arial"/>
          <w:b/>
        </w:rPr>
        <w:t xml:space="preserve"> </w:t>
      </w:r>
      <w:r w:rsidR="0020527E" w:rsidRPr="0020527E">
        <w:rPr>
          <w:rFonts w:ascii="Arial" w:hAnsi="Arial" w:cs="Arial"/>
          <w:b/>
          <w:color w:val="000000" w:themeColor="text1"/>
        </w:rPr>
        <w:t>–</w:t>
      </w:r>
      <w:r w:rsidR="0020527E">
        <w:rPr>
          <w:rFonts w:ascii="Arial" w:hAnsi="Arial" w:cs="Arial"/>
          <w:b/>
          <w:color w:val="000000" w:themeColor="text1"/>
        </w:rPr>
        <w:t xml:space="preserve"> </w:t>
      </w:r>
      <w:r w:rsidR="0020527E" w:rsidRPr="0020527E">
        <w:rPr>
          <w:rFonts w:ascii="Arial" w:hAnsi="Arial" w:cs="Arial"/>
          <w:b/>
        </w:rPr>
        <w:t xml:space="preserve">Final </w:t>
      </w:r>
      <w:r w:rsidR="00324006">
        <w:rPr>
          <w:rFonts w:ascii="Arial" w:hAnsi="Arial" w:cs="Arial"/>
          <w:b/>
        </w:rPr>
        <w:t>Divorce Order</w:t>
      </w:r>
      <w:r w:rsidR="0020527E" w:rsidRPr="0020527E">
        <w:rPr>
          <w:rFonts w:ascii="Arial" w:hAnsi="Arial" w:cs="Arial"/>
          <w:b/>
        </w:rPr>
        <w:t xml:space="preserve"> (Dissolution Decree) / </w:t>
      </w:r>
      <w:r w:rsidR="00C27253">
        <w:rPr>
          <w:rFonts w:ascii="Arial" w:hAnsi="Arial" w:cs="Arial"/>
          <w:b/>
        </w:rPr>
        <w:t xml:space="preserve">Final </w:t>
      </w:r>
      <w:r w:rsidR="0020527E" w:rsidRPr="0020527E">
        <w:rPr>
          <w:rFonts w:ascii="Arial" w:hAnsi="Arial" w:cs="Arial"/>
          <w:b/>
        </w:rPr>
        <w:t>Legal Separation Order</w:t>
      </w:r>
      <w:r w:rsidR="00324006">
        <w:rPr>
          <w:rFonts w:ascii="Arial" w:hAnsi="Arial" w:cs="Arial"/>
          <w:b/>
        </w:rPr>
        <w:t xml:space="preserve"> (Decree)</w:t>
      </w:r>
      <w:r w:rsidR="0020527E" w:rsidRPr="0020527E">
        <w:rPr>
          <w:rFonts w:ascii="Arial" w:hAnsi="Arial" w:cs="Arial"/>
          <w:b/>
        </w:rPr>
        <w:t xml:space="preserve"> / Invalid </w:t>
      </w:r>
      <w:r w:rsidR="00324006">
        <w:rPr>
          <w:rFonts w:ascii="Arial" w:hAnsi="Arial" w:cs="Arial"/>
          <w:b/>
        </w:rPr>
        <w:t>Marriage</w:t>
      </w:r>
      <w:r w:rsidR="0020527E" w:rsidRPr="0020527E">
        <w:rPr>
          <w:rFonts w:ascii="Arial" w:hAnsi="Arial" w:cs="Arial"/>
          <w:b/>
        </w:rPr>
        <w:t xml:space="preserve"> Order (Annulment Decree) / Valid </w:t>
      </w:r>
      <w:r w:rsidR="00324006">
        <w:rPr>
          <w:rFonts w:ascii="Arial" w:hAnsi="Arial" w:cs="Arial"/>
          <w:b/>
        </w:rPr>
        <w:t>Marriage Order (Decree)</w:t>
      </w:r>
    </w:p>
    <w:p w14:paraId="05619B72" w14:textId="77777777" w:rsidR="00B948ED" w:rsidRDefault="00B948ED" w:rsidP="00B948ED">
      <w:pPr>
        <w:tabs>
          <w:tab w:val="left" w:pos="360"/>
        </w:tabs>
        <w:spacing w:after="0" w:line="240" w:lineRule="auto"/>
        <w:ind w:left="360"/>
        <w:rPr>
          <w:rFonts w:ascii="Arial" w:eastAsia="MS Mincho" w:hAnsi="Arial" w:cs="Arial"/>
          <w:szCs w:val="20"/>
          <w:lang w:eastAsia="ja-JP"/>
        </w:rPr>
      </w:pPr>
    </w:p>
    <w:p w14:paraId="6651F091" w14:textId="7086E255" w:rsidR="007D6CDD" w:rsidRDefault="007D6CDD" w:rsidP="00B948ED">
      <w:pPr>
        <w:tabs>
          <w:tab w:val="left" w:pos="360"/>
        </w:tabs>
        <w:spacing w:after="0" w:line="240" w:lineRule="auto"/>
        <w:ind w:left="360"/>
        <w:rPr>
          <w:rFonts w:ascii="Arial" w:eastAsia="MS Mincho" w:hAnsi="Arial" w:cs="Arial"/>
          <w:szCs w:val="20"/>
          <w:lang w:eastAsia="ja-JP"/>
        </w:rPr>
      </w:pPr>
      <w:r>
        <w:rPr>
          <w:rFonts w:ascii="Arial" w:eastAsia="MS Mincho" w:hAnsi="Arial" w:cs="Arial"/>
          <w:szCs w:val="20"/>
          <w:lang w:eastAsia="ja-JP"/>
        </w:rPr>
        <w:t>For section 13. Spousal Support, the language has been clarified to match the intent of RCW 26.09.170(2).</w:t>
      </w:r>
    </w:p>
    <w:p w14:paraId="621547C5" w14:textId="77777777" w:rsidR="00B948ED" w:rsidRDefault="00B948ED" w:rsidP="00B948ED">
      <w:pPr>
        <w:tabs>
          <w:tab w:val="left" w:pos="360"/>
        </w:tabs>
        <w:spacing w:after="0" w:line="240" w:lineRule="auto"/>
        <w:ind w:left="360"/>
        <w:rPr>
          <w:rFonts w:ascii="Arial" w:eastAsia="MS Mincho" w:hAnsi="Arial" w:cs="Arial"/>
          <w:szCs w:val="20"/>
          <w:lang w:eastAsia="ja-JP"/>
        </w:rPr>
      </w:pPr>
    </w:p>
    <w:p w14:paraId="6F616C91" w14:textId="4B0E0052" w:rsidR="0020527E" w:rsidRPr="0020527E" w:rsidRDefault="007D6CDD" w:rsidP="00B948ED">
      <w:pPr>
        <w:tabs>
          <w:tab w:val="left" w:pos="360"/>
        </w:tabs>
        <w:spacing w:after="120" w:line="240" w:lineRule="auto"/>
        <w:ind w:left="360"/>
        <w:rPr>
          <w:rFonts w:ascii="Arial" w:eastAsia="MS Mincho" w:hAnsi="Arial" w:cs="Arial"/>
          <w:szCs w:val="20"/>
          <w:lang w:eastAsia="ja-JP"/>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20527E">
        <w:rPr>
          <w:rFonts w:ascii="Arial" w:eastAsia="MS Mincho" w:hAnsi="Arial" w:cs="Arial"/>
          <w:szCs w:val="20"/>
          <w:lang w:eastAsia="ja-JP"/>
        </w:rPr>
        <w:t xml:space="preserve"> </w:t>
      </w:r>
      <w:r w:rsidR="0020527E" w:rsidRPr="007D6CDD">
        <w:rPr>
          <w:rFonts w:ascii="Arial" w:eastAsia="MS Mincho" w:hAnsi="Arial" w:cs="Arial"/>
          <w:szCs w:val="20"/>
          <w:u w:val="single"/>
          <w:lang w:eastAsia="ja-JP"/>
        </w:rPr>
        <w:t>[  ]</w:t>
      </w:r>
      <w:r>
        <w:rPr>
          <w:rFonts w:ascii="Arial" w:eastAsia="MS Mincho" w:hAnsi="Arial" w:cs="Arial"/>
          <w:spacing w:val="-2"/>
          <w:szCs w:val="20"/>
          <w:lang w:eastAsia="ja-JP"/>
        </w:rPr>
        <w:t xml:space="preserve"> </w:t>
      </w:r>
      <w:r w:rsidR="0020527E" w:rsidRPr="0020527E">
        <w:rPr>
          <w:rFonts w:ascii="Arial" w:eastAsia="MS Mincho" w:hAnsi="Arial" w:cs="Arial"/>
          <w:lang w:eastAsia="ja-JP"/>
        </w:rPr>
        <w:t xml:space="preserve">The </w:t>
      </w:r>
      <w:r w:rsidR="0020527E" w:rsidRPr="0020527E">
        <w:rPr>
          <w:rFonts w:ascii="Arial" w:eastAsia="MS Mincho" w:hAnsi="Arial" w:cs="Arial"/>
          <w:i/>
          <w:lang w:eastAsia="ja-JP"/>
        </w:rPr>
        <w:t>(check one):</w:t>
      </w:r>
      <w:r w:rsidR="0020527E" w:rsidRPr="0020527E">
        <w:rPr>
          <w:rFonts w:ascii="Arial" w:eastAsia="MS Mincho" w:hAnsi="Arial" w:cs="Arial"/>
          <w:lang w:eastAsia="ja-JP"/>
        </w:rPr>
        <w:t xml:space="preserve">  </w:t>
      </w:r>
      <w:r w:rsidR="0020527E" w:rsidRPr="0020527E">
        <w:rPr>
          <w:rFonts w:ascii="Arial" w:eastAsia="MS Mincho" w:hAnsi="Arial" w:cs="Arial"/>
          <w:szCs w:val="20"/>
          <w:lang w:eastAsia="ja-JP"/>
        </w:rPr>
        <w:t>[  ]</w:t>
      </w:r>
      <w:r w:rsidR="0020527E" w:rsidRPr="0020527E">
        <w:rPr>
          <w:rFonts w:ascii="Arial" w:eastAsia="MS Mincho" w:hAnsi="Arial" w:cs="Arial"/>
          <w:lang w:eastAsia="ja-JP"/>
        </w:rPr>
        <w:t xml:space="preserve"> Petitioner   [  ] Respondent must pay </w:t>
      </w:r>
      <w:r w:rsidR="0020527E" w:rsidRPr="0020527E">
        <w:rPr>
          <w:rFonts w:ascii="Arial" w:eastAsia="MS Mincho" w:hAnsi="Arial" w:cs="Arial"/>
          <w:szCs w:val="20"/>
          <w:lang w:eastAsia="ja-JP"/>
        </w:rPr>
        <w:t>spousal support as follows:</w:t>
      </w:r>
    </w:p>
    <w:tbl>
      <w:tblPr>
        <w:tblW w:w="8682" w:type="dxa"/>
        <w:tblInd w:w="90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115" w:type="dxa"/>
          <w:right w:w="115" w:type="dxa"/>
        </w:tblCellMar>
        <w:tblLook w:val="04A0" w:firstRow="1" w:lastRow="0" w:firstColumn="1" w:lastColumn="0" w:noHBand="0" w:noVBand="1"/>
      </w:tblPr>
      <w:tblGrid>
        <w:gridCol w:w="1836"/>
        <w:gridCol w:w="1836"/>
        <w:gridCol w:w="1836"/>
        <w:gridCol w:w="3174"/>
      </w:tblGrid>
      <w:tr w:rsidR="0020527E" w:rsidRPr="0020527E" w14:paraId="61533589" w14:textId="77777777" w:rsidTr="00B07CB1">
        <w:tc>
          <w:tcPr>
            <w:tcW w:w="1836" w:type="dxa"/>
            <w:shd w:val="clear" w:color="auto" w:fill="auto"/>
          </w:tcPr>
          <w:p w14:paraId="078EDDB5" w14:textId="77777777" w:rsidR="0020527E" w:rsidRPr="0020527E" w:rsidRDefault="0020527E" w:rsidP="00491E30">
            <w:pPr>
              <w:spacing w:before="80" w:after="0" w:line="240" w:lineRule="auto"/>
              <w:rPr>
                <w:rFonts w:ascii="Arial Narrow" w:eastAsia="MS Mincho" w:hAnsi="Arial Narrow" w:cs="Arial"/>
                <w:b/>
                <w:spacing w:val="-2"/>
                <w:szCs w:val="20"/>
                <w:lang w:eastAsia="ja-JP"/>
              </w:rPr>
            </w:pPr>
            <w:r w:rsidRPr="0020527E">
              <w:rPr>
                <w:rFonts w:ascii="Arial Narrow" w:eastAsia="MS Mincho" w:hAnsi="Arial Narrow" w:cs="Arial"/>
                <w:b/>
                <w:spacing w:val="-2"/>
                <w:szCs w:val="20"/>
                <w:lang w:eastAsia="ja-JP"/>
              </w:rPr>
              <w:t>Amount:</w:t>
            </w:r>
          </w:p>
          <w:p w14:paraId="0EDC12F1" w14:textId="02FC5EBE" w:rsidR="0020527E" w:rsidRPr="0020527E" w:rsidRDefault="0020527E" w:rsidP="00491E30">
            <w:pPr>
              <w:tabs>
                <w:tab w:val="left" w:pos="1530"/>
              </w:tabs>
              <w:spacing w:before="160" w:after="0" w:line="240" w:lineRule="auto"/>
              <w:rPr>
                <w:rFonts w:ascii="Arial Narrow" w:eastAsia="MS Mincho" w:hAnsi="Arial Narrow" w:cs="Arial"/>
                <w:spacing w:val="-2"/>
                <w:szCs w:val="20"/>
                <w:lang w:eastAsia="ja-JP"/>
              </w:rPr>
            </w:pPr>
            <w:r w:rsidRPr="0020527E">
              <w:rPr>
                <w:rFonts w:ascii="Arial Narrow" w:eastAsia="MS Mincho" w:hAnsi="Arial Narrow" w:cs="Arial"/>
                <w:spacing w:val="-2"/>
                <w:szCs w:val="20"/>
                <w:lang w:eastAsia="ja-JP"/>
              </w:rPr>
              <w:t>$</w:t>
            </w:r>
            <w:r w:rsidRPr="0020527E">
              <w:rPr>
                <w:rFonts w:ascii="Arial Narrow" w:eastAsia="MS Mincho" w:hAnsi="Arial Narrow" w:cs="Arial"/>
                <w:spacing w:val="-2"/>
                <w:szCs w:val="20"/>
                <w:u w:val="single"/>
                <w:lang w:eastAsia="ja-JP"/>
              </w:rPr>
              <w:tab/>
            </w:r>
            <w:r w:rsidR="00491E30">
              <w:rPr>
                <w:rFonts w:ascii="Arial Narrow" w:eastAsia="MS Mincho" w:hAnsi="Arial Narrow" w:cs="Arial"/>
                <w:spacing w:val="-2"/>
                <w:szCs w:val="20"/>
                <w:u w:val="single"/>
                <w:lang w:eastAsia="ja-JP"/>
              </w:rPr>
              <w:t xml:space="preserve">   </w:t>
            </w:r>
          </w:p>
          <w:p w14:paraId="2BCF6525" w14:textId="77777777" w:rsidR="0020527E" w:rsidRPr="0020527E" w:rsidRDefault="0020527E" w:rsidP="00491E30">
            <w:pPr>
              <w:spacing w:after="0" w:line="240" w:lineRule="auto"/>
              <w:rPr>
                <w:rFonts w:ascii="Arial Narrow" w:eastAsia="MS Mincho" w:hAnsi="Arial Narrow" w:cs="Arial"/>
                <w:spacing w:val="-2"/>
                <w:szCs w:val="20"/>
                <w:lang w:eastAsia="ja-JP"/>
              </w:rPr>
            </w:pPr>
            <w:r w:rsidRPr="0020527E">
              <w:rPr>
                <w:rFonts w:ascii="Arial Narrow" w:eastAsia="MS Mincho" w:hAnsi="Arial Narrow" w:cs="Arial"/>
                <w:spacing w:val="-2"/>
                <w:szCs w:val="20"/>
                <w:lang w:eastAsia="ja-JP"/>
              </w:rPr>
              <w:t xml:space="preserve">  each month </w:t>
            </w:r>
          </w:p>
        </w:tc>
        <w:tc>
          <w:tcPr>
            <w:tcW w:w="1836" w:type="dxa"/>
            <w:tcBorders>
              <w:right w:val="dotted" w:sz="2" w:space="0" w:color="auto"/>
            </w:tcBorders>
            <w:shd w:val="clear" w:color="auto" w:fill="auto"/>
          </w:tcPr>
          <w:p w14:paraId="4E67FBC1" w14:textId="77777777" w:rsidR="0020527E" w:rsidRPr="0020527E" w:rsidRDefault="0020527E" w:rsidP="00B07CB1">
            <w:pPr>
              <w:tabs>
                <w:tab w:val="left" w:pos="360"/>
              </w:tabs>
              <w:spacing w:before="80" w:after="0" w:line="240" w:lineRule="auto"/>
              <w:ind w:left="360" w:hanging="360"/>
              <w:rPr>
                <w:rFonts w:ascii="Arial Narrow" w:eastAsia="MS Mincho" w:hAnsi="Arial Narrow" w:cs="Arial"/>
                <w:b/>
                <w:spacing w:val="-2"/>
                <w:szCs w:val="20"/>
                <w:lang w:eastAsia="ja-JP"/>
              </w:rPr>
            </w:pPr>
            <w:r w:rsidRPr="0020527E">
              <w:rPr>
                <w:rFonts w:ascii="Arial Narrow" w:eastAsia="MS Mincho" w:hAnsi="Arial Narrow" w:cs="Arial"/>
                <w:b/>
                <w:spacing w:val="-2"/>
                <w:szCs w:val="20"/>
                <w:lang w:eastAsia="ja-JP"/>
              </w:rPr>
              <w:t xml:space="preserve">Start date: </w:t>
            </w:r>
          </w:p>
          <w:p w14:paraId="0632079D" w14:textId="653B11E5" w:rsidR="0020527E" w:rsidRPr="00491E30" w:rsidRDefault="0020527E" w:rsidP="00491E30">
            <w:pPr>
              <w:tabs>
                <w:tab w:val="left" w:pos="1576"/>
              </w:tabs>
              <w:spacing w:before="160" w:after="0" w:line="240" w:lineRule="auto"/>
              <w:rPr>
                <w:rFonts w:ascii="Arial Narrow" w:eastAsia="MS Mincho" w:hAnsi="Arial Narrow" w:cs="Arial"/>
                <w:u w:val="single"/>
                <w:lang w:eastAsia="ja-JP"/>
              </w:rPr>
            </w:pPr>
            <w:r w:rsidRPr="0020527E">
              <w:rPr>
                <w:rFonts w:ascii="Arial Narrow" w:eastAsia="MS Mincho" w:hAnsi="Arial Narrow" w:cs="Arial"/>
                <w:i/>
                <w:u w:val="single"/>
                <w:lang w:eastAsia="ja-JP"/>
              </w:rPr>
              <w:tab/>
            </w:r>
            <w:r w:rsidR="00491E30">
              <w:rPr>
                <w:rFonts w:ascii="Arial Narrow" w:eastAsia="MS Mincho" w:hAnsi="Arial Narrow" w:cs="Arial"/>
                <w:u w:val="single"/>
                <w:lang w:eastAsia="ja-JP"/>
              </w:rPr>
              <w:t xml:space="preserve"> </w:t>
            </w:r>
          </w:p>
          <w:p w14:paraId="485AC61C" w14:textId="77777777" w:rsidR="0020527E" w:rsidRPr="0020527E" w:rsidRDefault="0020527E" w:rsidP="00B07CB1">
            <w:pPr>
              <w:tabs>
                <w:tab w:val="left" w:pos="360"/>
              </w:tabs>
              <w:spacing w:after="0" w:line="240" w:lineRule="auto"/>
              <w:ind w:left="360" w:hanging="360"/>
              <w:rPr>
                <w:rFonts w:ascii="Arial" w:eastAsia="MS Mincho" w:hAnsi="Arial" w:cs="Arial"/>
                <w:lang w:eastAsia="ja-JP"/>
              </w:rPr>
            </w:pPr>
            <w:r w:rsidRPr="0020527E">
              <w:rPr>
                <w:rFonts w:ascii="Arial Narrow" w:eastAsia="MS Mincho" w:hAnsi="Arial Narrow" w:cs="Arial"/>
                <w:i/>
                <w:lang w:eastAsia="ja-JP"/>
              </w:rPr>
              <w:t>Date 1</w:t>
            </w:r>
            <w:r w:rsidRPr="0020527E">
              <w:rPr>
                <w:rFonts w:ascii="Arial Narrow" w:eastAsia="MS Mincho" w:hAnsi="Arial Narrow" w:cs="Arial"/>
                <w:i/>
                <w:vertAlign w:val="superscript"/>
                <w:lang w:eastAsia="ja-JP"/>
              </w:rPr>
              <w:t>st</w:t>
            </w:r>
            <w:r w:rsidRPr="0020527E">
              <w:rPr>
                <w:rFonts w:ascii="Arial Narrow" w:eastAsia="MS Mincho" w:hAnsi="Arial Narrow" w:cs="Arial"/>
                <w:i/>
                <w:lang w:eastAsia="ja-JP"/>
              </w:rPr>
              <w:t xml:space="preserve"> payment is due</w:t>
            </w:r>
          </w:p>
        </w:tc>
        <w:tc>
          <w:tcPr>
            <w:tcW w:w="1836" w:type="dxa"/>
            <w:tcBorders>
              <w:left w:val="dotted" w:sz="2" w:space="0" w:color="auto"/>
            </w:tcBorders>
            <w:shd w:val="clear" w:color="auto" w:fill="auto"/>
          </w:tcPr>
          <w:p w14:paraId="5D6F033A" w14:textId="77777777" w:rsidR="0020527E" w:rsidRPr="007D6CDD" w:rsidRDefault="0020527E" w:rsidP="00B07CB1">
            <w:pPr>
              <w:tabs>
                <w:tab w:val="left" w:pos="360"/>
              </w:tabs>
              <w:spacing w:before="80" w:after="0" w:line="240" w:lineRule="auto"/>
              <w:ind w:left="360" w:hanging="360"/>
              <w:rPr>
                <w:rFonts w:ascii="Arial Narrow" w:eastAsia="MS Mincho" w:hAnsi="Arial Narrow" w:cs="Arial"/>
                <w:b/>
                <w:spacing w:val="-2"/>
                <w:szCs w:val="20"/>
                <w:u w:val="single"/>
                <w:lang w:eastAsia="ja-JP"/>
              </w:rPr>
            </w:pPr>
            <w:r w:rsidRPr="007D6CDD">
              <w:rPr>
                <w:rFonts w:ascii="Arial Narrow" w:eastAsia="MS Mincho" w:hAnsi="Arial Narrow" w:cs="Arial"/>
                <w:b/>
                <w:spacing w:val="-2"/>
                <w:szCs w:val="20"/>
                <w:u w:val="single"/>
                <w:lang w:eastAsia="ja-JP"/>
              </w:rPr>
              <w:t xml:space="preserve">End date : </w:t>
            </w:r>
          </w:p>
          <w:p w14:paraId="06DBA6DC" w14:textId="77777777" w:rsidR="0020527E" w:rsidRPr="007D6CDD" w:rsidRDefault="0020527E" w:rsidP="00491E30">
            <w:pPr>
              <w:tabs>
                <w:tab w:val="left" w:pos="1411"/>
              </w:tabs>
              <w:spacing w:before="160" w:after="0" w:line="240" w:lineRule="auto"/>
              <w:rPr>
                <w:rFonts w:ascii="Arial" w:eastAsia="MS Mincho" w:hAnsi="Arial" w:cs="Arial"/>
                <w:u w:val="single"/>
                <w:lang w:eastAsia="ja-JP"/>
              </w:rPr>
            </w:pPr>
            <w:r w:rsidRPr="007D6CDD">
              <w:rPr>
                <w:rFonts w:ascii="Arial" w:eastAsia="MS Mincho" w:hAnsi="Arial" w:cs="Arial"/>
                <w:u w:val="single"/>
                <w:lang w:eastAsia="ja-JP"/>
              </w:rPr>
              <w:tab/>
            </w:r>
          </w:p>
          <w:p w14:paraId="339CF0C8" w14:textId="77777777" w:rsidR="0020527E" w:rsidRPr="0020527E" w:rsidRDefault="0020527E" w:rsidP="00B07CB1">
            <w:pPr>
              <w:tabs>
                <w:tab w:val="left" w:pos="360"/>
                <w:tab w:val="left" w:pos="961"/>
              </w:tabs>
              <w:spacing w:after="0" w:line="240" w:lineRule="auto"/>
              <w:ind w:left="360" w:hanging="360"/>
              <w:rPr>
                <w:rFonts w:ascii="Cambria" w:eastAsia="MS Mincho" w:hAnsi="Cambria" w:cs="Times New Roman"/>
                <w:sz w:val="24"/>
                <w:szCs w:val="24"/>
                <w:lang w:eastAsia="ja-JP"/>
              </w:rPr>
            </w:pPr>
            <w:r w:rsidRPr="007D6CDD">
              <w:rPr>
                <w:rFonts w:ascii="Arial Narrow" w:eastAsia="MS Mincho" w:hAnsi="Arial Narrow" w:cs="Arial"/>
                <w:i/>
                <w:iCs/>
                <w:u w:val="single"/>
                <w:lang w:eastAsia="ja-JP"/>
              </w:rPr>
              <w:t>(If any)</w:t>
            </w:r>
          </w:p>
        </w:tc>
        <w:tc>
          <w:tcPr>
            <w:tcW w:w="3174" w:type="dxa"/>
            <w:shd w:val="clear" w:color="auto" w:fill="auto"/>
          </w:tcPr>
          <w:p w14:paraId="26CDFE9A" w14:textId="77777777" w:rsidR="0020527E" w:rsidRPr="0020527E" w:rsidRDefault="0020527E" w:rsidP="00B07CB1">
            <w:pPr>
              <w:tabs>
                <w:tab w:val="left" w:pos="360"/>
                <w:tab w:val="right" w:pos="9360"/>
              </w:tabs>
              <w:spacing w:before="80" w:after="0" w:line="240" w:lineRule="auto"/>
              <w:ind w:left="360" w:hanging="360"/>
              <w:rPr>
                <w:rFonts w:ascii="Arial Narrow" w:eastAsia="MS Mincho" w:hAnsi="Arial Narrow" w:cs="Arial"/>
                <w:b/>
                <w:spacing w:val="-2"/>
                <w:szCs w:val="20"/>
                <w:lang w:eastAsia="ja-JP"/>
              </w:rPr>
            </w:pPr>
            <w:r w:rsidRPr="0020527E">
              <w:rPr>
                <w:rFonts w:ascii="Arial Narrow" w:eastAsia="MS Mincho" w:hAnsi="Arial Narrow" w:cs="Arial"/>
                <w:b/>
                <w:spacing w:val="-2"/>
                <w:szCs w:val="20"/>
                <w:lang w:eastAsia="ja-JP"/>
              </w:rPr>
              <w:t>Payment schedule:</w:t>
            </w:r>
          </w:p>
          <w:p w14:paraId="47AD1A89" w14:textId="77777777" w:rsidR="0020527E" w:rsidRPr="0020527E" w:rsidRDefault="0020527E" w:rsidP="00491E30">
            <w:pPr>
              <w:tabs>
                <w:tab w:val="left" w:pos="2851"/>
              </w:tabs>
              <w:spacing w:before="160" w:after="0" w:line="240" w:lineRule="auto"/>
              <w:ind w:left="37"/>
              <w:rPr>
                <w:rFonts w:ascii="Arial Narrow" w:eastAsia="MS Mincho" w:hAnsi="Arial Narrow" w:cs="Arial"/>
                <w:spacing w:val="-2"/>
                <w:szCs w:val="20"/>
                <w:u w:val="single"/>
                <w:lang w:eastAsia="ja-JP"/>
              </w:rPr>
            </w:pPr>
            <w:r w:rsidRPr="0020527E">
              <w:rPr>
                <w:rFonts w:ascii="Arial Narrow" w:eastAsia="MS Mincho" w:hAnsi="Arial Narrow" w:cs="Arial"/>
                <w:spacing w:val="-2"/>
                <w:szCs w:val="20"/>
                <w:u w:val="single"/>
                <w:lang w:eastAsia="ja-JP"/>
              </w:rPr>
              <w:tab/>
            </w:r>
          </w:p>
          <w:p w14:paraId="56DFC346" w14:textId="77777777" w:rsidR="0020527E" w:rsidRPr="0020527E" w:rsidRDefault="0020527E" w:rsidP="00B07CB1">
            <w:pPr>
              <w:tabs>
                <w:tab w:val="left" w:pos="360"/>
                <w:tab w:val="right" w:pos="9360"/>
              </w:tabs>
              <w:spacing w:after="0" w:line="240" w:lineRule="auto"/>
              <w:ind w:left="360" w:hanging="360"/>
              <w:rPr>
                <w:rFonts w:ascii="Arial Narrow" w:eastAsia="MS Mincho" w:hAnsi="Arial Narrow" w:cs="Arial"/>
                <w:spacing w:val="-2"/>
                <w:szCs w:val="20"/>
                <w:lang w:eastAsia="ja-JP"/>
              </w:rPr>
            </w:pPr>
            <w:r w:rsidRPr="0020527E">
              <w:rPr>
                <w:rFonts w:ascii="Arial Narrow" w:eastAsia="MS Mincho" w:hAnsi="Arial Narrow" w:cs="Arial"/>
                <w:i/>
                <w:spacing w:val="-2"/>
                <w:szCs w:val="20"/>
                <w:lang w:eastAsia="ja-JP"/>
              </w:rPr>
              <w:t xml:space="preserve">Day(s) of the month each payment is due </w:t>
            </w:r>
            <w:r w:rsidRPr="0020527E">
              <w:rPr>
                <w:rFonts w:ascii="Arial Narrow" w:eastAsia="MS Mincho" w:hAnsi="Arial Narrow" w:cs="Arial"/>
                <w:i/>
                <w:spacing w:val="-2"/>
                <w:sz w:val="21"/>
                <w:szCs w:val="21"/>
                <w:lang w:eastAsia="ja-JP"/>
              </w:rPr>
              <w:t>(for example, “the 5</w:t>
            </w:r>
            <w:r w:rsidRPr="0020527E">
              <w:rPr>
                <w:rFonts w:ascii="Arial Narrow" w:eastAsia="MS Mincho" w:hAnsi="Arial Narrow" w:cs="Arial"/>
                <w:i/>
                <w:spacing w:val="-2"/>
                <w:sz w:val="21"/>
                <w:szCs w:val="21"/>
                <w:vertAlign w:val="superscript"/>
                <w:lang w:eastAsia="ja-JP"/>
              </w:rPr>
              <w:t>th</w:t>
            </w:r>
            <w:r w:rsidRPr="0020527E">
              <w:rPr>
                <w:rFonts w:ascii="Arial Narrow" w:eastAsia="MS Mincho" w:hAnsi="Arial Narrow" w:cs="Arial"/>
                <w:i/>
                <w:spacing w:val="-2"/>
                <w:sz w:val="21"/>
                <w:szCs w:val="21"/>
                <w:lang w:eastAsia="ja-JP"/>
              </w:rPr>
              <w:t>,” “weekly,” or “half on the 1</w:t>
            </w:r>
            <w:r w:rsidRPr="0020527E">
              <w:rPr>
                <w:rFonts w:ascii="Arial Narrow" w:eastAsia="MS Mincho" w:hAnsi="Arial Narrow" w:cs="Arial"/>
                <w:i/>
                <w:spacing w:val="-2"/>
                <w:sz w:val="21"/>
                <w:szCs w:val="21"/>
                <w:vertAlign w:val="superscript"/>
                <w:lang w:eastAsia="ja-JP"/>
              </w:rPr>
              <w:t>st</w:t>
            </w:r>
            <w:r w:rsidRPr="0020527E">
              <w:rPr>
                <w:rFonts w:ascii="Arial Narrow" w:eastAsia="MS Mincho" w:hAnsi="Arial Narrow" w:cs="Arial"/>
                <w:i/>
                <w:spacing w:val="-2"/>
                <w:sz w:val="21"/>
                <w:szCs w:val="21"/>
                <w:lang w:eastAsia="ja-JP"/>
              </w:rPr>
              <w:t xml:space="preserve"> and half on the 15</w:t>
            </w:r>
            <w:r w:rsidRPr="0020527E">
              <w:rPr>
                <w:rFonts w:ascii="Arial Narrow" w:eastAsia="MS Mincho" w:hAnsi="Arial Narrow" w:cs="Arial"/>
                <w:i/>
                <w:spacing w:val="-2"/>
                <w:sz w:val="21"/>
                <w:szCs w:val="21"/>
                <w:vertAlign w:val="superscript"/>
                <w:lang w:eastAsia="ja-JP"/>
              </w:rPr>
              <w:t>th</w:t>
            </w:r>
            <w:r w:rsidRPr="0020527E">
              <w:rPr>
                <w:rFonts w:ascii="Arial Narrow" w:eastAsia="MS Mincho" w:hAnsi="Arial Narrow" w:cs="Arial"/>
                <w:i/>
                <w:spacing w:val="-2"/>
                <w:sz w:val="21"/>
                <w:szCs w:val="21"/>
                <w:lang w:eastAsia="ja-JP"/>
              </w:rPr>
              <w:t>” )</w:t>
            </w:r>
          </w:p>
        </w:tc>
      </w:tr>
      <w:tr w:rsidR="0020527E" w:rsidRPr="0020527E" w14:paraId="6B406C0A" w14:textId="77777777" w:rsidTr="00B07CB1">
        <w:tc>
          <w:tcPr>
            <w:tcW w:w="8682" w:type="dxa"/>
            <w:gridSpan w:val="4"/>
            <w:shd w:val="clear" w:color="auto" w:fill="auto"/>
          </w:tcPr>
          <w:p w14:paraId="53E16C9F" w14:textId="4BBA903D" w:rsidR="00F227F2" w:rsidRPr="0020527E" w:rsidRDefault="00F227F2" w:rsidP="00F227F2">
            <w:pPr>
              <w:tabs>
                <w:tab w:val="left" w:pos="0"/>
                <w:tab w:val="left" w:pos="5760"/>
              </w:tabs>
              <w:spacing w:before="80" w:after="0" w:line="240" w:lineRule="auto"/>
              <w:rPr>
                <w:rFonts w:ascii="Arial Narrow" w:eastAsia="MS Mincho" w:hAnsi="Arial Narrow" w:cs="Arial"/>
                <w:lang w:eastAsia="ja-JP"/>
              </w:rPr>
            </w:pPr>
            <w:r w:rsidRPr="007D6CDD">
              <w:rPr>
                <w:rFonts w:ascii="Arial Narrow" w:hAnsi="Arial Narrow"/>
                <w:b/>
                <w:strike/>
              </w:rPr>
              <w:t xml:space="preserve">Termination:  </w:t>
            </w:r>
            <w:r w:rsidRPr="007D6CDD">
              <w:rPr>
                <w:rFonts w:ascii="Arial Narrow" w:hAnsi="Arial Narrow"/>
                <w:strike/>
              </w:rPr>
              <w:t>Spousal</w:t>
            </w:r>
            <w:r>
              <w:rPr>
                <w:rFonts w:ascii="Arial Narrow" w:hAnsi="Arial Narrow"/>
              </w:rPr>
              <w:t xml:space="preserve"> </w:t>
            </w:r>
            <w:r w:rsidRPr="007D6CDD">
              <w:rPr>
                <w:rFonts w:ascii="Arial Narrow" w:eastAsia="MS Mincho" w:hAnsi="Arial Narrow" w:cs="Arial"/>
                <w:u w:val="single"/>
                <w:lang w:eastAsia="ja-JP"/>
              </w:rPr>
              <w:t>Whether or not there is an end date, as a matter of law spousal</w:t>
            </w:r>
            <w:r w:rsidRPr="0020527E">
              <w:rPr>
                <w:rFonts w:ascii="Arial Narrow" w:eastAsia="MS Mincho" w:hAnsi="Arial Narrow" w:cs="Arial"/>
                <w:lang w:eastAsia="ja-JP"/>
              </w:rPr>
              <w:t xml:space="preserve"> support will end when either spouse dies, or the spouse receiving support gets married or registers a new domestic partnership</w:t>
            </w:r>
            <w:r w:rsidRPr="00CC76DA">
              <w:rPr>
                <w:rFonts w:ascii="Arial Narrow" w:eastAsia="MS Mincho" w:hAnsi="Arial Narrow" w:cs="Arial"/>
                <w:u w:val="single"/>
                <w:lang w:eastAsia="ja-JP"/>
              </w:rPr>
              <w:t>,</w:t>
            </w:r>
            <w:r w:rsidRPr="0020527E">
              <w:rPr>
                <w:rFonts w:ascii="Arial Narrow" w:eastAsia="MS Mincho" w:hAnsi="Arial Narrow" w:cs="Arial"/>
                <w:lang w:eastAsia="ja-JP"/>
              </w:rPr>
              <w:t xml:space="preserve"> unless </w:t>
            </w:r>
            <w:r w:rsidRPr="007D6CDD">
              <w:rPr>
                <w:rFonts w:ascii="Arial Narrow" w:eastAsia="MS Mincho" w:hAnsi="Arial Narrow" w:cs="Arial"/>
                <w:strike/>
                <w:lang w:eastAsia="ja-JP"/>
              </w:rPr>
              <w:t>a different date or event is provided</w:t>
            </w:r>
            <w:r>
              <w:rPr>
                <w:rFonts w:ascii="Arial Narrow" w:eastAsia="MS Mincho" w:hAnsi="Arial Narrow" w:cs="Arial"/>
                <w:lang w:eastAsia="ja-JP"/>
              </w:rPr>
              <w:t xml:space="preserve"> </w:t>
            </w:r>
            <w:r w:rsidRPr="00F810B5">
              <w:rPr>
                <w:rFonts w:ascii="Arial Narrow" w:eastAsia="MS Mincho" w:hAnsi="Arial Narrow" w:cs="Arial"/>
                <w:u w:val="single"/>
                <w:lang w:eastAsia="ja-JP"/>
              </w:rPr>
              <w:t>expressly stated</w:t>
            </w:r>
            <w:r w:rsidRPr="0020527E">
              <w:rPr>
                <w:rFonts w:ascii="Arial Narrow" w:eastAsia="MS Mincho" w:hAnsi="Arial Narrow" w:cs="Arial"/>
                <w:lang w:eastAsia="ja-JP"/>
              </w:rPr>
              <w:t xml:space="preserve"> below</w:t>
            </w:r>
            <w:r w:rsidR="00CC76DA" w:rsidRPr="00CC76DA">
              <w:rPr>
                <w:rFonts w:ascii="Arial Narrow" w:eastAsia="MS Mincho" w:hAnsi="Arial Narrow" w:cs="Arial"/>
                <w:strike/>
                <w:lang w:eastAsia="ja-JP"/>
              </w:rPr>
              <w:t>:</w:t>
            </w:r>
            <w:r w:rsidRPr="00CC76DA">
              <w:rPr>
                <w:rFonts w:ascii="Arial Narrow" w:eastAsia="MS Mincho" w:hAnsi="Arial Narrow" w:cs="Arial"/>
                <w:u w:val="single"/>
                <w:lang w:eastAsia="ja-JP"/>
              </w:rPr>
              <w:t>.</w:t>
            </w:r>
            <w:r w:rsidRPr="0020527E">
              <w:rPr>
                <w:rFonts w:ascii="Arial Narrow" w:eastAsia="MS Mincho" w:hAnsi="Arial Narrow" w:cs="Arial"/>
                <w:lang w:eastAsia="ja-JP"/>
              </w:rPr>
              <w:t xml:space="preserve">  </w:t>
            </w:r>
            <w:r w:rsidRPr="00B07CB1">
              <w:rPr>
                <w:rFonts w:ascii="Arial Narrow" w:eastAsia="MS Mincho" w:hAnsi="Arial Narrow" w:cs="Arial"/>
                <w:u w:val="single"/>
                <w:lang w:eastAsia="ja-JP"/>
              </w:rPr>
              <w:t>(RCW 26.09.170(2).)</w:t>
            </w:r>
            <w:r w:rsidRPr="0020527E">
              <w:rPr>
                <w:rFonts w:ascii="Arial Narrow" w:eastAsia="MS Mincho" w:hAnsi="Arial Narrow" w:cs="Arial"/>
                <w:spacing w:val="-2"/>
                <w:szCs w:val="20"/>
                <w:lang w:eastAsia="ja-JP"/>
              </w:rPr>
              <w:t xml:space="preserve"> </w:t>
            </w:r>
          </w:p>
          <w:p w14:paraId="47A4F767" w14:textId="369CF91D" w:rsidR="007D6CDD" w:rsidRPr="00623F2F" w:rsidRDefault="007D6CDD" w:rsidP="00B07CB1">
            <w:pPr>
              <w:pStyle w:val="WABody6above"/>
              <w:tabs>
                <w:tab w:val="clear" w:pos="900"/>
                <w:tab w:val="clear" w:pos="1260"/>
                <w:tab w:val="left" w:pos="360"/>
                <w:tab w:val="left" w:pos="8452"/>
              </w:tabs>
              <w:ind w:left="360"/>
              <w:rPr>
                <w:rFonts w:ascii="Arial Narrow" w:hAnsi="Arial Narrow"/>
                <w:u w:val="single"/>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rPr>
                <w:strike/>
              </w:rPr>
              <w:t xml:space="preserve"> </w:t>
            </w:r>
            <w:r w:rsidRPr="00F227F2">
              <w:rPr>
                <w:strike/>
                <w:szCs w:val="20"/>
                <w:u w:val="single"/>
              </w:rPr>
              <w:t>[  ]</w:t>
            </w:r>
            <w:r w:rsidRPr="00F227F2">
              <w:rPr>
                <w:strike/>
                <w:spacing w:val="-2"/>
                <w:szCs w:val="20"/>
              </w:rPr>
              <w:t xml:space="preserve"> </w:t>
            </w:r>
            <w:r w:rsidRPr="00F227F2">
              <w:rPr>
                <w:rFonts w:ascii="Arial Narrow" w:hAnsi="Arial Narrow"/>
                <w:strike/>
              </w:rPr>
              <w:t xml:space="preserve">Date: </w:t>
            </w:r>
            <w:r w:rsidRPr="00F227F2">
              <w:rPr>
                <w:rFonts w:ascii="Arial Narrow" w:hAnsi="Arial Narrow"/>
                <w:strike/>
                <w:u w:val="single"/>
              </w:rPr>
              <w:tab/>
            </w:r>
          </w:p>
          <w:p w14:paraId="73FDD0CE" w14:textId="157E8195" w:rsidR="0020527E" w:rsidRPr="0020527E" w:rsidRDefault="00B07CB1" w:rsidP="001A08B3">
            <w:pPr>
              <w:tabs>
                <w:tab w:val="left" w:pos="360"/>
                <w:tab w:val="left" w:pos="8245"/>
              </w:tabs>
              <w:spacing w:before="120" w:after="80" w:line="240" w:lineRule="auto"/>
              <w:ind w:left="360" w:hanging="360"/>
              <w:rPr>
                <w:rFonts w:ascii="Arial Narrow" w:eastAsia="MS Mincho" w:hAnsi="Arial Narrow" w:cs="Arial"/>
                <w:u w:val="single"/>
                <w:lang w:eastAsia="ja-JP"/>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Pr>
                <w:strike/>
              </w:rPr>
              <w:t xml:space="preserve"> </w:t>
            </w:r>
            <w:r w:rsidRPr="007D6CDD">
              <w:rPr>
                <w:rFonts w:ascii="Arial" w:eastAsia="MS Mincho" w:hAnsi="Arial" w:cs="Arial"/>
                <w:szCs w:val="20"/>
                <w:u w:val="single"/>
                <w:lang w:eastAsia="ja-JP"/>
              </w:rPr>
              <w:t>[  ]</w:t>
            </w:r>
            <w:r>
              <w:rPr>
                <w:rFonts w:ascii="Arial" w:eastAsia="MS Mincho" w:hAnsi="Arial" w:cs="Arial"/>
                <w:spacing w:val="-2"/>
                <w:szCs w:val="20"/>
                <w:lang w:eastAsia="ja-JP"/>
              </w:rPr>
              <w:t xml:space="preserve"> </w:t>
            </w:r>
            <w:r w:rsidR="0020527E" w:rsidRPr="00B07CB1">
              <w:rPr>
                <w:rFonts w:ascii="Arial Narrow" w:eastAsia="MS Mincho" w:hAnsi="Arial Narrow" w:cs="Arial"/>
                <w:lang w:eastAsia="ja-JP"/>
              </w:rPr>
              <w:t>Other</w:t>
            </w:r>
            <w:r w:rsidR="0020527E" w:rsidRPr="0020527E">
              <w:rPr>
                <w:rFonts w:ascii="Arial Narrow" w:eastAsia="MS Mincho" w:hAnsi="Arial Narrow" w:cs="Arial"/>
                <w:lang w:eastAsia="ja-JP"/>
              </w:rPr>
              <w:t xml:space="preserve"> </w:t>
            </w:r>
            <w:r w:rsidR="0020527E" w:rsidRPr="0020527E">
              <w:rPr>
                <w:rFonts w:ascii="Arial Narrow" w:eastAsia="MS Mincho" w:hAnsi="Arial Narrow" w:cs="Arial"/>
                <w:i/>
                <w:lang w:eastAsia="ja-JP"/>
              </w:rPr>
              <w:t>(specify):</w:t>
            </w:r>
            <w:r w:rsidR="0020527E" w:rsidRPr="0020527E">
              <w:rPr>
                <w:rFonts w:ascii="Arial Narrow" w:eastAsia="MS Mincho" w:hAnsi="Arial Narrow" w:cs="Arial"/>
                <w:lang w:eastAsia="ja-JP"/>
              </w:rPr>
              <w:t xml:space="preserve"> </w:t>
            </w:r>
            <w:r w:rsidR="0020527E" w:rsidRPr="0020527E">
              <w:rPr>
                <w:rFonts w:ascii="Arial Narrow" w:eastAsia="MS Mincho" w:hAnsi="Arial Narrow" w:cs="Arial"/>
                <w:u w:val="single"/>
                <w:lang w:eastAsia="ja-JP"/>
              </w:rPr>
              <w:tab/>
            </w:r>
          </w:p>
        </w:tc>
      </w:tr>
    </w:tbl>
    <w:p w14:paraId="58AB7A9C" w14:textId="77777777" w:rsidR="00CC76DA" w:rsidRDefault="00CC76DA" w:rsidP="00530FA4">
      <w:pPr>
        <w:spacing w:after="0" w:line="240" w:lineRule="auto"/>
        <w:ind w:left="360"/>
        <w:rPr>
          <w:rFonts w:ascii="Arial" w:hAnsi="Arial" w:cs="Arial"/>
        </w:rPr>
      </w:pPr>
    </w:p>
    <w:p w14:paraId="57DBA2A0" w14:textId="277C4E03" w:rsidR="00777119" w:rsidRDefault="00530FA4" w:rsidP="00530FA4">
      <w:pPr>
        <w:spacing w:after="0" w:line="240" w:lineRule="auto"/>
        <w:ind w:left="360"/>
        <w:rPr>
          <w:rFonts w:ascii="Arial" w:hAnsi="Arial" w:cs="Arial"/>
          <w:b/>
          <w:color w:val="000000" w:themeColor="text1"/>
        </w:rPr>
      </w:pPr>
      <w:r>
        <w:rPr>
          <w:rFonts w:ascii="Arial" w:hAnsi="Arial" w:cs="Arial"/>
        </w:rPr>
        <w:t>For Section 19. Child Support, t</w:t>
      </w:r>
      <w:r w:rsidR="00777119">
        <w:rPr>
          <w:rFonts w:ascii="Arial" w:hAnsi="Arial" w:cs="Arial"/>
        </w:rPr>
        <w:t xml:space="preserve">o clarify </w:t>
      </w:r>
      <w:r>
        <w:rPr>
          <w:rFonts w:ascii="Arial" w:hAnsi="Arial" w:cs="Arial"/>
        </w:rPr>
        <w:t xml:space="preserve">the </w:t>
      </w:r>
      <w:r w:rsidR="00777119">
        <w:rPr>
          <w:rFonts w:ascii="Arial" w:hAnsi="Arial" w:cs="Arial"/>
        </w:rPr>
        <w:t>impact of</w:t>
      </w:r>
      <w:r w:rsidR="00777119" w:rsidRPr="00632B5E">
        <w:rPr>
          <w:rFonts w:ascii="Arial" w:hAnsi="Arial" w:cs="Arial"/>
          <w:b/>
          <w:color w:val="000000" w:themeColor="text1"/>
        </w:rPr>
        <w:t xml:space="preserve"> </w:t>
      </w:r>
      <w:r w:rsidR="00F227F2" w:rsidRPr="00F227F2">
        <w:rPr>
          <w:rFonts w:ascii="Arial" w:hAnsi="Arial" w:cs="Arial"/>
          <w:color w:val="000000" w:themeColor="text1"/>
        </w:rPr>
        <w:t xml:space="preserve">the </w:t>
      </w:r>
      <w:r w:rsidR="00777119" w:rsidRPr="00777119">
        <w:rPr>
          <w:rFonts w:ascii="Arial" w:hAnsi="Arial" w:cs="Arial"/>
          <w:color w:val="000000" w:themeColor="text1"/>
        </w:rPr>
        <w:t>Tax Cuts and Jobs Act</w:t>
      </w:r>
      <w:r w:rsidR="00777119">
        <w:rPr>
          <w:rFonts w:ascii="Arial" w:hAnsi="Arial" w:cs="Arial"/>
          <w:color w:val="000000" w:themeColor="text1"/>
        </w:rPr>
        <w:t>:</w:t>
      </w:r>
      <w:r w:rsidR="00777119" w:rsidRPr="00632B5E">
        <w:rPr>
          <w:rFonts w:ascii="Arial" w:hAnsi="Arial" w:cs="Arial"/>
          <w:b/>
          <w:color w:val="000000" w:themeColor="text1"/>
        </w:rPr>
        <w:t xml:space="preserve"> </w:t>
      </w:r>
    </w:p>
    <w:p w14:paraId="4711A104" w14:textId="77777777" w:rsidR="00C142A0" w:rsidRPr="00632B5E" w:rsidRDefault="00C142A0" w:rsidP="005529D4">
      <w:pPr>
        <w:tabs>
          <w:tab w:val="left" w:pos="5190"/>
        </w:tabs>
        <w:spacing w:after="0" w:line="240" w:lineRule="auto"/>
        <w:ind w:left="360"/>
        <w:rPr>
          <w:rFonts w:ascii="Arial" w:hAnsi="Arial" w:cs="Arial"/>
          <w:b/>
          <w:color w:val="000000" w:themeColor="text1"/>
        </w:rPr>
      </w:pPr>
    </w:p>
    <w:p w14:paraId="3339ED30" w14:textId="19E481E4" w:rsidR="00B07CB1" w:rsidRDefault="00EA2E4F" w:rsidP="00CC76DA">
      <w:pPr>
        <w:pStyle w:val="WABody6above"/>
        <w:tabs>
          <w:tab w:val="clear" w:pos="900"/>
          <w:tab w:val="left" w:pos="1080"/>
          <w:tab w:val="left" w:pos="6120"/>
        </w:tabs>
        <w:spacing w:before="0"/>
        <w:ind w:left="1080" w:hanging="634"/>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B07CB1" w:rsidRPr="00EA2E4F">
        <w:rPr>
          <w:u w:val="single"/>
        </w:rPr>
        <w:t>[  ]</w:t>
      </w:r>
      <w:r w:rsidR="00B07CB1" w:rsidRPr="00083A69">
        <w:tab/>
      </w:r>
      <w:r w:rsidR="00B07CB1" w:rsidRPr="00163C77">
        <w:rPr>
          <w:b/>
        </w:rPr>
        <w:t>Court Order –</w:t>
      </w:r>
      <w:r w:rsidR="00B07CB1">
        <w:t xml:space="preserve"> </w:t>
      </w:r>
      <w:r w:rsidR="00B07CB1" w:rsidRPr="00083A69">
        <w:t xml:space="preserve">The </w:t>
      </w:r>
      <w:r w:rsidR="00B07CB1">
        <w:t xml:space="preserve">court signed the final </w:t>
      </w:r>
      <w:r w:rsidR="00B07CB1" w:rsidRPr="00683D52">
        <w:rPr>
          <w:i/>
        </w:rPr>
        <w:t>Child Support Order</w:t>
      </w:r>
      <w:r w:rsidR="00B07CB1">
        <w:t xml:space="preserve"> and </w:t>
      </w:r>
      <w:r w:rsidR="00B07CB1" w:rsidRPr="00683D52">
        <w:rPr>
          <w:i/>
        </w:rPr>
        <w:t>Worksheets</w:t>
      </w:r>
      <w:r w:rsidR="00B07CB1">
        <w:t xml:space="preserve"> filed separately today or </w:t>
      </w:r>
      <w:r w:rsidR="00B07CB1" w:rsidRPr="00083A69">
        <w:t xml:space="preserve">on </w:t>
      </w:r>
      <w:r w:rsidR="00B07CB1" w:rsidRPr="00083A69">
        <w:rPr>
          <w:i/>
        </w:rPr>
        <w:t>(date)</w:t>
      </w:r>
      <w:proofErr w:type="gramStart"/>
      <w:r w:rsidR="00B07CB1" w:rsidRPr="00083A69">
        <w:rPr>
          <w:i/>
        </w:rPr>
        <w:t>:</w:t>
      </w:r>
      <w:r w:rsidR="00B07CB1" w:rsidRPr="00083A69">
        <w:t xml:space="preserve"> </w:t>
      </w:r>
      <w:r w:rsidR="00B07CB1" w:rsidRPr="00083A69">
        <w:rPr>
          <w:u w:val="single"/>
        </w:rPr>
        <w:tab/>
      </w:r>
      <w:r w:rsidR="00B07CB1" w:rsidRPr="00083A69">
        <w:t>.</w:t>
      </w:r>
      <w:proofErr w:type="gramEnd"/>
      <w:r w:rsidR="00B07CB1" w:rsidRPr="00083A69">
        <w:t xml:space="preserve"> </w:t>
      </w:r>
      <w:r w:rsidR="00B07CB1">
        <w:t xml:space="preserve"> </w:t>
      </w:r>
    </w:p>
    <w:p w14:paraId="504D20FB" w14:textId="24B532FC" w:rsidR="00B07CB1" w:rsidRPr="00EC5639" w:rsidRDefault="00F227F2" w:rsidP="00CC76DA">
      <w:pPr>
        <w:pStyle w:val="WABody6above"/>
        <w:tabs>
          <w:tab w:val="clear" w:pos="900"/>
          <w:tab w:val="left" w:pos="1080"/>
          <w:tab w:val="left" w:pos="4680"/>
        </w:tabs>
        <w:spacing w:before="0"/>
        <w:ind w:left="1080" w:hanging="634"/>
        <w:rPr>
          <w:i/>
        </w:rPr>
      </w:pPr>
      <w:r>
        <w:rPr>
          <w:i/>
        </w:rPr>
        <w:tab/>
      </w:r>
      <w:r w:rsidR="00B07CB1" w:rsidRPr="00EC5639">
        <w:rPr>
          <w:i/>
        </w:rPr>
        <w:t xml:space="preserve">Tax </w:t>
      </w:r>
      <w:r w:rsidR="00777119">
        <w:rPr>
          <w:strike/>
        </w:rPr>
        <w:t xml:space="preserve">exemptions </w:t>
      </w:r>
      <w:r w:rsidR="00B07CB1" w:rsidRPr="00777119">
        <w:rPr>
          <w:i/>
          <w:u w:val="single"/>
        </w:rPr>
        <w:t>issues</w:t>
      </w:r>
      <w:r w:rsidR="00B07CB1" w:rsidRPr="00EC5639">
        <w:rPr>
          <w:i/>
        </w:rPr>
        <w:t xml:space="preserve"> and </w:t>
      </w:r>
      <w:r w:rsidR="00B07CB1" w:rsidRPr="0034631C">
        <w:rPr>
          <w:i/>
        </w:rPr>
        <w:t xml:space="preserve">post-secondary (college or vocational school) support are covered in the Child Support Order.  </w:t>
      </w:r>
    </w:p>
    <w:p w14:paraId="39F70F28" w14:textId="0D1270D2" w:rsidR="00B07CB1" w:rsidRDefault="00EA2E4F" w:rsidP="00CC76DA">
      <w:pPr>
        <w:pStyle w:val="WABody6above"/>
        <w:tabs>
          <w:tab w:val="clear" w:pos="900"/>
          <w:tab w:val="left" w:pos="1080"/>
          <w:tab w:val="right" w:pos="9360"/>
        </w:tabs>
        <w:spacing w:before="40"/>
        <w:ind w:left="1080" w:hanging="634"/>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B07CB1" w:rsidRPr="00EA2E4F">
        <w:rPr>
          <w:u w:val="single"/>
        </w:rPr>
        <w:t>[  ]</w:t>
      </w:r>
      <w:r w:rsidR="00CC76DA">
        <w:t xml:space="preserve"> </w:t>
      </w:r>
      <w:r w:rsidR="00B07CB1">
        <w:rPr>
          <w:b/>
        </w:rPr>
        <w:t xml:space="preserve">Administrative </w:t>
      </w:r>
      <w:r w:rsidR="00B07CB1" w:rsidRPr="00163C77">
        <w:rPr>
          <w:b/>
        </w:rPr>
        <w:t>Order –</w:t>
      </w:r>
      <w:r w:rsidR="00B07CB1">
        <w:t xml:space="preserve"> </w:t>
      </w:r>
      <w:r w:rsidR="00B07CB1" w:rsidRPr="00A25719">
        <w:t xml:space="preserve">The court is </w:t>
      </w:r>
      <w:r w:rsidR="00B07CB1" w:rsidRPr="00163C77">
        <w:rPr>
          <w:b/>
        </w:rPr>
        <w:t>not</w:t>
      </w:r>
      <w:r w:rsidR="00B07CB1" w:rsidRPr="00A25719">
        <w:t xml:space="preserve"> </w:t>
      </w:r>
      <w:r w:rsidR="00B07CB1" w:rsidRPr="004A6B39">
        <w:t>issuing a child support order</w:t>
      </w:r>
      <w:r w:rsidR="00B07CB1">
        <w:t>.  T</w:t>
      </w:r>
      <w:r w:rsidR="00B07CB1" w:rsidRPr="004A6B39">
        <w:t xml:space="preserve">here is an </w:t>
      </w:r>
      <w:r w:rsidR="00B07CB1">
        <w:t>administrative child support order established by DSHS Division of Child Support (DCS) for the dependent children of this marriage</w:t>
      </w:r>
      <w:r w:rsidR="00B07CB1" w:rsidRPr="00683D52">
        <w:t>.</w:t>
      </w:r>
    </w:p>
    <w:p w14:paraId="560D406E" w14:textId="58CD21DB" w:rsidR="00B07CB1" w:rsidRPr="00660190" w:rsidRDefault="00CC76DA" w:rsidP="00CC76DA">
      <w:pPr>
        <w:pStyle w:val="WABody4aboveIndented"/>
        <w:tabs>
          <w:tab w:val="left" w:pos="1080"/>
        </w:tabs>
        <w:ind w:left="1080" w:hanging="630"/>
      </w:pPr>
      <w:r>
        <w:tab/>
      </w:r>
      <w:r w:rsidR="00B07CB1" w:rsidRPr="00660190">
        <w:t xml:space="preserve">DCS child support orders do not cover tax </w:t>
      </w:r>
      <w:r w:rsidR="000D316C">
        <w:rPr>
          <w:strike/>
        </w:rPr>
        <w:t>exemptions</w:t>
      </w:r>
      <w:r w:rsidR="000D316C" w:rsidRPr="000D316C">
        <w:t xml:space="preserve"> </w:t>
      </w:r>
      <w:r w:rsidR="00B07CB1" w:rsidRPr="000D316C">
        <w:rPr>
          <w:u w:val="single"/>
        </w:rPr>
        <w:t>issues</w:t>
      </w:r>
      <w:r w:rsidR="00B07CB1" w:rsidRPr="00660190">
        <w:t xml:space="preserve"> or post-secondary (college or vocational school) support.</w:t>
      </w:r>
      <w:r w:rsidR="00B07CB1">
        <w:rPr>
          <w:i/>
        </w:rPr>
        <w:t xml:space="preserve">  </w:t>
      </w:r>
      <w:r w:rsidR="00B07CB1" w:rsidRPr="00660190">
        <w:t xml:space="preserve">Therefore, the court orders:  </w:t>
      </w:r>
    </w:p>
    <w:p w14:paraId="556DA010" w14:textId="37C0111A" w:rsidR="00B07CB1" w:rsidRDefault="00EA2E4F" w:rsidP="00CC76DA">
      <w:pPr>
        <w:pStyle w:val="WABody4aboveIndented"/>
        <w:spacing w:before="40"/>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B07CB1" w:rsidRPr="00EA2E4F">
        <w:rPr>
          <w:u w:val="single"/>
        </w:rPr>
        <w:t xml:space="preserve">[  </w:t>
      </w:r>
      <w:r w:rsidRPr="00EA2E4F">
        <w:rPr>
          <w:u w:val="single"/>
        </w:rPr>
        <w:t>]</w:t>
      </w:r>
      <w:r>
        <w:t xml:space="preserve"> </w:t>
      </w:r>
      <w:r w:rsidR="00B07CB1" w:rsidRPr="00C47FAC">
        <w:rPr>
          <w:b/>
        </w:rPr>
        <w:t xml:space="preserve">Tax </w:t>
      </w:r>
      <w:r>
        <w:rPr>
          <w:b/>
          <w:strike/>
        </w:rPr>
        <w:t xml:space="preserve">Exemptions </w:t>
      </w:r>
      <w:r w:rsidR="00B07CB1" w:rsidRPr="00EA2E4F">
        <w:rPr>
          <w:b/>
          <w:u w:val="single"/>
        </w:rPr>
        <w:t>Issues</w:t>
      </w:r>
      <w:r w:rsidR="00B07CB1" w:rsidRPr="00C47FAC">
        <w:rPr>
          <w:b/>
        </w:rPr>
        <w:t xml:space="preserve"> –</w:t>
      </w:r>
      <w:r w:rsidR="00B07CB1">
        <w:rPr>
          <w:b/>
        </w:rPr>
        <w:t xml:space="preserve"> </w:t>
      </w:r>
      <w:r w:rsidR="00B07CB1">
        <w:t xml:space="preserve">The parties have the right to claim the </w:t>
      </w:r>
      <w:r w:rsidR="00B07CB1" w:rsidRPr="0006649A">
        <w:t xml:space="preserve">children as their dependents </w:t>
      </w:r>
      <w:bookmarkStart w:id="2" w:name="_Hlk10493805"/>
      <w:r w:rsidR="00B07CB1" w:rsidRPr="00F52A81">
        <w:rPr>
          <w:u w:val="single"/>
        </w:rPr>
        <w:t xml:space="preserve">for purposes of personal tax </w:t>
      </w:r>
      <w:r w:rsidR="00777119" w:rsidRPr="00F52A81">
        <w:rPr>
          <w:u w:val="single"/>
        </w:rPr>
        <w:t>exemptions</w:t>
      </w:r>
      <w:r w:rsidR="00777119" w:rsidRPr="00F52A81">
        <w:rPr>
          <w:i/>
          <w:u w:val="single"/>
        </w:rPr>
        <w:t xml:space="preserve"> </w:t>
      </w:r>
      <w:r w:rsidR="00B07CB1" w:rsidRPr="00F52A81">
        <w:rPr>
          <w:u w:val="single"/>
        </w:rPr>
        <w:t>and associated tax credits</w:t>
      </w:r>
      <w:r w:rsidR="00B07CB1">
        <w:t xml:space="preserve"> </w:t>
      </w:r>
      <w:bookmarkEnd w:id="2"/>
      <w:r w:rsidR="00B07CB1" w:rsidRPr="0006649A">
        <w:t>on the</w:t>
      </w:r>
      <w:r w:rsidR="00B07CB1">
        <w:t>ir</w:t>
      </w:r>
      <w:r w:rsidR="00B07CB1" w:rsidRPr="0006649A">
        <w:t xml:space="preserve"> tax forms </w:t>
      </w:r>
      <w:r w:rsidR="00B07CB1">
        <w:t xml:space="preserve">as follows </w:t>
      </w:r>
      <w:r w:rsidR="00B07CB1">
        <w:rPr>
          <w:i/>
        </w:rPr>
        <w:t>(describe</w:t>
      </w:r>
      <w:r w:rsidR="00B07CB1" w:rsidRPr="00C12C58">
        <w:rPr>
          <w:i/>
        </w:rPr>
        <w:t>):</w:t>
      </w:r>
    </w:p>
    <w:p w14:paraId="69A2796D" w14:textId="77777777" w:rsidR="00B07CB1" w:rsidRDefault="00B07CB1" w:rsidP="00B07CB1">
      <w:pPr>
        <w:pStyle w:val="WABody63flush"/>
        <w:spacing w:before="80"/>
        <w:ind w:left="1267"/>
        <w:rPr>
          <w:u w:val="single"/>
        </w:rPr>
      </w:pPr>
      <w:r>
        <w:rPr>
          <w:u w:val="single"/>
        </w:rPr>
        <w:tab/>
      </w:r>
    </w:p>
    <w:p w14:paraId="19192EDB" w14:textId="77777777" w:rsidR="00B07CB1" w:rsidRDefault="00B07CB1" w:rsidP="00B07CB1">
      <w:pPr>
        <w:pStyle w:val="WABody63flush"/>
        <w:spacing w:before="80"/>
        <w:ind w:left="1267"/>
      </w:pPr>
      <w:r w:rsidRPr="00022D93">
        <w:rPr>
          <w:u w:val="single"/>
        </w:rPr>
        <w:tab/>
      </w:r>
      <w:r>
        <w:t xml:space="preserve"> </w:t>
      </w:r>
    </w:p>
    <w:p w14:paraId="76273C61" w14:textId="77777777" w:rsidR="00B07CB1" w:rsidRDefault="00B07CB1" w:rsidP="00CC76DA">
      <w:pPr>
        <w:widowControl w:val="0"/>
        <w:suppressAutoHyphens/>
        <w:spacing w:before="40" w:after="40" w:line="240" w:lineRule="auto"/>
        <w:ind w:left="1267"/>
        <w:rPr>
          <w:rFonts w:ascii="Arial" w:hAnsi="Arial" w:cs="Arial"/>
        </w:rPr>
      </w:pPr>
      <w:r>
        <w:rPr>
          <w:rFonts w:ascii="Arial" w:hAnsi="Arial" w:cs="Arial"/>
          <w:sz w:val="20"/>
          <w:szCs w:val="20"/>
        </w:rPr>
        <w:t>F</w:t>
      </w:r>
      <w:r>
        <w:rPr>
          <w:rFonts w:ascii="Arial" w:hAnsi="Arial" w:cs="Arial"/>
        </w:rPr>
        <w:t xml:space="preserve">or tax years when a non-custodial parent has the right to claim the children, the parents must cooperate to fill out and submit IRS Form 8332 in a timely manner. </w:t>
      </w:r>
    </w:p>
    <w:tbl>
      <w:tblPr>
        <w:tblW w:w="0" w:type="auto"/>
        <w:tblInd w:w="14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50"/>
      </w:tblGrid>
      <w:tr w:rsidR="00B07CB1" w14:paraId="0AE1FDFA" w14:textId="77777777" w:rsidTr="00C142A0">
        <w:tc>
          <w:tcPr>
            <w:tcW w:w="7650" w:type="dxa"/>
            <w:shd w:val="clear" w:color="auto" w:fill="auto"/>
          </w:tcPr>
          <w:p w14:paraId="5A44579D" w14:textId="5BD4DACD" w:rsidR="00B07CB1" w:rsidRPr="001F47E1" w:rsidRDefault="000D316C" w:rsidP="00CC76DA">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line="240" w:lineRule="auto"/>
              <w:rPr>
                <w:rFonts w:ascii="Arial Narrow" w:hAnsi="Arial Narrow" w:cs="Arial"/>
                <w:strike/>
                <w:u w:val="single"/>
              </w:rPr>
            </w:pPr>
            <w:r w:rsidRPr="00D62DFC">
              <w:rPr>
                <w:rFonts w:ascii="Arial Narrow" w:hAnsi="Arial Narrow" w:cs="Arial"/>
                <w:b/>
                <w:i/>
                <w:strike/>
              </w:rPr>
              <w:t xml:space="preserve">Warning!  </w:t>
            </w:r>
            <w:r w:rsidRPr="00D62DFC">
              <w:rPr>
                <w:rFonts w:ascii="Arial Narrow" w:hAnsi="Arial Narrow" w:cs="Arial"/>
                <w:i/>
                <w:strike/>
              </w:rPr>
              <w:t>Under federal law, the parent who claims a child as a dependent may owe a tax penalty if the child is not covered by health insurance.</w:t>
            </w:r>
            <w:r>
              <w:rPr>
                <w:rFonts w:ascii="Arial Narrow" w:hAnsi="Arial Narrow" w:cs="Arial"/>
                <w:i/>
                <w:strike/>
              </w:rPr>
              <w:t xml:space="preserve">  </w:t>
            </w:r>
            <w:r w:rsidR="00B07CB1" w:rsidRPr="00F52A81">
              <w:rPr>
                <w:rFonts w:ascii="Arial Narrow" w:hAnsi="Arial Narrow" w:cs="Arial"/>
                <w:b/>
                <w:i/>
                <w:u w:val="single"/>
              </w:rPr>
              <w:t xml:space="preserve">Important!  </w:t>
            </w:r>
            <w:r w:rsidR="00B07CB1" w:rsidRPr="00F52A81">
              <w:rPr>
                <w:rFonts w:ascii="Arial Narrow" w:hAnsi="Arial Narrow" w:cs="Arial"/>
                <w:bCs/>
                <w:i/>
                <w:u w:val="single"/>
              </w:rPr>
              <w:t xml:space="preserve">Although the personal tax exemptions are currently suspended under federal law through tax year 2025, other tax benefits may flow from claiming a child as dependent. </w:t>
            </w:r>
          </w:p>
        </w:tc>
      </w:tr>
    </w:tbl>
    <w:p w14:paraId="4F831E2C" w14:textId="77777777" w:rsidR="00B07CB1" w:rsidRDefault="00B07CB1" w:rsidP="0020527E">
      <w:pPr>
        <w:spacing w:after="0" w:line="240" w:lineRule="auto"/>
        <w:ind w:left="360"/>
        <w:rPr>
          <w:rFonts w:ascii="Arial" w:hAnsi="Arial" w:cs="Arial"/>
        </w:rPr>
      </w:pPr>
    </w:p>
    <w:p w14:paraId="7D6A2ABE" w14:textId="6EAC9818" w:rsidR="00B948ED" w:rsidRPr="0020527E" w:rsidRDefault="00926A1B" w:rsidP="00B948ED">
      <w:pPr>
        <w:tabs>
          <w:tab w:val="left" w:pos="360"/>
        </w:tabs>
        <w:spacing w:after="0" w:line="240" w:lineRule="auto"/>
        <w:ind w:left="360" w:hanging="360"/>
        <w:rPr>
          <w:rFonts w:ascii="Arial" w:hAnsi="Arial" w:cs="Arial"/>
          <w:b/>
        </w:rPr>
      </w:pPr>
      <w:r>
        <w:rPr>
          <w:rFonts w:ascii="Arial" w:hAnsi="Arial" w:cs="Arial"/>
          <w:b/>
        </w:rPr>
        <w:t>19</w:t>
      </w:r>
      <w:r w:rsidR="00B948ED">
        <w:rPr>
          <w:rFonts w:ascii="Arial" w:hAnsi="Arial" w:cs="Arial"/>
          <w:b/>
        </w:rPr>
        <w:t xml:space="preserve">. </w:t>
      </w:r>
      <w:r w:rsidR="00B948ED" w:rsidRPr="00C27253">
        <w:rPr>
          <w:rFonts w:ascii="Arial" w:hAnsi="Arial" w:cs="Arial"/>
          <w:b/>
        </w:rPr>
        <w:t>FL Divorce 24</w:t>
      </w:r>
      <w:r w:rsidR="00F227F2" w:rsidRPr="00C27253">
        <w:rPr>
          <w:rFonts w:ascii="Arial" w:hAnsi="Arial" w:cs="Arial"/>
          <w:b/>
        </w:rPr>
        <w:t>2</w:t>
      </w:r>
      <w:r w:rsidR="00530FA4" w:rsidRPr="00C27253">
        <w:rPr>
          <w:rFonts w:ascii="Arial" w:hAnsi="Arial" w:cs="Arial"/>
          <w:b/>
        </w:rPr>
        <w:t xml:space="preserve"> </w:t>
      </w:r>
      <w:r w:rsidR="00B948ED" w:rsidRPr="00C27253">
        <w:rPr>
          <w:rFonts w:ascii="Arial" w:hAnsi="Arial" w:cs="Arial"/>
          <w:b/>
          <w:color w:val="000000" w:themeColor="text1"/>
        </w:rPr>
        <w:t>–</w:t>
      </w:r>
      <w:r w:rsidR="00B948ED">
        <w:rPr>
          <w:rFonts w:ascii="Arial" w:hAnsi="Arial" w:cs="Arial"/>
          <w:b/>
          <w:color w:val="000000" w:themeColor="text1"/>
        </w:rPr>
        <w:t xml:space="preserve"> </w:t>
      </w:r>
      <w:r w:rsidR="00B948ED" w:rsidRPr="00B948ED">
        <w:rPr>
          <w:rFonts w:ascii="Arial" w:hAnsi="Arial" w:cs="Arial"/>
          <w:b/>
        </w:rPr>
        <w:t xml:space="preserve">Final Order Ending Registered Domestic Partnership (Dissolution Decree) / </w:t>
      </w:r>
      <w:r w:rsidR="00C27253">
        <w:rPr>
          <w:rFonts w:ascii="Arial" w:hAnsi="Arial" w:cs="Arial"/>
          <w:b/>
        </w:rPr>
        <w:t xml:space="preserve">Final </w:t>
      </w:r>
      <w:r w:rsidR="00B948ED" w:rsidRPr="00B948ED">
        <w:rPr>
          <w:rFonts w:ascii="Arial" w:hAnsi="Arial" w:cs="Arial"/>
          <w:b/>
        </w:rPr>
        <w:t>Legal Separation Order</w:t>
      </w:r>
      <w:r w:rsidR="00324006">
        <w:rPr>
          <w:rFonts w:ascii="Arial" w:hAnsi="Arial" w:cs="Arial"/>
          <w:b/>
        </w:rPr>
        <w:t xml:space="preserve"> (Decree)</w:t>
      </w:r>
      <w:r w:rsidR="00B948ED" w:rsidRPr="00B948ED">
        <w:rPr>
          <w:rFonts w:ascii="Arial" w:hAnsi="Arial" w:cs="Arial"/>
          <w:b/>
        </w:rPr>
        <w:t xml:space="preserve"> / Invalid Registered Domestic Partnership Order (Annulment Decree) / Valid Registered Domestic Partnership Order</w:t>
      </w:r>
      <w:r w:rsidR="00324006">
        <w:rPr>
          <w:rFonts w:ascii="Arial" w:hAnsi="Arial" w:cs="Arial"/>
          <w:b/>
        </w:rPr>
        <w:t xml:space="preserve"> (Decree)</w:t>
      </w:r>
    </w:p>
    <w:p w14:paraId="5D616B9C" w14:textId="77777777" w:rsidR="00B948ED" w:rsidRDefault="00B948ED" w:rsidP="00B948ED">
      <w:pPr>
        <w:spacing w:after="0" w:line="240" w:lineRule="auto"/>
        <w:ind w:left="360"/>
        <w:rPr>
          <w:rFonts w:ascii="Arial" w:hAnsi="Arial" w:cs="Arial"/>
        </w:rPr>
      </w:pPr>
    </w:p>
    <w:p w14:paraId="74D98644" w14:textId="78EB8ED0" w:rsidR="00B948ED" w:rsidRDefault="00B948ED" w:rsidP="00B948ED">
      <w:pPr>
        <w:tabs>
          <w:tab w:val="left" w:pos="360"/>
        </w:tabs>
        <w:spacing w:after="0" w:line="240" w:lineRule="auto"/>
        <w:ind w:left="360"/>
        <w:rPr>
          <w:rFonts w:ascii="Arial" w:eastAsia="MS Mincho" w:hAnsi="Arial" w:cs="Arial"/>
          <w:lang w:eastAsia="ja-JP"/>
        </w:rPr>
      </w:pPr>
      <w:r w:rsidRPr="00B948ED">
        <w:rPr>
          <w:rFonts w:ascii="Arial" w:hAnsi="Arial" w:cs="Arial"/>
        </w:rPr>
        <w:t>For section 13. Maintenance (Alimony)</w:t>
      </w:r>
      <w:r>
        <w:rPr>
          <w:rFonts w:ascii="Arial" w:eastAsia="MS Mincho" w:hAnsi="Arial" w:cs="Arial"/>
          <w:lang w:eastAsia="ja-JP"/>
        </w:rPr>
        <w:t xml:space="preserve">, </w:t>
      </w:r>
      <w:r w:rsidRPr="00B948ED">
        <w:rPr>
          <w:rFonts w:ascii="Arial" w:eastAsia="MS Mincho" w:hAnsi="Arial" w:cs="Arial"/>
          <w:lang w:eastAsia="ja-JP"/>
        </w:rPr>
        <w:t>the language has been clarified to match the intent of RCW 26.09.170(2)</w:t>
      </w:r>
      <w:r>
        <w:rPr>
          <w:rFonts w:ascii="Arial" w:eastAsia="MS Mincho" w:hAnsi="Arial" w:cs="Arial"/>
          <w:lang w:eastAsia="ja-JP"/>
        </w:rPr>
        <w:t>:</w:t>
      </w:r>
    </w:p>
    <w:p w14:paraId="3A32D1EA" w14:textId="77777777" w:rsidR="00B948ED" w:rsidRPr="00B948ED" w:rsidRDefault="00B948ED" w:rsidP="00B948ED">
      <w:pPr>
        <w:tabs>
          <w:tab w:val="left" w:pos="360"/>
        </w:tabs>
        <w:spacing w:after="0" w:line="240" w:lineRule="auto"/>
        <w:ind w:left="360"/>
        <w:rPr>
          <w:rFonts w:ascii="Arial" w:eastAsia="MS Mincho" w:hAnsi="Arial" w:cs="Arial"/>
          <w:lang w:eastAsia="ja-JP"/>
        </w:rPr>
      </w:pPr>
    </w:p>
    <w:p w14:paraId="5800DB3C" w14:textId="77777777" w:rsidR="00B948ED" w:rsidRPr="0020527E" w:rsidRDefault="00B948ED" w:rsidP="00B948ED">
      <w:pPr>
        <w:tabs>
          <w:tab w:val="left" w:pos="360"/>
        </w:tabs>
        <w:spacing w:after="120" w:line="240" w:lineRule="auto"/>
        <w:ind w:left="360"/>
        <w:rPr>
          <w:rFonts w:ascii="Arial" w:eastAsia="MS Mincho" w:hAnsi="Arial" w:cs="Arial"/>
          <w:szCs w:val="20"/>
          <w:lang w:eastAsia="ja-JP"/>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sidRPr="0020527E">
        <w:rPr>
          <w:rFonts w:ascii="Arial" w:eastAsia="MS Mincho" w:hAnsi="Arial" w:cs="Arial"/>
          <w:szCs w:val="20"/>
          <w:lang w:eastAsia="ja-JP"/>
        </w:rPr>
        <w:t xml:space="preserve"> </w:t>
      </w:r>
      <w:r w:rsidRPr="007D6CDD">
        <w:rPr>
          <w:rFonts w:ascii="Arial" w:eastAsia="MS Mincho" w:hAnsi="Arial" w:cs="Arial"/>
          <w:szCs w:val="20"/>
          <w:u w:val="single"/>
          <w:lang w:eastAsia="ja-JP"/>
        </w:rPr>
        <w:t>[  ]</w:t>
      </w:r>
      <w:r>
        <w:rPr>
          <w:rFonts w:ascii="Arial" w:eastAsia="MS Mincho" w:hAnsi="Arial" w:cs="Arial"/>
          <w:spacing w:val="-2"/>
          <w:szCs w:val="20"/>
          <w:lang w:eastAsia="ja-JP"/>
        </w:rPr>
        <w:t xml:space="preserve"> </w:t>
      </w:r>
      <w:r w:rsidRPr="0020527E">
        <w:rPr>
          <w:rFonts w:ascii="Arial" w:eastAsia="MS Mincho" w:hAnsi="Arial" w:cs="Arial"/>
          <w:lang w:eastAsia="ja-JP"/>
        </w:rPr>
        <w:t xml:space="preserve">The </w:t>
      </w:r>
      <w:r w:rsidRPr="0020527E">
        <w:rPr>
          <w:rFonts w:ascii="Arial" w:eastAsia="MS Mincho" w:hAnsi="Arial" w:cs="Arial"/>
          <w:i/>
          <w:lang w:eastAsia="ja-JP"/>
        </w:rPr>
        <w:t>(check one):</w:t>
      </w:r>
      <w:r w:rsidRPr="0020527E">
        <w:rPr>
          <w:rFonts w:ascii="Arial" w:eastAsia="MS Mincho" w:hAnsi="Arial" w:cs="Arial"/>
          <w:lang w:eastAsia="ja-JP"/>
        </w:rPr>
        <w:t xml:space="preserve">  </w:t>
      </w:r>
      <w:r w:rsidRPr="0020527E">
        <w:rPr>
          <w:rFonts w:ascii="Arial" w:eastAsia="MS Mincho" w:hAnsi="Arial" w:cs="Arial"/>
          <w:szCs w:val="20"/>
          <w:lang w:eastAsia="ja-JP"/>
        </w:rPr>
        <w:t>[  ]</w:t>
      </w:r>
      <w:r w:rsidRPr="0020527E">
        <w:rPr>
          <w:rFonts w:ascii="Arial" w:eastAsia="MS Mincho" w:hAnsi="Arial" w:cs="Arial"/>
          <w:lang w:eastAsia="ja-JP"/>
        </w:rPr>
        <w:t xml:space="preserve"> Petitioner   [  ] Respondent must pay </w:t>
      </w:r>
      <w:r w:rsidRPr="0020527E">
        <w:rPr>
          <w:rFonts w:ascii="Arial" w:eastAsia="MS Mincho" w:hAnsi="Arial" w:cs="Arial"/>
          <w:szCs w:val="20"/>
          <w:lang w:eastAsia="ja-JP"/>
        </w:rPr>
        <w:t>spousal support as follows:</w:t>
      </w:r>
    </w:p>
    <w:tbl>
      <w:tblPr>
        <w:tblW w:w="8682" w:type="dxa"/>
        <w:tblInd w:w="90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115" w:type="dxa"/>
          <w:right w:w="115" w:type="dxa"/>
        </w:tblCellMar>
        <w:tblLook w:val="04A0" w:firstRow="1" w:lastRow="0" w:firstColumn="1" w:lastColumn="0" w:noHBand="0" w:noVBand="1"/>
      </w:tblPr>
      <w:tblGrid>
        <w:gridCol w:w="1836"/>
        <w:gridCol w:w="1836"/>
        <w:gridCol w:w="1836"/>
        <w:gridCol w:w="3174"/>
      </w:tblGrid>
      <w:tr w:rsidR="00B948ED" w:rsidRPr="0020527E" w14:paraId="2D50F6CE" w14:textId="77777777" w:rsidTr="00C142A0">
        <w:tc>
          <w:tcPr>
            <w:tcW w:w="1836" w:type="dxa"/>
            <w:shd w:val="clear" w:color="auto" w:fill="auto"/>
          </w:tcPr>
          <w:p w14:paraId="33E76271" w14:textId="77777777" w:rsidR="00B948ED" w:rsidRPr="0020527E" w:rsidRDefault="00B948ED" w:rsidP="00C142A0">
            <w:pPr>
              <w:spacing w:before="80" w:after="0" w:line="240" w:lineRule="auto"/>
              <w:rPr>
                <w:rFonts w:ascii="Arial Narrow" w:eastAsia="MS Mincho" w:hAnsi="Arial Narrow" w:cs="Arial"/>
                <w:b/>
                <w:spacing w:val="-2"/>
                <w:szCs w:val="20"/>
                <w:lang w:eastAsia="ja-JP"/>
              </w:rPr>
            </w:pPr>
            <w:r w:rsidRPr="0020527E">
              <w:rPr>
                <w:rFonts w:ascii="Arial Narrow" w:eastAsia="MS Mincho" w:hAnsi="Arial Narrow" w:cs="Arial"/>
                <w:b/>
                <w:spacing w:val="-2"/>
                <w:szCs w:val="20"/>
                <w:lang w:eastAsia="ja-JP"/>
              </w:rPr>
              <w:t>Amount:</w:t>
            </w:r>
          </w:p>
          <w:p w14:paraId="4EB85421" w14:textId="77777777" w:rsidR="00B948ED" w:rsidRPr="0020527E" w:rsidRDefault="00B948ED" w:rsidP="00C142A0">
            <w:pPr>
              <w:tabs>
                <w:tab w:val="left" w:pos="1530"/>
              </w:tabs>
              <w:spacing w:before="160" w:after="0" w:line="240" w:lineRule="auto"/>
              <w:rPr>
                <w:rFonts w:ascii="Arial Narrow" w:eastAsia="MS Mincho" w:hAnsi="Arial Narrow" w:cs="Arial"/>
                <w:spacing w:val="-2"/>
                <w:szCs w:val="20"/>
                <w:lang w:eastAsia="ja-JP"/>
              </w:rPr>
            </w:pPr>
            <w:r w:rsidRPr="0020527E">
              <w:rPr>
                <w:rFonts w:ascii="Arial Narrow" w:eastAsia="MS Mincho" w:hAnsi="Arial Narrow" w:cs="Arial"/>
                <w:spacing w:val="-2"/>
                <w:szCs w:val="20"/>
                <w:lang w:eastAsia="ja-JP"/>
              </w:rPr>
              <w:t>$</w:t>
            </w:r>
            <w:r w:rsidRPr="0020527E">
              <w:rPr>
                <w:rFonts w:ascii="Arial Narrow" w:eastAsia="MS Mincho" w:hAnsi="Arial Narrow" w:cs="Arial"/>
                <w:spacing w:val="-2"/>
                <w:szCs w:val="20"/>
                <w:u w:val="single"/>
                <w:lang w:eastAsia="ja-JP"/>
              </w:rPr>
              <w:tab/>
            </w:r>
            <w:r>
              <w:rPr>
                <w:rFonts w:ascii="Arial Narrow" w:eastAsia="MS Mincho" w:hAnsi="Arial Narrow" w:cs="Arial"/>
                <w:spacing w:val="-2"/>
                <w:szCs w:val="20"/>
                <w:u w:val="single"/>
                <w:lang w:eastAsia="ja-JP"/>
              </w:rPr>
              <w:t xml:space="preserve">   </w:t>
            </w:r>
          </w:p>
          <w:p w14:paraId="10804FFB" w14:textId="77777777" w:rsidR="00B948ED" w:rsidRPr="0020527E" w:rsidRDefault="00B948ED" w:rsidP="00C142A0">
            <w:pPr>
              <w:spacing w:after="0" w:line="240" w:lineRule="auto"/>
              <w:rPr>
                <w:rFonts w:ascii="Arial Narrow" w:eastAsia="MS Mincho" w:hAnsi="Arial Narrow" w:cs="Arial"/>
                <w:spacing w:val="-2"/>
                <w:szCs w:val="20"/>
                <w:lang w:eastAsia="ja-JP"/>
              </w:rPr>
            </w:pPr>
            <w:r w:rsidRPr="0020527E">
              <w:rPr>
                <w:rFonts w:ascii="Arial Narrow" w:eastAsia="MS Mincho" w:hAnsi="Arial Narrow" w:cs="Arial"/>
                <w:spacing w:val="-2"/>
                <w:szCs w:val="20"/>
                <w:lang w:eastAsia="ja-JP"/>
              </w:rPr>
              <w:t xml:space="preserve">  each month </w:t>
            </w:r>
          </w:p>
        </w:tc>
        <w:tc>
          <w:tcPr>
            <w:tcW w:w="1836" w:type="dxa"/>
            <w:tcBorders>
              <w:right w:val="dotted" w:sz="2" w:space="0" w:color="auto"/>
            </w:tcBorders>
            <w:shd w:val="clear" w:color="auto" w:fill="auto"/>
          </w:tcPr>
          <w:p w14:paraId="2589096E" w14:textId="77777777" w:rsidR="00B948ED" w:rsidRPr="0020527E" w:rsidRDefault="00B948ED" w:rsidP="00C142A0">
            <w:pPr>
              <w:tabs>
                <w:tab w:val="left" w:pos="360"/>
              </w:tabs>
              <w:spacing w:before="80" w:after="0" w:line="240" w:lineRule="auto"/>
              <w:ind w:left="360" w:hanging="360"/>
              <w:rPr>
                <w:rFonts w:ascii="Arial Narrow" w:eastAsia="MS Mincho" w:hAnsi="Arial Narrow" w:cs="Arial"/>
                <w:b/>
                <w:spacing w:val="-2"/>
                <w:szCs w:val="20"/>
                <w:lang w:eastAsia="ja-JP"/>
              </w:rPr>
            </w:pPr>
            <w:r w:rsidRPr="0020527E">
              <w:rPr>
                <w:rFonts w:ascii="Arial Narrow" w:eastAsia="MS Mincho" w:hAnsi="Arial Narrow" w:cs="Arial"/>
                <w:b/>
                <w:spacing w:val="-2"/>
                <w:szCs w:val="20"/>
                <w:lang w:eastAsia="ja-JP"/>
              </w:rPr>
              <w:t xml:space="preserve">Start date: </w:t>
            </w:r>
          </w:p>
          <w:p w14:paraId="153B921C" w14:textId="77777777" w:rsidR="00B948ED" w:rsidRPr="00491E30" w:rsidRDefault="00B948ED" w:rsidP="00C142A0">
            <w:pPr>
              <w:tabs>
                <w:tab w:val="left" w:pos="1576"/>
              </w:tabs>
              <w:spacing w:before="160" w:after="0" w:line="240" w:lineRule="auto"/>
              <w:rPr>
                <w:rFonts w:ascii="Arial Narrow" w:eastAsia="MS Mincho" w:hAnsi="Arial Narrow" w:cs="Arial"/>
                <w:u w:val="single"/>
                <w:lang w:eastAsia="ja-JP"/>
              </w:rPr>
            </w:pPr>
            <w:r w:rsidRPr="0020527E">
              <w:rPr>
                <w:rFonts w:ascii="Arial Narrow" w:eastAsia="MS Mincho" w:hAnsi="Arial Narrow" w:cs="Arial"/>
                <w:i/>
                <w:u w:val="single"/>
                <w:lang w:eastAsia="ja-JP"/>
              </w:rPr>
              <w:tab/>
            </w:r>
            <w:r>
              <w:rPr>
                <w:rFonts w:ascii="Arial Narrow" w:eastAsia="MS Mincho" w:hAnsi="Arial Narrow" w:cs="Arial"/>
                <w:u w:val="single"/>
                <w:lang w:eastAsia="ja-JP"/>
              </w:rPr>
              <w:t xml:space="preserve"> </w:t>
            </w:r>
          </w:p>
          <w:p w14:paraId="29610B26" w14:textId="77777777" w:rsidR="00B948ED" w:rsidRPr="0020527E" w:rsidRDefault="00B948ED" w:rsidP="00C142A0">
            <w:pPr>
              <w:tabs>
                <w:tab w:val="left" w:pos="360"/>
              </w:tabs>
              <w:spacing w:after="0" w:line="240" w:lineRule="auto"/>
              <w:ind w:left="360" w:hanging="360"/>
              <w:rPr>
                <w:rFonts w:ascii="Arial" w:eastAsia="MS Mincho" w:hAnsi="Arial" w:cs="Arial"/>
                <w:lang w:eastAsia="ja-JP"/>
              </w:rPr>
            </w:pPr>
            <w:r w:rsidRPr="0020527E">
              <w:rPr>
                <w:rFonts w:ascii="Arial Narrow" w:eastAsia="MS Mincho" w:hAnsi="Arial Narrow" w:cs="Arial"/>
                <w:i/>
                <w:lang w:eastAsia="ja-JP"/>
              </w:rPr>
              <w:t>Date 1</w:t>
            </w:r>
            <w:r w:rsidRPr="0020527E">
              <w:rPr>
                <w:rFonts w:ascii="Arial Narrow" w:eastAsia="MS Mincho" w:hAnsi="Arial Narrow" w:cs="Arial"/>
                <w:i/>
                <w:vertAlign w:val="superscript"/>
                <w:lang w:eastAsia="ja-JP"/>
              </w:rPr>
              <w:t>st</w:t>
            </w:r>
            <w:r w:rsidRPr="0020527E">
              <w:rPr>
                <w:rFonts w:ascii="Arial Narrow" w:eastAsia="MS Mincho" w:hAnsi="Arial Narrow" w:cs="Arial"/>
                <w:i/>
                <w:lang w:eastAsia="ja-JP"/>
              </w:rPr>
              <w:t xml:space="preserve"> payment is due</w:t>
            </w:r>
          </w:p>
        </w:tc>
        <w:tc>
          <w:tcPr>
            <w:tcW w:w="1836" w:type="dxa"/>
            <w:tcBorders>
              <w:left w:val="dotted" w:sz="2" w:space="0" w:color="auto"/>
            </w:tcBorders>
            <w:shd w:val="clear" w:color="auto" w:fill="auto"/>
          </w:tcPr>
          <w:p w14:paraId="0AF57584" w14:textId="77777777" w:rsidR="00B948ED" w:rsidRPr="007D6CDD" w:rsidRDefault="00B948ED" w:rsidP="00C142A0">
            <w:pPr>
              <w:tabs>
                <w:tab w:val="left" w:pos="360"/>
              </w:tabs>
              <w:spacing w:before="80" w:after="0" w:line="240" w:lineRule="auto"/>
              <w:ind w:left="360" w:hanging="360"/>
              <w:rPr>
                <w:rFonts w:ascii="Arial Narrow" w:eastAsia="MS Mincho" w:hAnsi="Arial Narrow" w:cs="Arial"/>
                <w:b/>
                <w:spacing w:val="-2"/>
                <w:szCs w:val="20"/>
                <w:u w:val="single"/>
                <w:lang w:eastAsia="ja-JP"/>
              </w:rPr>
            </w:pPr>
            <w:r w:rsidRPr="007D6CDD">
              <w:rPr>
                <w:rFonts w:ascii="Arial Narrow" w:eastAsia="MS Mincho" w:hAnsi="Arial Narrow" w:cs="Arial"/>
                <w:b/>
                <w:spacing w:val="-2"/>
                <w:szCs w:val="20"/>
                <w:u w:val="single"/>
                <w:lang w:eastAsia="ja-JP"/>
              </w:rPr>
              <w:t xml:space="preserve">End date : </w:t>
            </w:r>
          </w:p>
          <w:p w14:paraId="05AA1216" w14:textId="77777777" w:rsidR="00B948ED" w:rsidRPr="007D6CDD" w:rsidRDefault="00B948ED" w:rsidP="00C142A0">
            <w:pPr>
              <w:tabs>
                <w:tab w:val="left" w:pos="1411"/>
              </w:tabs>
              <w:spacing w:before="160" w:after="0" w:line="240" w:lineRule="auto"/>
              <w:rPr>
                <w:rFonts w:ascii="Arial" w:eastAsia="MS Mincho" w:hAnsi="Arial" w:cs="Arial"/>
                <w:u w:val="single"/>
                <w:lang w:eastAsia="ja-JP"/>
              </w:rPr>
            </w:pPr>
            <w:r w:rsidRPr="007D6CDD">
              <w:rPr>
                <w:rFonts w:ascii="Arial" w:eastAsia="MS Mincho" w:hAnsi="Arial" w:cs="Arial"/>
                <w:u w:val="single"/>
                <w:lang w:eastAsia="ja-JP"/>
              </w:rPr>
              <w:tab/>
            </w:r>
          </w:p>
          <w:p w14:paraId="68849441" w14:textId="77777777" w:rsidR="00B948ED" w:rsidRPr="0020527E" w:rsidRDefault="00B948ED" w:rsidP="00C142A0">
            <w:pPr>
              <w:tabs>
                <w:tab w:val="left" w:pos="360"/>
                <w:tab w:val="left" w:pos="961"/>
              </w:tabs>
              <w:spacing w:after="0" w:line="240" w:lineRule="auto"/>
              <w:ind w:left="360" w:hanging="360"/>
              <w:rPr>
                <w:rFonts w:ascii="Cambria" w:eastAsia="MS Mincho" w:hAnsi="Cambria" w:cs="Times New Roman"/>
                <w:sz w:val="24"/>
                <w:szCs w:val="24"/>
                <w:lang w:eastAsia="ja-JP"/>
              </w:rPr>
            </w:pPr>
            <w:r w:rsidRPr="007D6CDD">
              <w:rPr>
                <w:rFonts w:ascii="Arial Narrow" w:eastAsia="MS Mincho" w:hAnsi="Arial Narrow" w:cs="Arial"/>
                <w:i/>
                <w:iCs/>
                <w:u w:val="single"/>
                <w:lang w:eastAsia="ja-JP"/>
              </w:rPr>
              <w:t>(If any)</w:t>
            </w:r>
          </w:p>
        </w:tc>
        <w:tc>
          <w:tcPr>
            <w:tcW w:w="3174" w:type="dxa"/>
            <w:shd w:val="clear" w:color="auto" w:fill="auto"/>
          </w:tcPr>
          <w:p w14:paraId="41387FA5" w14:textId="77777777" w:rsidR="00B948ED" w:rsidRPr="0020527E" w:rsidRDefault="00B948ED" w:rsidP="00C142A0">
            <w:pPr>
              <w:tabs>
                <w:tab w:val="left" w:pos="360"/>
                <w:tab w:val="right" w:pos="9360"/>
              </w:tabs>
              <w:spacing w:before="80" w:after="0" w:line="240" w:lineRule="auto"/>
              <w:ind w:left="360" w:hanging="360"/>
              <w:rPr>
                <w:rFonts w:ascii="Arial Narrow" w:eastAsia="MS Mincho" w:hAnsi="Arial Narrow" w:cs="Arial"/>
                <w:b/>
                <w:spacing w:val="-2"/>
                <w:szCs w:val="20"/>
                <w:lang w:eastAsia="ja-JP"/>
              </w:rPr>
            </w:pPr>
            <w:r w:rsidRPr="0020527E">
              <w:rPr>
                <w:rFonts w:ascii="Arial Narrow" w:eastAsia="MS Mincho" w:hAnsi="Arial Narrow" w:cs="Arial"/>
                <w:b/>
                <w:spacing w:val="-2"/>
                <w:szCs w:val="20"/>
                <w:lang w:eastAsia="ja-JP"/>
              </w:rPr>
              <w:t>Payment schedule:</w:t>
            </w:r>
          </w:p>
          <w:p w14:paraId="2F85A459" w14:textId="77777777" w:rsidR="00B948ED" w:rsidRPr="0020527E" w:rsidRDefault="00B948ED" w:rsidP="00C142A0">
            <w:pPr>
              <w:tabs>
                <w:tab w:val="left" w:pos="2851"/>
              </w:tabs>
              <w:spacing w:before="160" w:after="0" w:line="240" w:lineRule="auto"/>
              <w:ind w:left="37"/>
              <w:rPr>
                <w:rFonts w:ascii="Arial Narrow" w:eastAsia="MS Mincho" w:hAnsi="Arial Narrow" w:cs="Arial"/>
                <w:spacing w:val="-2"/>
                <w:szCs w:val="20"/>
                <w:u w:val="single"/>
                <w:lang w:eastAsia="ja-JP"/>
              </w:rPr>
            </w:pPr>
            <w:r w:rsidRPr="0020527E">
              <w:rPr>
                <w:rFonts w:ascii="Arial Narrow" w:eastAsia="MS Mincho" w:hAnsi="Arial Narrow" w:cs="Arial"/>
                <w:spacing w:val="-2"/>
                <w:szCs w:val="20"/>
                <w:u w:val="single"/>
                <w:lang w:eastAsia="ja-JP"/>
              </w:rPr>
              <w:tab/>
            </w:r>
          </w:p>
          <w:p w14:paraId="34FEC825" w14:textId="77777777" w:rsidR="00B948ED" w:rsidRPr="0020527E" w:rsidRDefault="00B948ED" w:rsidP="00C142A0">
            <w:pPr>
              <w:tabs>
                <w:tab w:val="left" w:pos="360"/>
                <w:tab w:val="right" w:pos="9360"/>
              </w:tabs>
              <w:spacing w:after="0" w:line="240" w:lineRule="auto"/>
              <w:ind w:left="360" w:hanging="360"/>
              <w:rPr>
                <w:rFonts w:ascii="Arial Narrow" w:eastAsia="MS Mincho" w:hAnsi="Arial Narrow" w:cs="Arial"/>
                <w:spacing w:val="-2"/>
                <w:szCs w:val="20"/>
                <w:lang w:eastAsia="ja-JP"/>
              </w:rPr>
            </w:pPr>
            <w:r w:rsidRPr="0020527E">
              <w:rPr>
                <w:rFonts w:ascii="Arial Narrow" w:eastAsia="MS Mincho" w:hAnsi="Arial Narrow" w:cs="Arial"/>
                <w:i/>
                <w:spacing w:val="-2"/>
                <w:szCs w:val="20"/>
                <w:lang w:eastAsia="ja-JP"/>
              </w:rPr>
              <w:t xml:space="preserve">Day(s) of the month each payment is due </w:t>
            </w:r>
            <w:r w:rsidRPr="0020527E">
              <w:rPr>
                <w:rFonts w:ascii="Arial Narrow" w:eastAsia="MS Mincho" w:hAnsi="Arial Narrow" w:cs="Arial"/>
                <w:i/>
                <w:spacing w:val="-2"/>
                <w:sz w:val="21"/>
                <w:szCs w:val="21"/>
                <w:lang w:eastAsia="ja-JP"/>
              </w:rPr>
              <w:t>(for example, “the 5</w:t>
            </w:r>
            <w:r w:rsidRPr="0020527E">
              <w:rPr>
                <w:rFonts w:ascii="Arial Narrow" w:eastAsia="MS Mincho" w:hAnsi="Arial Narrow" w:cs="Arial"/>
                <w:i/>
                <w:spacing w:val="-2"/>
                <w:sz w:val="21"/>
                <w:szCs w:val="21"/>
                <w:vertAlign w:val="superscript"/>
                <w:lang w:eastAsia="ja-JP"/>
              </w:rPr>
              <w:t>th</w:t>
            </w:r>
            <w:r w:rsidRPr="0020527E">
              <w:rPr>
                <w:rFonts w:ascii="Arial Narrow" w:eastAsia="MS Mincho" w:hAnsi="Arial Narrow" w:cs="Arial"/>
                <w:i/>
                <w:spacing w:val="-2"/>
                <w:sz w:val="21"/>
                <w:szCs w:val="21"/>
                <w:lang w:eastAsia="ja-JP"/>
              </w:rPr>
              <w:t>,” “weekly,” or “half on the 1</w:t>
            </w:r>
            <w:r w:rsidRPr="0020527E">
              <w:rPr>
                <w:rFonts w:ascii="Arial Narrow" w:eastAsia="MS Mincho" w:hAnsi="Arial Narrow" w:cs="Arial"/>
                <w:i/>
                <w:spacing w:val="-2"/>
                <w:sz w:val="21"/>
                <w:szCs w:val="21"/>
                <w:vertAlign w:val="superscript"/>
                <w:lang w:eastAsia="ja-JP"/>
              </w:rPr>
              <w:t>st</w:t>
            </w:r>
            <w:r w:rsidRPr="0020527E">
              <w:rPr>
                <w:rFonts w:ascii="Arial Narrow" w:eastAsia="MS Mincho" w:hAnsi="Arial Narrow" w:cs="Arial"/>
                <w:i/>
                <w:spacing w:val="-2"/>
                <w:sz w:val="21"/>
                <w:szCs w:val="21"/>
                <w:lang w:eastAsia="ja-JP"/>
              </w:rPr>
              <w:t xml:space="preserve"> and half on the 15</w:t>
            </w:r>
            <w:r w:rsidRPr="0020527E">
              <w:rPr>
                <w:rFonts w:ascii="Arial Narrow" w:eastAsia="MS Mincho" w:hAnsi="Arial Narrow" w:cs="Arial"/>
                <w:i/>
                <w:spacing w:val="-2"/>
                <w:sz w:val="21"/>
                <w:szCs w:val="21"/>
                <w:vertAlign w:val="superscript"/>
                <w:lang w:eastAsia="ja-JP"/>
              </w:rPr>
              <w:t>th</w:t>
            </w:r>
            <w:r w:rsidRPr="0020527E">
              <w:rPr>
                <w:rFonts w:ascii="Arial Narrow" w:eastAsia="MS Mincho" w:hAnsi="Arial Narrow" w:cs="Arial"/>
                <w:i/>
                <w:spacing w:val="-2"/>
                <w:sz w:val="21"/>
                <w:szCs w:val="21"/>
                <w:lang w:eastAsia="ja-JP"/>
              </w:rPr>
              <w:t>” )</w:t>
            </w:r>
          </w:p>
        </w:tc>
      </w:tr>
      <w:tr w:rsidR="00B948ED" w:rsidRPr="0020527E" w14:paraId="4C5CB7CB" w14:textId="77777777" w:rsidTr="00C142A0">
        <w:tc>
          <w:tcPr>
            <w:tcW w:w="8682" w:type="dxa"/>
            <w:gridSpan w:val="4"/>
            <w:shd w:val="clear" w:color="auto" w:fill="auto"/>
          </w:tcPr>
          <w:p w14:paraId="47F252B1" w14:textId="3AE919E9" w:rsidR="00F227F2" w:rsidRPr="0020527E" w:rsidRDefault="00F227F2" w:rsidP="001A08B3">
            <w:pPr>
              <w:tabs>
                <w:tab w:val="left" w:pos="0"/>
                <w:tab w:val="left" w:pos="5760"/>
              </w:tabs>
              <w:spacing w:after="0" w:line="240" w:lineRule="auto"/>
              <w:rPr>
                <w:rFonts w:ascii="Arial Narrow" w:eastAsia="MS Mincho" w:hAnsi="Arial Narrow" w:cs="Arial"/>
                <w:lang w:eastAsia="ja-JP"/>
              </w:rPr>
            </w:pPr>
            <w:r w:rsidRPr="007D6CDD">
              <w:rPr>
                <w:rFonts w:ascii="Arial Narrow" w:hAnsi="Arial Narrow"/>
                <w:b/>
                <w:strike/>
              </w:rPr>
              <w:t xml:space="preserve">Termination:  </w:t>
            </w:r>
            <w:r>
              <w:rPr>
                <w:rFonts w:ascii="Arial Narrow" w:hAnsi="Arial Narrow"/>
                <w:strike/>
              </w:rPr>
              <w:t>Maintenance</w:t>
            </w:r>
            <w:r>
              <w:rPr>
                <w:rFonts w:ascii="Arial Narrow" w:hAnsi="Arial Narrow"/>
              </w:rPr>
              <w:t xml:space="preserve"> </w:t>
            </w:r>
            <w:r w:rsidRPr="007D6CDD">
              <w:rPr>
                <w:rFonts w:ascii="Arial Narrow" w:eastAsia="MS Mincho" w:hAnsi="Arial Narrow" w:cs="Arial"/>
                <w:u w:val="single"/>
                <w:lang w:eastAsia="ja-JP"/>
              </w:rPr>
              <w:t xml:space="preserve">Whether or not there is an end date, as a matter of law </w:t>
            </w:r>
            <w:r>
              <w:rPr>
                <w:rFonts w:ascii="Arial Narrow" w:eastAsia="MS Mincho" w:hAnsi="Arial Narrow" w:cs="Arial"/>
                <w:u w:val="single"/>
                <w:lang w:eastAsia="ja-JP"/>
              </w:rPr>
              <w:t>maintenance</w:t>
            </w:r>
            <w:r w:rsidRPr="0020527E">
              <w:rPr>
                <w:rFonts w:ascii="Arial Narrow" w:eastAsia="MS Mincho" w:hAnsi="Arial Narrow" w:cs="Arial"/>
                <w:lang w:eastAsia="ja-JP"/>
              </w:rPr>
              <w:t xml:space="preserve"> will end when either </w:t>
            </w:r>
            <w:r>
              <w:rPr>
                <w:rFonts w:ascii="Arial Narrow" w:eastAsia="MS Mincho" w:hAnsi="Arial Narrow" w:cs="Arial"/>
                <w:lang w:eastAsia="ja-JP"/>
              </w:rPr>
              <w:t>partner</w:t>
            </w:r>
            <w:r w:rsidRPr="0020527E">
              <w:rPr>
                <w:rFonts w:ascii="Arial Narrow" w:eastAsia="MS Mincho" w:hAnsi="Arial Narrow" w:cs="Arial"/>
                <w:lang w:eastAsia="ja-JP"/>
              </w:rPr>
              <w:t xml:space="preserve"> dies, or the</w:t>
            </w:r>
            <w:r>
              <w:rPr>
                <w:rFonts w:ascii="Arial Narrow" w:eastAsia="MS Mincho" w:hAnsi="Arial Narrow" w:cs="Arial"/>
                <w:lang w:eastAsia="ja-JP"/>
              </w:rPr>
              <w:t xml:space="preserve"> partner</w:t>
            </w:r>
            <w:r w:rsidRPr="0020527E">
              <w:rPr>
                <w:rFonts w:ascii="Arial Narrow" w:eastAsia="MS Mincho" w:hAnsi="Arial Narrow" w:cs="Arial"/>
                <w:lang w:eastAsia="ja-JP"/>
              </w:rPr>
              <w:t xml:space="preserve"> receiving support gets married or registers a new domestic partnership</w:t>
            </w:r>
            <w:r w:rsidRPr="00CC76DA">
              <w:rPr>
                <w:rFonts w:ascii="Arial Narrow" w:eastAsia="MS Mincho" w:hAnsi="Arial Narrow" w:cs="Arial"/>
                <w:u w:val="single"/>
                <w:lang w:eastAsia="ja-JP"/>
              </w:rPr>
              <w:t>,</w:t>
            </w:r>
            <w:r w:rsidRPr="0020527E">
              <w:rPr>
                <w:rFonts w:ascii="Arial Narrow" w:eastAsia="MS Mincho" w:hAnsi="Arial Narrow" w:cs="Arial"/>
                <w:lang w:eastAsia="ja-JP"/>
              </w:rPr>
              <w:t xml:space="preserve"> unless </w:t>
            </w:r>
            <w:r w:rsidRPr="007D6CDD">
              <w:rPr>
                <w:rFonts w:ascii="Arial Narrow" w:eastAsia="MS Mincho" w:hAnsi="Arial Narrow" w:cs="Arial"/>
                <w:strike/>
                <w:lang w:eastAsia="ja-JP"/>
              </w:rPr>
              <w:t>a different date or event is provided</w:t>
            </w:r>
            <w:r>
              <w:rPr>
                <w:rFonts w:ascii="Arial Narrow" w:eastAsia="MS Mincho" w:hAnsi="Arial Narrow" w:cs="Arial"/>
                <w:lang w:eastAsia="ja-JP"/>
              </w:rPr>
              <w:t xml:space="preserve"> </w:t>
            </w:r>
            <w:r w:rsidRPr="00A33C99">
              <w:rPr>
                <w:rFonts w:ascii="Arial Narrow" w:eastAsia="MS Mincho" w:hAnsi="Arial Narrow" w:cs="Arial"/>
                <w:u w:val="single"/>
                <w:lang w:eastAsia="ja-JP"/>
              </w:rPr>
              <w:t>expressly stated</w:t>
            </w:r>
            <w:r w:rsidRPr="0020527E">
              <w:rPr>
                <w:rFonts w:ascii="Arial Narrow" w:eastAsia="MS Mincho" w:hAnsi="Arial Narrow" w:cs="Arial"/>
                <w:lang w:eastAsia="ja-JP"/>
              </w:rPr>
              <w:t xml:space="preserve"> below</w:t>
            </w:r>
            <w:r w:rsidR="00CC76DA" w:rsidRPr="00CC76DA">
              <w:rPr>
                <w:rFonts w:ascii="Arial Narrow" w:eastAsia="MS Mincho" w:hAnsi="Arial Narrow" w:cs="Arial"/>
                <w:strike/>
                <w:lang w:eastAsia="ja-JP"/>
              </w:rPr>
              <w:t>:</w:t>
            </w:r>
            <w:r w:rsidRPr="00CC76DA">
              <w:rPr>
                <w:rFonts w:ascii="Arial Narrow" w:eastAsia="MS Mincho" w:hAnsi="Arial Narrow" w:cs="Arial"/>
                <w:u w:val="single"/>
                <w:lang w:eastAsia="ja-JP"/>
              </w:rPr>
              <w:t>.</w:t>
            </w:r>
            <w:r w:rsidRPr="0020527E">
              <w:rPr>
                <w:rFonts w:ascii="Arial Narrow" w:eastAsia="MS Mincho" w:hAnsi="Arial Narrow" w:cs="Arial"/>
                <w:lang w:eastAsia="ja-JP"/>
              </w:rPr>
              <w:t xml:space="preserve">  </w:t>
            </w:r>
            <w:r w:rsidRPr="00B07CB1">
              <w:rPr>
                <w:rFonts w:ascii="Arial Narrow" w:eastAsia="MS Mincho" w:hAnsi="Arial Narrow" w:cs="Arial"/>
                <w:u w:val="single"/>
                <w:lang w:eastAsia="ja-JP"/>
              </w:rPr>
              <w:t>(RCW 26.09.170(2).)</w:t>
            </w:r>
            <w:r w:rsidRPr="0020527E">
              <w:rPr>
                <w:rFonts w:ascii="Arial Narrow" w:eastAsia="MS Mincho" w:hAnsi="Arial Narrow" w:cs="Arial"/>
                <w:spacing w:val="-2"/>
                <w:szCs w:val="20"/>
                <w:lang w:eastAsia="ja-JP"/>
              </w:rPr>
              <w:t xml:space="preserve"> </w:t>
            </w:r>
          </w:p>
          <w:p w14:paraId="577A0B34" w14:textId="77777777" w:rsidR="00B948ED" w:rsidRPr="00623F2F" w:rsidRDefault="00B948ED" w:rsidP="00C142A0">
            <w:pPr>
              <w:pStyle w:val="WABody6above"/>
              <w:tabs>
                <w:tab w:val="clear" w:pos="900"/>
                <w:tab w:val="clear" w:pos="1260"/>
                <w:tab w:val="left" w:pos="360"/>
                <w:tab w:val="left" w:pos="8452"/>
              </w:tabs>
              <w:ind w:left="360"/>
              <w:rPr>
                <w:rFonts w:ascii="Arial Narrow" w:hAnsi="Arial Narrow"/>
                <w:u w:val="single"/>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rPr>
                <w:strike/>
              </w:rPr>
              <w:t xml:space="preserve"> </w:t>
            </w:r>
            <w:r w:rsidRPr="00F227F2">
              <w:rPr>
                <w:strike/>
                <w:szCs w:val="20"/>
                <w:u w:val="single"/>
              </w:rPr>
              <w:t>[  ]</w:t>
            </w:r>
            <w:r w:rsidRPr="00F227F2">
              <w:rPr>
                <w:strike/>
                <w:spacing w:val="-2"/>
                <w:szCs w:val="20"/>
              </w:rPr>
              <w:t xml:space="preserve"> </w:t>
            </w:r>
            <w:r w:rsidRPr="00F227F2">
              <w:rPr>
                <w:rFonts w:ascii="Arial Narrow" w:hAnsi="Arial Narrow"/>
                <w:strike/>
              </w:rPr>
              <w:t xml:space="preserve">Date: </w:t>
            </w:r>
            <w:r w:rsidRPr="00F227F2">
              <w:rPr>
                <w:rFonts w:ascii="Arial Narrow" w:hAnsi="Arial Narrow"/>
                <w:strike/>
                <w:u w:val="single"/>
              </w:rPr>
              <w:tab/>
            </w:r>
          </w:p>
          <w:p w14:paraId="7D9EB398" w14:textId="32BE18D4" w:rsidR="00B948ED" w:rsidRPr="0020527E" w:rsidRDefault="00B948ED" w:rsidP="009E7804">
            <w:pPr>
              <w:tabs>
                <w:tab w:val="left" w:pos="360"/>
                <w:tab w:val="left" w:pos="8245"/>
              </w:tabs>
              <w:spacing w:before="120" w:after="80" w:line="240" w:lineRule="auto"/>
              <w:ind w:left="360" w:hanging="360"/>
              <w:rPr>
                <w:rFonts w:ascii="Arial Narrow" w:eastAsia="MS Mincho" w:hAnsi="Arial Narrow" w:cs="Arial"/>
                <w:u w:val="single"/>
                <w:lang w:eastAsia="ja-JP"/>
              </w:rPr>
            </w:pPr>
            <w:r w:rsidRPr="00B332B5">
              <w:rPr>
                <w:rFonts w:ascii="Arial" w:hAnsi="Arial" w:cs="Arial"/>
                <w:strike/>
              </w:rPr>
              <w:fldChar w:fldCharType="begin">
                <w:ffData>
                  <w:name w:val="Check7"/>
                  <w:enabled/>
                  <w:calcOnExit w:val="0"/>
                  <w:checkBox>
                    <w:sizeAuto/>
                    <w:default w:val="1"/>
                    <w:checked w:val="0"/>
                  </w:checkBox>
                </w:ffData>
              </w:fldChar>
            </w:r>
            <w:r w:rsidRPr="00B332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B332B5">
              <w:rPr>
                <w:rFonts w:ascii="Arial" w:hAnsi="Arial" w:cs="Arial"/>
                <w:strike/>
              </w:rPr>
              <w:fldChar w:fldCharType="end"/>
            </w:r>
            <w:r>
              <w:rPr>
                <w:strike/>
              </w:rPr>
              <w:t xml:space="preserve"> </w:t>
            </w:r>
            <w:r w:rsidRPr="007D6CDD">
              <w:rPr>
                <w:rFonts w:ascii="Arial" w:eastAsia="MS Mincho" w:hAnsi="Arial" w:cs="Arial"/>
                <w:szCs w:val="20"/>
                <w:u w:val="single"/>
                <w:lang w:eastAsia="ja-JP"/>
              </w:rPr>
              <w:t>[  ]</w:t>
            </w:r>
            <w:r>
              <w:rPr>
                <w:rFonts w:ascii="Arial" w:eastAsia="MS Mincho" w:hAnsi="Arial" w:cs="Arial"/>
                <w:spacing w:val="-2"/>
                <w:szCs w:val="20"/>
                <w:lang w:eastAsia="ja-JP"/>
              </w:rPr>
              <w:t xml:space="preserve"> </w:t>
            </w:r>
            <w:r w:rsidRPr="00B07CB1">
              <w:rPr>
                <w:rFonts w:ascii="Arial Narrow" w:eastAsia="MS Mincho" w:hAnsi="Arial Narrow" w:cs="Arial"/>
                <w:lang w:eastAsia="ja-JP"/>
              </w:rPr>
              <w:t>Other</w:t>
            </w:r>
            <w:r w:rsidRPr="0020527E">
              <w:rPr>
                <w:rFonts w:ascii="Arial Narrow" w:eastAsia="MS Mincho" w:hAnsi="Arial Narrow" w:cs="Arial"/>
                <w:lang w:eastAsia="ja-JP"/>
              </w:rPr>
              <w:t xml:space="preserve"> </w:t>
            </w:r>
            <w:r w:rsidRPr="0020527E">
              <w:rPr>
                <w:rFonts w:ascii="Arial Narrow" w:eastAsia="MS Mincho" w:hAnsi="Arial Narrow" w:cs="Arial"/>
                <w:i/>
                <w:lang w:eastAsia="ja-JP"/>
              </w:rPr>
              <w:t>(specify):</w:t>
            </w:r>
            <w:r w:rsidRPr="0020527E">
              <w:rPr>
                <w:rFonts w:ascii="Arial Narrow" w:eastAsia="MS Mincho" w:hAnsi="Arial Narrow" w:cs="Arial"/>
                <w:lang w:eastAsia="ja-JP"/>
              </w:rPr>
              <w:t xml:space="preserve"> </w:t>
            </w:r>
            <w:r w:rsidRPr="0020527E">
              <w:rPr>
                <w:rFonts w:ascii="Arial Narrow" w:eastAsia="MS Mincho" w:hAnsi="Arial Narrow" w:cs="Arial"/>
                <w:u w:val="single"/>
                <w:lang w:eastAsia="ja-JP"/>
              </w:rPr>
              <w:tab/>
            </w:r>
          </w:p>
        </w:tc>
      </w:tr>
    </w:tbl>
    <w:p w14:paraId="34A7D5A7" w14:textId="77777777" w:rsidR="00F227F2" w:rsidRDefault="00F227F2" w:rsidP="00F227F2">
      <w:pPr>
        <w:tabs>
          <w:tab w:val="left" w:pos="5190"/>
        </w:tabs>
        <w:spacing w:after="0" w:line="240" w:lineRule="auto"/>
        <w:ind w:left="360"/>
        <w:rPr>
          <w:rFonts w:ascii="Arial" w:hAnsi="Arial" w:cs="Arial"/>
        </w:rPr>
      </w:pPr>
    </w:p>
    <w:p w14:paraId="0CD150F9" w14:textId="1AD30C41" w:rsidR="00F227F2" w:rsidRPr="00632B5E" w:rsidRDefault="00F227F2" w:rsidP="00F227F2">
      <w:pPr>
        <w:tabs>
          <w:tab w:val="left" w:pos="5190"/>
        </w:tabs>
        <w:spacing w:after="0" w:line="240" w:lineRule="auto"/>
        <w:ind w:left="360"/>
        <w:rPr>
          <w:rFonts w:ascii="Arial" w:hAnsi="Arial" w:cs="Arial"/>
          <w:b/>
          <w:color w:val="000000" w:themeColor="text1"/>
        </w:rPr>
      </w:pPr>
      <w:r>
        <w:rPr>
          <w:rFonts w:ascii="Arial" w:hAnsi="Arial" w:cs="Arial"/>
        </w:rPr>
        <w:t xml:space="preserve">For section 19. Child Support, to clarify </w:t>
      </w:r>
      <w:r w:rsidR="00530FA4">
        <w:rPr>
          <w:rFonts w:ascii="Arial" w:hAnsi="Arial" w:cs="Arial"/>
        </w:rPr>
        <w:t xml:space="preserve">the </w:t>
      </w:r>
      <w:r>
        <w:rPr>
          <w:rFonts w:ascii="Arial" w:hAnsi="Arial" w:cs="Arial"/>
        </w:rPr>
        <w:t>impact of</w:t>
      </w:r>
      <w:r w:rsidRPr="00632B5E">
        <w:rPr>
          <w:rFonts w:ascii="Arial" w:hAnsi="Arial" w:cs="Arial"/>
          <w:b/>
          <w:color w:val="000000" w:themeColor="text1"/>
        </w:rPr>
        <w:t xml:space="preserve"> </w:t>
      </w:r>
      <w:r w:rsidRPr="00F227F2">
        <w:rPr>
          <w:rFonts w:ascii="Arial" w:hAnsi="Arial" w:cs="Arial"/>
          <w:color w:val="000000" w:themeColor="text1"/>
        </w:rPr>
        <w:t xml:space="preserve">the </w:t>
      </w:r>
      <w:r w:rsidRPr="00777119">
        <w:rPr>
          <w:rFonts w:ascii="Arial" w:hAnsi="Arial" w:cs="Arial"/>
          <w:color w:val="000000" w:themeColor="text1"/>
        </w:rPr>
        <w:t>Tax Cuts and Jobs Act</w:t>
      </w:r>
      <w:r>
        <w:rPr>
          <w:rFonts w:ascii="Arial" w:hAnsi="Arial" w:cs="Arial"/>
          <w:color w:val="000000" w:themeColor="text1"/>
        </w:rPr>
        <w:t>:</w:t>
      </w:r>
      <w:r w:rsidRPr="00632B5E">
        <w:rPr>
          <w:rFonts w:ascii="Arial" w:hAnsi="Arial" w:cs="Arial"/>
          <w:b/>
          <w:color w:val="000000" w:themeColor="text1"/>
        </w:rPr>
        <w:t xml:space="preserve"> </w:t>
      </w:r>
    </w:p>
    <w:p w14:paraId="551C1D86" w14:textId="77777777" w:rsidR="00F227F2" w:rsidRDefault="00F227F2" w:rsidP="00075A9E">
      <w:pPr>
        <w:pStyle w:val="WABody6above"/>
        <w:tabs>
          <w:tab w:val="clear" w:pos="900"/>
          <w:tab w:val="left" w:pos="1170"/>
          <w:tab w:val="left" w:pos="6120"/>
        </w:tabs>
        <w:ind w:left="1170" w:hanging="720"/>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Pr="00EA2E4F">
        <w:rPr>
          <w:u w:val="single"/>
        </w:rPr>
        <w:t>[  ]</w:t>
      </w:r>
      <w:r w:rsidRPr="00083A69">
        <w:tab/>
      </w:r>
      <w:r w:rsidRPr="00163C77">
        <w:rPr>
          <w:b/>
        </w:rPr>
        <w:t>Court Order –</w:t>
      </w:r>
      <w:r>
        <w:t xml:space="preserve"> </w:t>
      </w:r>
      <w:r w:rsidRPr="00083A69">
        <w:t xml:space="preserve">The </w:t>
      </w:r>
      <w:r>
        <w:t xml:space="preserve">court signed the final </w:t>
      </w:r>
      <w:r w:rsidRPr="00683D52">
        <w:rPr>
          <w:i/>
        </w:rPr>
        <w:t>Child Support Order</w:t>
      </w:r>
      <w:r>
        <w:t xml:space="preserve"> and </w:t>
      </w:r>
      <w:r w:rsidRPr="00683D52">
        <w:rPr>
          <w:i/>
        </w:rPr>
        <w:t>Worksheets</w:t>
      </w:r>
      <w:r>
        <w:t xml:space="preserve"> filed separately today or </w:t>
      </w:r>
      <w:r w:rsidRPr="00083A69">
        <w:t xml:space="preserve">on </w:t>
      </w:r>
      <w:r w:rsidRPr="00083A69">
        <w:rPr>
          <w:i/>
        </w:rPr>
        <w:t>(date)</w:t>
      </w:r>
      <w:proofErr w:type="gramStart"/>
      <w:r w:rsidRPr="00083A69">
        <w:rPr>
          <w:i/>
        </w:rPr>
        <w:t>:</w:t>
      </w:r>
      <w:r w:rsidRPr="00083A69">
        <w:t xml:space="preserve"> </w:t>
      </w:r>
      <w:r w:rsidRPr="00083A69">
        <w:rPr>
          <w:u w:val="single"/>
        </w:rPr>
        <w:tab/>
      </w:r>
      <w:r w:rsidRPr="00083A69">
        <w:t>.</w:t>
      </w:r>
      <w:proofErr w:type="gramEnd"/>
      <w:r w:rsidRPr="00083A69">
        <w:t xml:space="preserve"> </w:t>
      </w:r>
      <w:r>
        <w:t xml:space="preserve"> </w:t>
      </w:r>
    </w:p>
    <w:p w14:paraId="32A578F2" w14:textId="77777777" w:rsidR="00F227F2" w:rsidRPr="00EC5639" w:rsidRDefault="00F227F2" w:rsidP="00075A9E">
      <w:pPr>
        <w:pStyle w:val="WABody6above"/>
        <w:tabs>
          <w:tab w:val="clear" w:pos="900"/>
          <w:tab w:val="left" w:pos="1170"/>
          <w:tab w:val="left" w:pos="4680"/>
        </w:tabs>
        <w:spacing w:before="0"/>
        <w:ind w:left="1170" w:hanging="720"/>
        <w:rPr>
          <w:i/>
        </w:rPr>
      </w:pPr>
      <w:r>
        <w:rPr>
          <w:i/>
        </w:rPr>
        <w:tab/>
      </w:r>
      <w:r w:rsidRPr="00EC5639">
        <w:rPr>
          <w:i/>
        </w:rPr>
        <w:t xml:space="preserve">Tax </w:t>
      </w:r>
      <w:r>
        <w:rPr>
          <w:strike/>
        </w:rPr>
        <w:t xml:space="preserve">exemptions </w:t>
      </w:r>
      <w:r w:rsidRPr="00777119">
        <w:rPr>
          <w:i/>
          <w:u w:val="single"/>
        </w:rPr>
        <w:t>issues</w:t>
      </w:r>
      <w:r w:rsidRPr="00EC5639">
        <w:rPr>
          <w:i/>
        </w:rPr>
        <w:t xml:space="preserve"> and </w:t>
      </w:r>
      <w:r w:rsidRPr="0034631C">
        <w:rPr>
          <w:i/>
        </w:rPr>
        <w:t xml:space="preserve">post-secondary (college or vocational school) support are covered in the Child Support Order.  </w:t>
      </w:r>
    </w:p>
    <w:p w14:paraId="111D9889" w14:textId="77777777" w:rsidR="00F227F2" w:rsidRDefault="00F227F2" w:rsidP="00075A9E">
      <w:pPr>
        <w:pStyle w:val="WABody6above"/>
        <w:tabs>
          <w:tab w:val="clear" w:pos="900"/>
          <w:tab w:val="right" w:pos="9360"/>
        </w:tabs>
        <w:ind w:left="1170" w:hanging="720"/>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Pr="00EA2E4F">
        <w:rPr>
          <w:u w:val="single"/>
        </w:rPr>
        <w:t>[  ]</w:t>
      </w:r>
      <w:r>
        <w:tab/>
      </w:r>
      <w:r>
        <w:rPr>
          <w:b/>
        </w:rPr>
        <w:t xml:space="preserve">Administrative </w:t>
      </w:r>
      <w:r w:rsidRPr="00163C77">
        <w:rPr>
          <w:b/>
        </w:rPr>
        <w:t>Order –</w:t>
      </w:r>
      <w:r>
        <w:t xml:space="preserve"> </w:t>
      </w:r>
      <w:r w:rsidRPr="00A25719">
        <w:t xml:space="preserve">The court is </w:t>
      </w:r>
      <w:r w:rsidRPr="00163C77">
        <w:rPr>
          <w:b/>
        </w:rPr>
        <w:t>not</w:t>
      </w:r>
      <w:r w:rsidRPr="00A25719">
        <w:t xml:space="preserve"> </w:t>
      </w:r>
      <w:r w:rsidRPr="004A6B39">
        <w:t>issuing a child support order</w:t>
      </w:r>
      <w:r>
        <w:t>.  T</w:t>
      </w:r>
      <w:r w:rsidRPr="004A6B39">
        <w:t xml:space="preserve">here is an </w:t>
      </w:r>
      <w:r>
        <w:t>administrative child support order established by DSHS Division of Child Support (DCS) for the dependent children of this marriage</w:t>
      </w:r>
      <w:r w:rsidRPr="00683D52">
        <w:t>.</w:t>
      </w:r>
    </w:p>
    <w:p w14:paraId="37717139" w14:textId="153F4E20" w:rsidR="00F227F2" w:rsidRPr="00660190" w:rsidRDefault="00075A9E" w:rsidP="00075A9E">
      <w:pPr>
        <w:pStyle w:val="WABody4aboveIndented"/>
        <w:ind w:left="1170" w:hanging="720"/>
      </w:pPr>
      <w:r>
        <w:tab/>
      </w:r>
      <w:r w:rsidR="00F227F2" w:rsidRPr="00660190">
        <w:t xml:space="preserve">DCS child support orders do not cover tax </w:t>
      </w:r>
      <w:r w:rsidR="00C971F3">
        <w:rPr>
          <w:strike/>
        </w:rPr>
        <w:t>exemptions</w:t>
      </w:r>
      <w:r w:rsidR="00C971F3">
        <w:t xml:space="preserve"> </w:t>
      </w:r>
      <w:r w:rsidR="00F227F2" w:rsidRPr="00432B3A">
        <w:rPr>
          <w:u w:val="single"/>
        </w:rPr>
        <w:t>issues</w:t>
      </w:r>
      <w:r w:rsidR="00F227F2" w:rsidRPr="00660190">
        <w:t xml:space="preserve"> or post-secondary (college or vocational school) support.</w:t>
      </w:r>
      <w:r w:rsidR="00F227F2">
        <w:rPr>
          <w:i/>
        </w:rPr>
        <w:t xml:space="preserve">  </w:t>
      </w:r>
      <w:r w:rsidR="00F227F2" w:rsidRPr="00660190">
        <w:t xml:space="preserve">Therefore, the court orders:  </w:t>
      </w:r>
    </w:p>
    <w:p w14:paraId="16116D0E" w14:textId="77777777" w:rsidR="00F227F2" w:rsidRDefault="00F227F2" w:rsidP="00F227F2">
      <w:pPr>
        <w:pStyle w:val="WABody4aboveIndented"/>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Pr="00EA2E4F">
        <w:rPr>
          <w:u w:val="single"/>
        </w:rPr>
        <w:t>[  ]</w:t>
      </w:r>
      <w:r>
        <w:t xml:space="preserve"> </w:t>
      </w:r>
      <w:r w:rsidRPr="00C142A0">
        <w:rPr>
          <w:b/>
        </w:rPr>
        <w:t xml:space="preserve">Tax </w:t>
      </w:r>
      <w:r w:rsidRPr="00C142A0">
        <w:rPr>
          <w:b/>
          <w:strike/>
        </w:rPr>
        <w:t xml:space="preserve">Exemptions </w:t>
      </w:r>
      <w:r w:rsidRPr="00C142A0">
        <w:rPr>
          <w:b/>
          <w:u w:val="single"/>
        </w:rPr>
        <w:t>Issues</w:t>
      </w:r>
      <w:r w:rsidRPr="00C47FAC">
        <w:rPr>
          <w:b/>
        </w:rPr>
        <w:t xml:space="preserve"> –</w:t>
      </w:r>
      <w:r>
        <w:rPr>
          <w:b/>
        </w:rPr>
        <w:t xml:space="preserve"> </w:t>
      </w:r>
      <w:r>
        <w:t xml:space="preserve">The parties have the right to claim the </w:t>
      </w:r>
      <w:r w:rsidRPr="0006649A">
        <w:t xml:space="preserve">children as their dependents </w:t>
      </w:r>
      <w:r w:rsidRPr="00F52A81">
        <w:rPr>
          <w:u w:val="single"/>
        </w:rPr>
        <w:t>for purposes of personal tax exemptions</w:t>
      </w:r>
      <w:r w:rsidRPr="00F52A81">
        <w:rPr>
          <w:i/>
          <w:u w:val="single"/>
        </w:rPr>
        <w:t xml:space="preserve"> </w:t>
      </w:r>
      <w:r w:rsidRPr="00F52A81">
        <w:rPr>
          <w:u w:val="single"/>
        </w:rPr>
        <w:t>and associated tax credits</w:t>
      </w:r>
      <w:r>
        <w:t xml:space="preserve"> </w:t>
      </w:r>
      <w:r w:rsidRPr="0006649A">
        <w:t>on the</w:t>
      </w:r>
      <w:r>
        <w:t>ir</w:t>
      </w:r>
      <w:r w:rsidRPr="0006649A">
        <w:t xml:space="preserve"> tax forms </w:t>
      </w:r>
      <w:r>
        <w:t xml:space="preserve">as follows </w:t>
      </w:r>
      <w:r>
        <w:rPr>
          <w:i/>
        </w:rPr>
        <w:t>(describe</w:t>
      </w:r>
      <w:r w:rsidRPr="00C12C58">
        <w:rPr>
          <w:i/>
        </w:rPr>
        <w:t>):</w:t>
      </w:r>
    </w:p>
    <w:p w14:paraId="3591614B" w14:textId="77777777" w:rsidR="00F227F2" w:rsidRDefault="00F227F2" w:rsidP="00F227F2">
      <w:pPr>
        <w:pStyle w:val="WABody63flush"/>
        <w:spacing w:before="80"/>
        <w:ind w:left="1267"/>
        <w:rPr>
          <w:u w:val="single"/>
        </w:rPr>
      </w:pPr>
      <w:r>
        <w:rPr>
          <w:u w:val="single"/>
        </w:rPr>
        <w:tab/>
      </w:r>
    </w:p>
    <w:p w14:paraId="254E3E5C" w14:textId="77777777" w:rsidR="00F227F2" w:rsidRDefault="00F227F2" w:rsidP="00F227F2">
      <w:pPr>
        <w:pStyle w:val="WABody63flush"/>
        <w:spacing w:before="80"/>
        <w:ind w:left="1267"/>
      </w:pPr>
      <w:r w:rsidRPr="00022D93">
        <w:rPr>
          <w:u w:val="single"/>
        </w:rPr>
        <w:tab/>
      </w:r>
      <w:r>
        <w:t xml:space="preserve"> </w:t>
      </w:r>
    </w:p>
    <w:p w14:paraId="45BB072B" w14:textId="77777777" w:rsidR="00F227F2" w:rsidRDefault="00F227F2" w:rsidP="00F227F2">
      <w:pPr>
        <w:widowControl w:val="0"/>
        <w:suppressAutoHyphens/>
        <w:spacing w:before="40" w:after="80"/>
        <w:ind w:left="1267"/>
        <w:rPr>
          <w:rFonts w:ascii="Arial" w:hAnsi="Arial" w:cs="Arial"/>
        </w:rPr>
      </w:pPr>
      <w:r>
        <w:rPr>
          <w:rFonts w:ascii="Arial" w:hAnsi="Arial" w:cs="Arial"/>
          <w:sz w:val="20"/>
          <w:szCs w:val="20"/>
        </w:rPr>
        <w:t>F</w:t>
      </w:r>
      <w:r>
        <w:rPr>
          <w:rFonts w:ascii="Arial" w:hAnsi="Arial" w:cs="Arial"/>
        </w:rPr>
        <w:t xml:space="preserve">or tax years when a non-custodial parent has the right to claim the children, the parents must cooperate to fill out and submit IRS Form 8332 in a timely manner. </w:t>
      </w:r>
    </w:p>
    <w:tbl>
      <w:tblPr>
        <w:tblW w:w="0" w:type="auto"/>
        <w:tblInd w:w="14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50"/>
      </w:tblGrid>
      <w:tr w:rsidR="00F227F2" w14:paraId="5C15353A" w14:textId="77777777" w:rsidTr="00C142A0">
        <w:tc>
          <w:tcPr>
            <w:tcW w:w="7650" w:type="dxa"/>
            <w:shd w:val="clear" w:color="auto" w:fill="auto"/>
          </w:tcPr>
          <w:p w14:paraId="330EDBDB" w14:textId="77777777" w:rsidR="00F227F2" w:rsidRPr="001F47E1" w:rsidRDefault="00F227F2" w:rsidP="00C142A0">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60" w:after="60"/>
              <w:rPr>
                <w:rFonts w:ascii="Arial Narrow" w:hAnsi="Arial Narrow" w:cs="Arial"/>
                <w:strike/>
                <w:u w:val="single"/>
              </w:rPr>
            </w:pPr>
            <w:r w:rsidRPr="00F52A81">
              <w:rPr>
                <w:rFonts w:ascii="Arial Narrow" w:hAnsi="Arial Narrow" w:cs="Arial"/>
                <w:b/>
                <w:i/>
                <w:u w:val="single"/>
              </w:rPr>
              <w:t xml:space="preserve">Important!  </w:t>
            </w:r>
            <w:r w:rsidRPr="00F52A81">
              <w:rPr>
                <w:rFonts w:ascii="Arial Narrow" w:hAnsi="Arial Narrow" w:cs="Arial"/>
                <w:bCs/>
                <w:i/>
                <w:u w:val="single"/>
              </w:rPr>
              <w:t xml:space="preserve">Although the personal tax exemptions are currently suspended under federal law through tax year 2025, other tax benefits may flow from claiming a child as dependent. </w:t>
            </w:r>
            <w:r w:rsidRPr="00D62DFC">
              <w:rPr>
                <w:rFonts w:ascii="Arial Narrow" w:hAnsi="Arial Narrow" w:cs="Arial"/>
                <w:b/>
                <w:i/>
                <w:strike/>
              </w:rPr>
              <w:t xml:space="preserve">Warning!  </w:t>
            </w:r>
            <w:r w:rsidRPr="00D62DFC">
              <w:rPr>
                <w:rFonts w:ascii="Arial Narrow" w:hAnsi="Arial Narrow" w:cs="Arial"/>
                <w:i/>
                <w:strike/>
              </w:rPr>
              <w:t>Under federal law, the parent who claims a child as a dependent may owe a tax penalty if the child is not covered by health insurance.</w:t>
            </w:r>
          </w:p>
        </w:tc>
      </w:tr>
    </w:tbl>
    <w:p w14:paraId="25DB092D" w14:textId="77777777" w:rsidR="00795715" w:rsidRDefault="00795715" w:rsidP="00795715">
      <w:pPr>
        <w:spacing w:after="0" w:line="240" w:lineRule="auto"/>
        <w:ind w:left="360"/>
        <w:rPr>
          <w:rFonts w:ascii="Arial" w:hAnsi="Arial" w:cs="Arial"/>
          <w:b/>
        </w:rPr>
      </w:pPr>
    </w:p>
    <w:p w14:paraId="6ACE3658" w14:textId="79DDB269" w:rsidR="00B948ED" w:rsidRDefault="00795715" w:rsidP="00795715">
      <w:pPr>
        <w:tabs>
          <w:tab w:val="left" w:pos="0"/>
        </w:tabs>
        <w:spacing w:after="0" w:line="240" w:lineRule="auto"/>
        <w:rPr>
          <w:rFonts w:ascii="Arial" w:hAnsi="Arial" w:cs="Arial"/>
          <w:b/>
        </w:rPr>
      </w:pPr>
      <w:r>
        <w:rPr>
          <w:rFonts w:ascii="Arial" w:hAnsi="Arial" w:cs="Arial"/>
          <w:b/>
        </w:rPr>
        <w:t>2</w:t>
      </w:r>
      <w:r w:rsidR="00926A1B">
        <w:rPr>
          <w:rFonts w:ascii="Arial" w:hAnsi="Arial" w:cs="Arial"/>
          <w:b/>
        </w:rPr>
        <w:t>0</w:t>
      </w:r>
      <w:r>
        <w:rPr>
          <w:rFonts w:ascii="Arial" w:hAnsi="Arial" w:cs="Arial"/>
          <w:b/>
        </w:rPr>
        <w:t xml:space="preserve">. </w:t>
      </w:r>
      <w:r w:rsidRPr="0020527E">
        <w:rPr>
          <w:rFonts w:ascii="Arial" w:hAnsi="Arial" w:cs="Arial"/>
          <w:b/>
        </w:rPr>
        <w:t xml:space="preserve">FL </w:t>
      </w:r>
      <w:r w:rsidR="00015162">
        <w:rPr>
          <w:rFonts w:ascii="Arial" w:hAnsi="Arial" w:cs="Arial"/>
          <w:b/>
        </w:rPr>
        <w:t xml:space="preserve">Modify 501 </w:t>
      </w:r>
      <w:r w:rsidRPr="0020527E">
        <w:rPr>
          <w:rFonts w:ascii="Arial" w:hAnsi="Arial" w:cs="Arial"/>
          <w:b/>
          <w:color w:val="000000" w:themeColor="text1"/>
        </w:rPr>
        <w:t>–</w:t>
      </w:r>
      <w:r>
        <w:rPr>
          <w:rFonts w:ascii="Arial" w:hAnsi="Arial" w:cs="Arial"/>
          <w:b/>
          <w:color w:val="000000" w:themeColor="text1"/>
        </w:rPr>
        <w:t xml:space="preserve"> </w:t>
      </w:r>
      <w:r w:rsidR="00015162">
        <w:rPr>
          <w:rFonts w:ascii="Arial" w:hAnsi="Arial" w:cs="Arial"/>
          <w:b/>
        </w:rPr>
        <w:t>Petition to Modify Child Support</w:t>
      </w:r>
      <w:r w:rsidR="00360993">
        <w:rPr>
          <w:rFonts w:ascii="Arial" w:hAnsi="Arial" w:cs="Arial"/>
          <w:b/>
        </w:rPr>
        <w:t xml:space="preserve"> Order</w:t>
      </w:r>
    </w:p>
    <w:p w14:paraId="2D40B69A" w14:textId="77777777" w:rsidR="00C142A0" w:rsidRDefault="00C142A0" w:rsidP="00795715">
      <w:pPr>
        <w:tabs>
          <w:tab w:val="left" w:pos="0"/>
        </w:tabs>
        <w:spacing w:after="0" w:line="240" w:lineRule="auto"/>
        <w:rPr>
          <w:rFonts w:ascii="Arial" w:hAnsi="Arial" w:cs="Arial"/>
          <w:b/>
        </w:rPr>
      </w:pPr>
    </w:p>
    <w:p w14:paraId="614B9574" w14:textId="7724EE59" w:rsidR="00C142A0" w:rsidRDefault="00C142A0" w:rsidP="00C142A0">
      <w:pPr>
        <w:tabs>
          <w:tab w:val="left" w:pos="360"/>
          <w:tab w:val="left" w:pos="5190"/>
        </w:tabs>
        <w:spacing w:after="0" w:line="240" w:lineRule="auto"/>
        <w:rPr>
          <w:rFonts w:ascii="Arial" w:hAnsi="Arial" w:cs="Arial"/>
          <w:b/>
          <w:color w:val="000000" w:themeColor="text1"/>
        </w:rPr>
      </w:pPr>
      <w:r>
        <w:rPr>
          <w:rFonts w:ascii="Arial" w:hAnsi="Arial" w:cs="Arial"/>
        </w:rPr>
        <w:tab/>
        <w:t>For section 9, to clarify impact of</w:t>
      </w:r>
      <w:r w:rsidRPr="00632B5E">
        <w:rPr>
          <w:rFonts w:ascii="Arial" w:hAnsi="Arial" w:cs="Arial"/>
          <w:b/>
          <w:color w:val="000000" w:themeColor="text1"/>
        </w:rPr>
        <w:t xml:space="preserve"> </w:t>
      </w:r>
      <w:r w:rsidRPr="00F227F2">
        <w:rPr>
          <w:rFonts w:ascii="Arial" w:hAnsi="Arial" w:cs="Arial"/>
          <w:color w:val="000000" w:themeColor="text1"/>
        </w:rPr>
        <w:t xml:space="preserve">the </w:t>
      </w:r>
      <w:r w:rsidRPr="00777119">
        <w:rPr>
          <w:rFonts w:ascii="Arial" w:hAnsi="Arial" w:cs="Arial"/>
          <w:color w:val="000000" w:themeColor="text1"/>
        </w:rPr>
        <w:t>Tax Cuts and Jobs Act</w:t>
      </w:r>
      <w:r>
        <w:rPr>
          <w:rFonts w:ascii="Arial" w:hAnsi="Arial" w:cs="Arial"/>
          <w:color w:val="000000" w:themeColor="text1"/>
        </w:rPr>
        <w:t>:</w:t>
      </w:r>
      <w:r w:rsidRPr="00632B5E">
        <w:rPr>
          <w:rFonts w:ascii="Arial" w:hAnsi="Arial" w:cs="Arial"/>
          <w:b/>
          <w:color w:val="000000" w:themeColor="text1"/>
        </w:rPr>
        <w:t xml:space="preserve"> </w:t>
      </w:r>
    </w:p>
    <w:p w14:paraId="1C4F3AB3" w14:textId="77777777" w:rsidR="00C142A0" w:rsidRDefault="00C142A0" w:rsidP="00C142A0">
      <w:pPr>
        <w:tabs>
          <w:tab w:val="left" w:pos="360"/>
          <w:tab w:val="left" w:pos="5190"/>
        </w:tabs>
        <w:spacing w:after="0" w:line="240" w:lineRule="auto"/>
        <w:rPr>
          <w:rFonts w:ascii="Arial" w:hAnsi="Arial" w:cs="Arial"/>
          <w:b/>
          <w:color w:val="000000" w:themeColor="text1"/>
        </w:rPr>
      </w:pPr>
    </w:p>
    <w:p w14:paraId="4D26876B" w14:textId="3E44564A" w:rsidR="00881F52" w:rsidRDefault="00881F52" w:rsidP="00881F52">
      <w:pPr>
        <w:spacing w:after="0" w:line="240" w:lineRule="auto"/>
        <w:ind w:left="360"/>
        <w:rPr>
          <w:rFonts w:ascii="Arial" w:hAnsi="Arial" w:cs="Arial"/>
          <w:b/>
          <w:color w:val="000000" w:themeColor="text1"/>
        </w:rPr>
      </w:pPr>
      <w:r>
        <w:rPr>
          <w:rFonts w:ascii="Arial" w:hAnsi="Arial" w:cs="Arial"/>
        </w:rPr>
        <w:t>In the July 2019 version, “on our tax forms” was inadvertently added.  In the December 2019 version, the additional language was removed.  The resulting language for the section is as follows.</w:t>
      </w:r>
    </w:p>
    <w:p w14:paraId="1E5A0EA6" w14:textId="77777777" w:rsidR="00881F52" w:rsidRDefault="00881F52" w:rsidP="00C142A0">
      <w:pPr>
        <w:tabs>
          <w:tab w:val="left" w:pos="360"/>
          <w:tab w:val="left" w:pos="5190"/>
        </w:tabs>
        <w:spacing w:after="0" w:line="240" w:lineRule="auto"/>
        <w:rPr>
          <w:rFonts w:ascii="Arial" w:hAnsi="Arial" w:cs="Arial"/>
          <w:b/>
          <w:color w:val="000000" w:themeColor="text1"/>
        </w:rPr>
      </w:pPr>
    </w:p>
    <w:p w14:paraId="7D266B6A" w14:textId="179CFE24" w:rsidR="00C142A0" w:rsidRPr="00C142A0" w:rsidRDefault="00C142A0" w:rsidP="00C142A0">
      <w:pPr>
        <w:pStyle w:val="WAItem"/>
        <w:keepNext w:val="0"/>
        <w:numPr>
          <w:ilvl w:val="0"/>
          <w:numId w:val="0"/>
        </w:numPr>
        <w:tabs>
          <w:tab w:val="left" w:pos="360"/>
        </w:tabs>
        <w:spacing w:before="0"/>
        <w:ind w:left="720" w:right="-86" w:hanging="720"/>
        <w:outlineLvl w:val="9"/>
        <w:rPr>
          <w:spacing w:val="-2"/>
          <w:sz w:val="22"/>
          <w:szCs w:val="22"/>
        </w:rPr>
      </w:pPr>
      <w:r>
        <w:rPr>
          <w:b w:val="0"/>
        </w:rPr>
        <w:tab/>
      </w:r>
      <w:r w:rsidRPr="00C142A0">
        <w:rPr>
          <w:sz w:val="22"/>
          <w:szCs w:val="22"/>
        </w:rPr>
        <w:t xml:space="preserve">9. </w:t>
      </w:r>
      <w:r>
        <w:rPr>
          <w:sz w:val="22"/>
          <w:szCs w:val="22"/>
        </w:rPr>
        <w:t xml:space="preserve">  </w:t>
      </w:r>
      <w:r w:rsidRPr="00C142A0">
        <w:rPr>
          <w:spacing w:val="-2"/>
          <w:sz w:val="22"/>
          <w:szCs w:val="22"/>
        </w:rPr>
        <w:t xml:space="preserve">Should the court modify payment for children’s expenses or tax </w:t>
      </w:r>
      <w:r w:rsidRPr="00C142A0">
        <w:rPr>
          <w:strike/>
          <w:spacing w:val="-2"/>
          <w:sz w:val="22"/>
          <w:szCs w:val="22"/>
        </w:rPr>
        <w:t>exemptions</w:t>
      </w:r>
      <w:r w:rsidRPr="00C142A0">
        <w:rPr>
          <w:spacing w:val="-2"/>
          <w:sz w:val="22"/>
          <w:szCs w:val="22"/>
        </w:rPr>
        <w:t xml:space="preserve">      </w:t>
      </w:r>
      <w:r w:rsidRPr="00C142A0">
        <w:rPr>
          <w:spacing w:val="-2"/>
          <w:sz w:val="22"/>
          <w:szCs w:val="22"/>
          <w:u w:val="single"/>
        </w:rPr>
        <w:t>issues</w:t>
      </w:r>
      <w:r w:rsidRPr="00C142A0">
        <w:rPr>
          <w:spacing w:val="-2"/>
          <w:sz w:val="22"/>
          <w:szCs w:val="22"/>
        </w:rPr>
        <w:t xml:space="preserve">? </w:t>
      </w:r>
    </w:p>
    <w:p w14:paraId="45F3AD8E" w14:textId="7B7FBD6B" w:rsidR="00C142A0" w:rsidRDefault="00F436AA" w:rsidP="00D76EC8">
      <w:pPr>
        <w:pStyle w:val="WABody6above"/>
        <w:tabs>
          <w:tab w:val="clear" w:pos="900"/>
          <w:tab w:val="left" w:pos="9360"/>
        </w:tabs>
        <w:spacing w:before="0"/>
        <w:ind w:hanging="187"/>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rsidR="00D76EC8" w:rsidRPr="00D76EC8">
        <w:rPr>
          <w:u w:val="single"/>
        </w:rPr>
        <w:t>[</w:t>
      </w:r>
      <w:r w:rsidR="00C142A0" w:rsidRPr="00F436AA">
        <w:rPr>
          <w:u w:val="single"/>
        </w:rPr>
        <w:t xml:space="preserve">  ]</w:t>
      </w:r>
      <w:r w:rsidR="00C142A0">
        <w:tab/>
      </w:r>
      <w:r w:rsidR="00C142A0" w:rsidRPr="00932728">
        <w:rPr>
          <w:b/>
        </w:rPr>
        <w:t>No</w:t>
      </w:r>
      <w:r w:rsidR="00C142A0" w:rsidRPr="00C32D44">
        <w:t>.</w:t>
      </w:r>
      <w:r w:rsidR="00C142A0">
        <w:rPr>
          <w:b/>
        </w:rPr>
        <w:t xml:space="preserve">  </w:t>
      </w:r>
    </w:p>
    <w:p w14:paraId="3055F7BB" w14:textId="31CF6304" w:rsidR="00C142A0" w:rsidRDefault="00F436AA" w:rsidP="00D76EC8">
      <w:pPr>
        <w:pStyle w:val="WABody6above"/>
        <w:tabs>
          <w:tab w:val="clear" w:pos="900"/>
          <w:tab w:val="left" w:pos="9360"/>
        </w:tabs>
        <w:spacing w:before="0"/>
        <w:ind w:left="990" w:hanging="270"/>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rsidR="00D76EC8" w:rsidRPr="00D76EC8">
        <w:rPr>
          <w:u w:val="single"/>
        </w:rPr>
        <w:t>[</w:t>
      </w:r>
      <w:r w:rsidR="00C142A0" w:rsidRPr="00F436AA">
        <w:rPr>
          <w:u w:val="single"/>
        </w:rPr>
        <w:t xml:space="preserve">  ]</w:t>
      </w:r>
      <w:r w:rsidR="00C142A0">
        <w:tab/>
      </w:r>
      <w:r w:rsidR="00C142A0">
        <w:rPr>
          <w:b/>
        </w:rPr>
        <w:t>Yes</w:t>
      </w:r>
      <w:r w:rsidR="00C142A0" w:rsidRPr="00C32D44">
        <w:t>.</w:t>
      </w:r>
      <w:r w:rsidR="00C142A0">
        <w:t xml:space="preserve">  I ask the court to order or change </w:t>
      </w:r>
      <w:r w:rsidR="00C142A0" w:rsidRPr="005D6CEC">
        <w:rPr>
          <w:i/>
        </w:rPr>
        <w:t>(check all that apply):</w:t>
      </w:r>
      <w:r w:rsidR="00C142A0">
        <w:t xml:space="preserve">  </w:t>
      </w:r>
    </w:p>
    <w:p w14:paraId="6D0D7DEC" w14:textId="0CAD437E" w:rsidR="00C142A0" w:rsidRPr="004F7FC7" w:rsidRDefault="00F436AA" w:rsidP="00D76EC8">
      <w:pPr>
        <w:pStyle w:val="WABody6above"/>
        <w:spacing w:before="0"/>
        <w:ind w:left="1627" w:hanging="637"/>
        <w:rPr>
          <w:color w:val="000000"/>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C142A0" w:rsidRPr="00F436AA">
        <w:rPr>
          <w:u w:val="single"/>
        </w:rPr>
        <w:t>[  ]</w:t>
      </w:r>
      <w:r w:rsidR="00C142A0" w:rsidRPr="004F7FC7">
        <w:tab/>
      </w:r>
      <w:r w:rsidR="00C142A0">
        <w:t>d</w:t>
      </w:r>
      <w:r w:rsidR="00C142A0" w:rsidRPr="004F7FC7">
        <w:t xml:space="preserve">ay </w:t>
      </w:r>
      <w:r w:rsidR="00C142A0">
        <w:t>ca</w:t>
      </w:r>
      <w:r w:rsidR="00C142A0" w:rsidRPr="004F7FC7">
        <w:t xml:space="preserve">re </w:t>
      </w:r>
      <w:r w:rsidR="00C142A0">
        <w:t>expenses.</w:t>
      </w:r>
    </w:p>
    <w:p w14:paraId="39A4C165" w14:textId="6E02F9E2" w:rsidR="00C142A0" w:rsidRPr="004F7FC7" w:rsidRDefault="00F436AA" w:rsidP="00D76EC8">
      <w:pPr>
        <w:pStyle w:val="WABody6above"/>
        <w:spacing w:before="0"/>
        <w:ind w:left="1627" w:hanging="637"/>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C142A0" w:rsidRPr="00F436AA">
        <w:rPr>
          <w:color w:val="000000"/>
          <w:u w:val="single"/>
        </w:rPr>
        <w:t>[  ]</w:t>
      </w:r>
      <w:r w:rsidR="00C142A0" w:rsidRPr="004F7FC7">
        <w:rPr>
          <w:color w:val="000000"/>
        </w:rPr>
        <w:tab/>
      </w:r>
      <w:r w:rsidR="00C142A0">
        <w:rPr>
          <w:color w:val="000000"/>
        </w:rPr>
        <w:t>e</w:t>
      </w:r>
      <w:r w:rsidR="00C142A0" w:rsidRPr="004F7FC7">
        <w:rPr>
          <w:color w:val="000000"/>
        </w:rPr>
        <w:t xml:space="preserve">ducational </w:t>
      </w:r>
      <w:r w:rsidR="00C142A0">
        <w:rPr>
          <w:color w:val="000000"/>
        </w:rPr>
        <w:t>e</w:t>
      </w:r>
      <w:r w:rsidR="00C142A0" w:rsidRPr="004F7FC7">
        <w:rPr>
          <w:color w:val="000000"/>
        </w:rPr>
        <w:t>xpenses</w:t>
      </w:r>
      <w:r w:rsidR="00C142A0">
        <w:rPr>
          <w:color w:val="000000"/>
        </w:rPr>
        <w:t>.</w:t>
      </w:r>
      <w:r w:rsidR="00C142A0" w:rsidRPr="004F7FC7">
        <w:t xml:space="preserve"> </w:t>
      </w:r>
    </w:p>
    <w:p w14:paraId="009C0082" w14:textId="03394D63" w:rsidR="00C142A0" w:rsidRDefault="00F436AA" w:rsidP="00D76EC8">
      <w:pPr>
        <w:pStyle w:val="WABody6above"/>
        <w:spacing w:before="0"/>
        <w:ind w:left="1627" w:right="-180" w:hanging="637"/>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C142A0" w:rsidRPr="00F436AA">
        <w:rPr>
          <w:color w:val="000000"/>
          <w:u w:val="single"/>
        </w:rPr>
        <w:t>[  ]</w:t>
      </w:r>
      <w:r w:rsidR="00C142A0" w:rsidRPr="004F7FC7">
        <w:rPr>
          <w:color w:val="000000"/>
        </w:rPr>
        <w:tab/>
      </w:r>
      <w:r w:rsidR="00C142A0">
        <w:rPr>
          <w:color w:val="000000"/>
        </w:rPr>
        <w:t>l</w:t>
      </w:r>
      <w:r w:rsidR="00C142A0" w:rsidRPr="004F7FC7">
        <w:rPr>
          <w:color w:val="000000"/>
          <w:spacing w:val="-2"/>
        </w:rPr>
        <w:t xml:space="preserve">ong-distance </w:t>
      </w:r>
      <w:r w:rsidR="00C142A0">
        <w:rPr>
          <w:color w:val="000000"/>
          <w:spacing w:val="-2"/>
        </w:rPr>
        <w:t>t</w:t>
      </w:r>
      <w:r w:rsidR="00C142A0" w:rsidRPr="004F7FC7">
        <w:rPr>
          <w:color w:val="000000"/>
          <w:spacing w:val="-2"/>
        </w:rPr>
        <w:t>ransportation</w:t>
      </w:r>
      <w:r w:rsidR="00C142A0" w:rsidRPr="004F7FC7">
        <w:t xml:space="preserve"> </w:t>
      </w:r>
      <w:r w:rsidR="00C142A0">
        <w:t>expenses.</w:t>
      </w:r>
    </w:p>
    <w:p w14:paraId="7BCC3345" w14:textId="485A9339" w:rsidR="00C142A0" w:rsidRPr="004F7FC7" w:rsidRDefault="00F436AA" w:rsidP="00D76EC8">
      <w:pPr>
        <w:pStyle w:val="WABody6above"/>
        <w:spacing w:before="0"/>
        <w:ind w:left="1627" w:right="-180" w:hanging="637"/>
        <w:rPr>
          <w:color w:val="000000"/>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C142A0" w:rsidRPr="00F436AA">
        <w:rPr>
          <w:color w:val="000000"/>
          <w:u w:val="single"/>
        </w:rPr>
        <w:t>[  ]</w:t>
      </w:r>
      <w:r w:rsidR="00C142A0" w:rsidRPr="00F436AA">
        <w:rPr>
          <w:color w:val="000000"/>
        </w:rPr>
        <w:tab/>
      </w:r>
      <w:r w:rsidR="00C142A0">
        <w:rPr>
          <w:color w:val="000000"/>
        </w:rPr>
        <w:t>other expenses.</w:t>
      </w:r>
    </w:p>
    <w:p w14:paraId="63D7D92C" w14:textId="55CEDDC1" w:rsidR="00C142A0" w:rsidRDefault="00F436AA" w:rsidP="00D76EC8">
      <w:pPr>
        <w:pStyle w:val="WABody6above"/>
        <w:tabs>
          <w:tab w:val="clear" w:pos="1260"/>
          <w:tab w:val="left" w:pos="1620"/>
          <w:tab w:val="right" w:pos="9360"/>
        </w:tabs>
        <w:spacing w:before="0"/>
        <w:ind w:left="1620" w:hanging="630"/>
        <w:rPr>
          <w:color w:val="000000"/>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00C142A0" w:rsidRPr="00F436AA">
        <w:rPr>
          <w:color w:val="000000"/>
          <w:u w:val="single"/>
        </w:rPr>
        <w:t>[  ]</w:t>
      </w:r>
      <w:r w:rsidR="00C142A0" w:rsidRPr="004F7FC7">
        <w:rPr>
          <w:color w:val="000000"/>
        </w:rPr>
        <w:tab/>
      </w:r>
      <w:r w:rsidR="00C142A0">
        <w:rPr>
          <w:color w:val="000000"/>
        </w:rPr>
        <w:t>t</w:t>
      </w:r>
      <w:r w:rsidR="00C142A0" w:rsidRPr="004F7FC7">
        <w:rPr>
          <w:color w:val="000000"/>
        </w:rPr>
        <w:t>ax</w:t>
      </w:r>
      <w:r w:rsidR="00C142A0">
        <w:rPr>
          <w:strike/>
          <w:color w:val="000000"/>
        </w:rPr>
        <w:t xml:space="preserve"> exemptions</w:t>
      </w:r>
      <w:r w:rsidR="00C142A0" w:rsidRPr="004F7FC7">
        <w:rPr>
          <w:color w:val="000000"/>
        </w:rPr>
        <w:t xml:space="preserve"> </w:t>
      </w:r>
      <w:r w:rsidR="00C142A0" w:rsidRPr="00C142A0">
        <w:rPr>
          <w:color w:val="000000"/>
          <w:u w:val="single"/>
        </w:rPr>
        <w:t>issues</w:t>
      </w:r>
      <w:r w:rsidR="00C142A0" w:rsidRPr="004F7FC7">
        <w:rPr>
          <w:color w:val="000000"/>
        </w:rPr>
        <w:t>.</w:t>
      </w:r>
      <w:r w:rsidR="00C142A0" w:rsidRPr="004F7FC7">
        <w:t xml:space="preserve"> </w:t>
      </w:r>
      <w:r w:rsidR="00C142A0">
        <w:t xml:space="preserve"> </w:t>
      </w:r>
      <w:r w:rsidR="00C142A0" w:rsidRPr="004F7FC7">
        <w:rPr>
          <w:color w:val="000000"/>
        </w:rPr>
        <w:t xml:space="preserve">Order that </w:t>
      </w:r>
      <w:r w:rsidR="00C142A0" w:rsidRPr="004F7FC7">
        <w:t xml:space="preserve">parties have the right to claim the children as </w:t>
      </w:r>
      <w:r w:rsidR="00C142A0" w:rsidRPr="0006649A">
        <w:t xml:space="preserve">their dependents </w:t>
      </w:r>
      <w:r w:rsidR="00C142A0" w:rsidRPr="00C142A0">
        <w:rPr>
          <w:u w:val="single"/>
        </w:rPr>
        <w:t>for purposes of personal tax exemptions and associated tax credits</w:t>
      </w:r>
      <w:r w:rsidR="00C142A0" w:rsidRPr="00D76EC8">
        <w:rPr>
          <w:u w:val="single"/>
        </w:rPr>
        <w:t xml:space="preserve"> </w:t>
      </w:r>
      <w:r w:rsidR="00C142A0" w:rsidRPr="00D76EC8">
        <w:rPr>
          <w:strike/>
        </w:rPr>
        <w:t>on our tax forms</w:t>
      </w:r>
      <w:r w:rsidR="00C142A0" w:rsidRPr="00B87C1D">
        <w:t xml:space="preserve"> </w:t>
      </w:r>
      <w:r w:rsidR="00C142A0" w:rsidRPr="0006649A">
        <w:t>on the</w:t>
      </w:r>
      <w:r w:rsidR="00C142A0">
        <w:t>ir</w:t>
      </w:r>
      <w:r w:rsidR="00C142A0" w:rsidRPr="0006649A">
        <w:t xml:space="preserve"> tax forms </w:t>
      </w:r>
      <w:r w:rsidR="00C142A0">
        <w:rPr>
          <w:color w:val="000000"/>
        </w:rPr>
        <w:t>in</w:t>
      </w:r>
      <w:r w:rsidR="00C142A0" w:rsidRPr="00915F80">
        <w:rPr>
          <w:color w:val="000000"/>
        </w:rPr>
        <w:t xml:space="preserve"> this</w:t>
      </w:r>
      <w:r w:rsidR="00C142A0">
        <w:rPr>
          <w:color w:val="000000"/>
        </w:rPr>
        <w:t xml:space="preserve"> way </w:t>
      </w:r>
      <w:r w:rsidR="00C142A0" w:rsidRPr="00D17192">
        <w:rPr>
          <w:i/>
          <w:color w:val="000000"/>
        </w:rPr>
        <w:t>(specify):</w:t>
      </w:r>
      <w:r w:rsidR="00C142A0">
        <w:rPr>
          <w:color w:val="000000"/>
        </w:rPr>
        <w:t xml:space="preserve"> </w:t>
      </w:r>
      <w:r w:rsidR="00C142A0" w:rsidRPr="00D17192">
        <w:rPr>
          <w:color w:val="000000"/>
          <w:u w:val="single"/>
        </w:rPr>
        <w:tab/>
      </w:r>
    </w:p>
    <w:p w14:paraId="577A23B6" w14:textId="31FC519B" w:rsidR="00D76EC8" w:rsidRDefault="00D76EC8" w:rsidP="007B30E6">
      <w:pPr>
        <w:pStyle w:val="WABody6above"/>
        <w:tabs>
          <w:tab w:val="clear" w:pos="900"/>
          <w:tab w:val="left" w:pos="1620"/>
          <w:tab w:val="left" w:pos="9360"/>
        </w:tabs>
        <w:spacing w:before="0" w:after="40"/>
        <w:ind w:left="1627" w:firstLine="0"/>
        <w:rPr>
          <w:color w:val="000000"/>
          <w:u w:val="single"/>
        </w:rPr>
      </w:pPr>
      <w:r>
        <w:rPr>
          <w:color w:val="000000"/>
          <w:u w:val="single"/>
        </w:rPr>
        <w:tab/>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tblGrid>
      <w:tr w:rsidR="00C142A0" w:rsidRPr="00502C8A" w14:paraId="42464A36" w14:textId="77777777" w:rsidTr="003A6E1F">
        <w:tc>
          <w:tcPr>
            <w:tcW w:w="7735" w:type="dxa"/>
            <w:tcBorders>
              <w:top w:val="dotted" w:sz="4" w:space="0" w:color="auto"/>
              <w:left w:val="dotted" w:sz="4" w:space="0" w:color="auto"/>
              <w:bottom w:val="dotted" w:sz="4" w:space="0" w:color="auto"/>
              <w:right w:val="dotted" w:sz="4" w:space="0" w:color="auto"/>
            </w:tcBorders>
            <w:shd w:val="clear" w:color="auto" w:fill="auto"/>
          </w:tcPr>
          <w:p w14:paraId="7EEF6D6F" w14:textId="77777777" w:rsidR="00C142A0" w:rsidRPr="00C142A0" w:rsidRDefault="00C142A0" w:rsidP="007B30E6">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40" w:after="40" w:line="240" w:lineRule="auto"/>
              <w:rPr>
                <w:rFonts w:ascii="Arial Narrow" w:hAnsi="Arial Narrow" w:cs="Arial"/>
                <w:b/>
                <w:i/>
                <w:u w:val="single"/>
              </w:rPr>
            </w:pPr>
            <w:r w:rsidRPr="00C142A0">
              <w:rPr>
                <w:rFonts w:ascii="Arial Narrow" w:hAnsi="Arial Narrow" w:cs="Arial"/>
                <w:b/>
                <w:i/>
                <w:u w:val="single"/>
              </w:rPr>
              <w:t xml:space="preserve">Important!  </w:t>
            </w:r>
            <w:r w:rsidRPr="00C142A0">
              <w:rPr>
                <w:rFonts w:ascii="Arial Narrow" w:hAnsi="Arial Narrow" w:cs="Arial"/>
                <w:bCs/>
                <w:i/>
                <w:u w:val="single"/>
              </w:rPr>
              <w:t xml:space="preserve">Although the personal tax exemptions are currently suspended under federal law through tax year 2025, other tax benefits may flow from claiming a child as dependent. </w:t>
            </w:r>
          </w:p>
        </w:tc>
      </w:tr>
    </w:tbl>
    <w:p w14:paraId="702C32BE" w14:textId="77777777" w:rsidR="00881F52" w:rsidRDefault="00881F52" w:rsidP="00C142A0">
      <w:pPr>
        <w:tabs>
          <w:tab w:val="left" w:pos="0"/>
        </w:tabs>
        <w:spacing w:after="0" w:line="240" w:lineRule="auto"/>
        <w:rPr>
          <w:rFonts w:ascii="Arial" w:hAnsi="Arial" w:cs="Arial"/>
        </w:rPr>
      </w:pPr>
    </w:p>
    <w:p w14:paraId="592D2D09" w14:textId="094C5A76" w:rsidR="00C142A0" w:rsidRDefault="00881F52" w:rsidP="00881F52">
      <w:pPr>
        <w:spacing w:after="0" w:line="240" w:lineRule="auto"/>
        <w:ind w:left="360"/>
        <w:rPr>
          <w:rFonts w:ascii="Arial" w:hAnsi="Arial" w:cs="Arial"/>
        </w:rPr>
      </w:pPr>
      <w:r>
        <w:rPr>
          <w:rFonts w:ascii="Arial" w:hAnsi="Arial" w:cs="Arial"/>
        </w:rPr>
        <w:t>The footer date was updated to:</w:t>
      </w:r>
    </w:p>
    <w:p w14:paraId="47C40326" w14:textId="77777777" w:rsidR="00881F52" w:rsidRDefault="00881F52" w:rsidP="00881F52">
      <w:pPr>
        <w:spacing w:after="0" w:line="240" w:lineRule="auto"/>
        <w:ind w:left="360"/>
        <w:rPr>
          <w:rFonts w:ascii="Arial" w:hAnsi="Arial" w:cs="Arial"/>
        </w:rPr>
      </w:pPr>
    </w:p>
    <w:p w14:paraId="005CF5BF" w14:textId="51370B94" w:rsidR="00881F52" w:rsidRDefault="00881F52" w:rsidP="00881F52">
      <w:pPr>
        <w:spacing w:after="0" w:line="240" w:lineRule="auto"/>
        <w:ind w:left="360"/>
        <w:rPr>
          <w:rFonts w:ascii="Arial" w:hAnsi="Arial" w:cs="Arial"/>
          <w:b/>
        </w:rPr>
      </w:pPr>
      <w:r>
        <w:rPr>
          <w:rFonts w:ascii="Arial" w:hAnsi="Arial" w:cs="Arial"/>
        </w:rPr>
        <w:t>12/2019</w:t>
      </w:r>
    </w:p>
    <w:p w14:paraId="3619064B" w14:textId="77777777" w:rsidR="00881F52" w:rsidRDefault="00881F52" w:rsidP="00C142A0">
      <w:pPr>
        <w:tabs>
          <w:tab w:val="left" w:pos="0"/>
        </w:tabs>
        <w:spacing w:after="0" w:line="240" w:lineRule="auto"/>
        <w:rPr>
          <w:rFonts w:ascii="Arial" w:hAnsi="Arial" w:cs="Arial"/>
          <w:b/>
        </w:rPr>
      </w:pPr>
    </w:p>
    <w:p w14:paraId="724B6B5A" w14:textId="77777777" w:rsidR="007B30E6" w:rsidRDefault="007B30E6" w:rsidP="00C142A0">
      <w:pPr>
        <w:tabs>
          <w:tab w:val="left" w:pos="0"/>
        </w:tabs>
        <w:spacing w:after="0" w:line="240" w:lineRule="auto"/>
        <w:rPr>
          <w:rFonts w:ascii="Arial" w:hAnsi="Arial" w:cs="Arial"/>
          <w:b/>
        </w:rPr>
      </w:pPr>
    </w:p>
    <w:p w14:paraId="52625C32" w14:textId="77777777" w:rsidR="007B30E6" w:rsidRDefault="007B30E6" w:rsidP="00C142A0">
      <w:pPr>
        <w:tabs>
          <w:tab w:val="left" w:pos="0"/>
        </w:tabs>
        <w:spacing w:after="0" w:line="240" w:lineRule="auto"/>
        <w:rPr>
          <w:rFonts w:ascii="Arial" w:hAnsi="Arial" w:cs="Arial"/>
          <w:b/>
        </w:rPr>
      </w:pPr>
    </w:p>
    <w:p w14:paraId="40130971" w14:textId="66B1251E" w:rsidR="00C142A0" w:rsidRDefault="00C142A0" w:rsidP="00C142A0">
      <w:pPr>
        <w:tabs>
          <w:tab w:val="left" w:pos="0"/>
        </w:tabs>
        <w:spacing w:after="0" w:line="240" w:lineRule="auto"/>
        <w:rPr>
          <w:rFonts w:ascii="Arial" w:hAnsi="Arial" w:cs="Arial"/>
          <w:b/>
        </w:rPr>
      </w:pPr>
      <w:r>
        <w:rPr>
          <w:rFonts w:ascii="Arial" w:hAnsi="Arial" w:cs="Arial"/>
          <w:b/>
        </w:rPr>
        <w:t>2</w:t>
      </w:r>
      <w:r w:rsidR="00926A1B">
        <w:rPr>
          <w:rFonts w:ascii="Arial" w:hAnsi="Arial" w:cs="Arial"/>
          <w:b/>
        </w:rPr>
        <w:t>1</w:t>
      </w:r>
      <w:r>
        <w:rPr>
          <w:rFonts w:ascii="Arial" w:hAnsi="Arial" w:cs="Arial"/>
          <w:b/>
        </w:rPr>
        <w:t xml:space="preserve">. </w:t>
      </w:r>
      <w:r w:rsidRPr="0020527E">
        <w:rPr>
          <w:rFonts w:ascii="Arial" w:hAnsi="Arial" w:cs="Arial"/>
          <w:b/>
        </w:rPr>
        <w:t xml:space="preserve">FL </w:t>
      </w:r>
      <w:r>
        <w:rPr>
          <w:rFonts w:ascii="Arial" w:hAnsi="Arial" w:cs="Arial"/>
          <w:b/>
        </w:rPr>
        <w:t xml:space="preserve">Modify </w:t>
      </w:r>
      <w:r w:rsidR="0046300E">
        <w:rPr>
          <w:rFonts w:ascii="Arial" w:hAnsi="Arial" w:cs="Arial"/>
          <w:b/>
        </w:rPr>
        <w:t xml:space="preserve">502 </w:t>
      </w:r>
      <w:r w:rsidRPr="0020527E">
        <w:rPr>
          <w:rFonts w:ascii="Arial" w:hAnsi="Arial" w:cs="Arial"/>
          <w:b/>
          <w:color w:val="000000" w:themeColor="text1"/>
        </w:rPr>
        <w:t>–</w:t>
      </w:r>
      <w:r>
        <w:rPr>
          <w:rFonts w:ascii="Arial" w:hAnsi="Arial" w:cs="Arial"/>
          <w:b/>
          <w:color w:val="000000" w:themeColor="text1"/>
        </w:rPr>
        <w:t xml:space="preserve"> </w:t>
      </w:r>
      <w:r w:rsidR="00360993">
        <w:rPr>
          <w:rFonts w:ascii="Arial" w:hAnsi="Arial" w:cs="Arial"/>
          <w:b/>
          <w:color w:val="000000" w:themeColor="text1"/>
        </w:rPr>
        <w:t xml:space="preserve">Response to </w:t>
      </w:r>
      <w:r>
        <w:rPr>
          <w:rFonts w:ascii="Arial" w:hAnsi="Arial" w:cs="Arial"/>
          <w:b/>
        </w:rPr>
        <w:t>Petition to Modify Child Support</w:t>
      </w:r>
      <w:r w:rsidR="00360993">
        <w:rPr>
          <w:rFonts w:ascii="Arial" w:hAnsi="Arial" w:cs="Arial"/>
          <w:b/>
        </w:rPr>
        <w:t xml:space="preserve"> Order</w:t>
      </w:r>
    </w:p>
    <w:p w14:paraId="59A3550C" w14:textId="6A028147" w:rsidR="00C142A0" w:rsidRDefault="00C142A0" w:rsidP="00795715">
      <w:pPr>
        <w:tabs>
          <w:tab w:val="left" w:pos="0"/>
        </w:tabs>
        <w:spacing w:after="0" w:line="240" w:lineRule="auto"/>
        <w:rPr>
          <w:rFonts w:ascii="Arial" w:hAnsi="Arial" w:cs="Arial"/>
          <w:b/>
        </w:rPr>
      </w:pPr>
    </w:p>
    <w:p w14:paraId="5E76A01B" w14:textId="3972C2EA" w:rsidR="00360993" w:rsidRDefault="00360993" w:rsidP="00530FA4">
      <w:pPr>
        <w:spacing w:after="0" w:line="240" w:lineRule="auto"/>
        <w:ind w:left="360"/>
        <w:rPr>
          <w:rFonts w:ascii="Arial" w:hAnsi="Arial" w:cs="Arial"/>
          <w:color w:val="000000" w:themeColor="text1"/>
        </w:rPr>
      </w:pPr>
      <w:r>
        <w:rPr>
          <w:rFonts w:ascii="Arial" w:hAnsi="Arial" w:cs="Arial"/>
        </w:rPr>
        <w:t xml:space="preserve">For section 1, </w:t>
      </w:r>
      <w:r w:rsidR="00530FA4">
        <w:rPr>
          <w:rFonts w:ascii="Arial" w:hAnsi="Arial" w:cs="Arial"/>
        </w:rPr>
        <w:t>to clarify impact of</w:t>
      </w:r>
      <w:r w:rsidR="00530FA4" w:rsidRPr="00632B5E">
        <w:rPr>
          <w:rFonts w:ascii="Arial" w:hAnsi="Arial" w:cs="Arial"/>
          <w:b/>
          <w:color w:val="000000" w:themeColor="text1"/>
        </w:rPr>
        <w:t xml:space="preserve"> </w:t>
      </w:r>
      <w:r w:rsidR="00530FA4" w:rsidRPr="00F227F2">
        <w:rPr>
          <w:rFonts w:ascii="Arial" w:hAnsi="Arial" w:cs="Arial"/>
          <w:color w:val="000000" w:themeColor="text1"/>
        </w:rPr>
        <w:t xml:space="preserve">the </w:t>
      </w:r>
      <w:r w:rsidR="00530FA4" w:rsidRPr="00777119">
        <w:rPr>
          <w:rFonts w:ascii="Arial" w:hAnsi="Arial" w:cs="Arial"/>
          <w:color w:val="000000" w:themeColor="text1"/>
        </w:rPr>
        <w:t>Tax Cuts and Jobs Act</w:t>
      </w:r>
      <w:r w:rsidR="00530FA4">
        <w:rPr>
          <w:rFonts w:ascii="Arial" w:hAnsi="Arial" w:cs="Arial"/>
          <w:color w:val="000000" w:themeColor="text1"/>
        </w:rPr>
        <w:t>:</w:t>
      </w:r>
    </w:p>
    <w:p w14:paraId="34E9E430" w14:textId="77777777" w:rsidR="007B30E6" w:rsidRDefault="007B30E6" w:rsidP="00530FA4">
      <w:pPr>
        <w:spacing w:after="0" w:line="240" w:lineRule="auto"/>
        <w:ind w:left="360"/>
        <w:rPr>
          <w:rFonts w:ascii="Arial" w:hAnsi="Arial" w:cs="Arial"/>
          <w:color w:val="000000" w:themeColor="text1"/>
        </w:rPr>
      </w:pPr>
    </w:p>
    <w:tbl>
      <w:tblPr>
        <w:tblW w:w="0" w:type="auto"/>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63"/>
        <w:gridCol w:w="1137"/>
        <w:gridCol w:w="1324"/>
        <w:gridCol w:w="1471"/>
      </w:tblGrid>
      <w:tr w:rsidR="00360993" w:rsidRPr="005A5A95" w14:paraId="22BA15FB" w14:textId="77777777" w:rsidTr="00F436AA">
        <w:trPr>
          <w:cantSplit/>
          <w:tblHeader/>
        </w:trPr>
        <w:tc>
          <w:tcPr>
            <w:tcW w:w="5063" w:type="dxa"/>
            <w:shd w:val="clear" w:color="auto" w:fill="auto"/>
          </w:tcPr>
          <w:p w14:paraId="29DA5673" w14:textId="77777777" w:rsidR="00360993" w:rsidRPr="005A5A95" w:rsidRDefault="00360993" w:rsidP="00530FA4">
            <w:pPr>
              <w:tabs>
                <w:tab w:val="left" w:pos="4147"/>
                <w:tab w:val="left" w:pos="5314"/>
                <w:tab w:val="left" w:pos="6754"/>
              </w:tabs>
              <w:spacing w:before="40" w:after="40"/>
              <w:ind w:left="360"/>
              <w:rPr>
                <w:rFonts w:ascii="Arial" w:hAnsi="Arial" w:cs="Arial"/>
                <w:b/>
              </w:rPr>
            </w:pPr>
            <w:r w:rsidRPr="005A5A95">
              <w:rPr>
                <w:rFonts w:ascii="Arial" w:hAnsi="Arial" w:cs="Arial"/>
                <w:b/>
              </w:rPr>
              <w:t>Section in the Petition</w:t>
            </w:r>
          </w:p>
        </w:tc>
        <w:tc>
          <w:tcPr>
            <w:tcW w:w="3932" w:type="dxa"/>
            <w:gridSpan w:val="3"/>
            <w:shd w:val="clear" w:color="auto" w:fill="auto"/>
          </w:tcPr>
          <w:p w14:paraId="38334A67" w14:textId="77777777" w:rsidR="00360993" w:rsidRPr="005A5A95" w:rsidRDefault="00360993" w:rsidP="00530FA4">
            <w:pPr>
              <w:tabs>
                <w:tab w:val="left" w:pos="4147"/>
                <w:tab w:val="left" w:pos="5314"/>
                <w:tab w:val="left" w:pos="6754"/>
              </w:tabs>
              <w:spacing w:before="40" w:after="40"/>
              <w:ind w:left="360"/>
              <w:rPr>
                <w:rFonts w:ascii="Arial" w:hAnsi="Arial" w:cs="Arial"/>
                <w:b/>
                <w:i/>
              </w:rPr>
            </w:pPr>
            <w:r w:rsidRPr="005A5A95">
              <w:rPr>
                <w:rFonts w:ascii="Arial" w:hAnsi="Arial" w:cs="Arial"/>
                <w:b/>
              </w:rPr>
              <w:t xml:space="preserve">Your response </w:t>
            </w:r>
            <w:r w:rsidRPr="005A5A95">
              <w:rPr>
                <w:rFonts w:ascii="Arial" w:hAnsi="Arial" w:cs="Arial"/>
                <w:b/>
                <w:i/>
              </w:rPr>
              <w:t>(check one)</w:t>
            </w:r>
          </w:p>
        </w:tc>
      </w:tr>
      <w:tr w:rsidR="00360993" w:rsidRPr="00C41122" w14:paraId="03DE4A3B" w14:textId="77777777" w:rsidTr="00F436AA">
        <w:trPr>
          <w:cantSplit/>
          <w:trHeight w:val="1979"/>
        </w:trPr>
        <w:tc>
          <w:tcPr>
            <w:tcW w:w="5063" w:type="dxa"/>
            <w:shd w:val="clear" w:color="auto" w:fill="auto"/>
          </w:tcPr>
          <w:p w14:paraId="710DD662" w14:textId="77777777" w:rsidR="00360993" w:rsidRDefault="00360993" w:rsidP="00530FA4">
            <w:pPr>
              <w:tabs>
                <w:tab w:val="left" w:pos="4147"/>
                <w:tab w:val="left" w:pos="5314"/>
                <w:tab w:val="left" w:pos="6754"/>
              </w:tabs>
              <w:spacing w:before="40" w:after="40"/>
              <w:ind w:left="360" w:hanging="360"/>
              <w:rPr>
                <w:rFonts w:ascii="Arial" w:hAnsi="Arial" w:cs="Arial"/>
                <w:i/>
              </w:rPr>
            </w:pPr>
            <w:r w:rsidRPr="005A5A95">
              <w:rPr>
                <w:rFonts w:ascii="Arial Black" w:hAnsi="Arial Black" w:cs="Arial"/>
              </w:rPr>
              <w:t>9.</w:t>
            </w:r>
            <w:r w:rsidRPr="005A5A95">
              <w:rPr>
                <w:rFonts w:ascii="Arial Black" w:hAnsi="Arial Black" w:cs="Arial"/>
              </w:rPr>
              <w:tab/>
            </w:r>
            <w:r w:rsidRPr="00CE790B">
              <w:rPr>
                <w:rFonts w:ascii="Arial" w:hAnsi="Arial" w:cs="Arial"/>
                <w:i/>
              </w:rPr>
              <w:t xml:space="preserve">Should the court </w:t>
            </w:r>
            <w:r>
              <w:rPr>
                <w:rFonts w:ascii="Arial" w:hAnsi="Arial" w:cs="Arial"/>
                <w:i/>
              </w:rPr>
              <w:t>modify</w:t>
            </w:r>
            <w:r w:rsidRPr="00CE790B">
              <w:rPr>
                <w:rFonts w:ascii="Arial" w:hAnsi="Arial" w:cs="Arial"/>
                <w:i/>
              </w:rPr>
              <w:t xml:space="preserve"> payment for expenses or tax </w:t>
            </w:r>
            <w:r w:rsidRPr="00360993">
              <w:rPr>
                <w:rFonts w:ascii="Arial" w:hAnsi="Arial" w:cs="Arial"/>
                <w:i/>
                <w:strike/>
              </w:rPr>
              <w:t>exemptions</w:t>
            </w:r>
            <w:r>
              <w:rPr>
                <w:rFonts w:ascii="Arial" w:hAnsi="Arial" w:cs="Arial"/>
                <w:i/>
              </w:rPr>
              <w:t xml:space="preserve"> </w:t>
            </w:r>
            <w:r w:rsidRPr="00360993">
              <w:rPr>
                <w:rFonts w:ascii="Arial" w:hAnsi="Arial" w:cs="Arial"/>
                <w:i/>
                <w:u w:val="single"/>
              </w:rPr>
              <w:t>issues</w:t>
            </w:r>
            <w:r>
              <w:rPr>
                <w:rFonts w:ascii="Arial" w:hAnsi="Arial" w:cs="Arial"/>
                <w:i/>
              </w:rPr>
              <w:t>?</w:t>
            </w:r>
          </w:p>
          <w:tbl>
            <w:tblPr>
              <w:tblStyle w:val="TableGrid"/>
              <w:tblW w:w="4770"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70"/>
            </w:tblGrid>
            <w:tr w:rsidR="00360993" w:rsidRPr="005A5A95" w14:paraId="4BF625E9" w14:textId="77777777" w:rsidTr="00530FA4">
              <w:trPr>
                <w:trHeight w:val="1097"/>
              </w:trPr>
              <w:tc>
                <w:tcPr>
                  <w:tcW w:w="4770" w:type="dxa"/>
                </w:tcPr>
                <w:p w14:paraId="50173DDA" w14:textId="667C6981" w:rsidR="00360993" w:rsidRPr="00360993" w:rsidRDefault="00360993" w:rsidP="00530FA4">
                  <w:pPr>
                    <w:spacing w:before="40" w:after="120"/>
                    <w:ind w:hanging="18"/>
                    <w:rPr>
                      <w:rFonts w:ascii="Arial Narrow" w:hAnsi="Arial Narrow" w:cs="Arial"/>
                      <w:bCs/>
                      <w:i/>
                      <w:u w:val="single"/>
                    </w:rPr>
                  </w:pPr>
                  <w:r w:rsidRPr="00360993">
                    <w:rPr>
                      <w:rFonts w:ascii="Arial Narrow" w:hAnsi="Arial Narrow" w:cs="Arial"/>
                      <w:b/>
                      <w:i/>
                      <w:u w:val="single"/>
                    </w:rPr>
                    <w:t xml:space="preserve">Important!  </w:t>
                  </w:r>
                  <w:r w:rsidRPr="00360993">
                    <w:rPr>
                      <w:rFonts w:ascii="Arial Narrow" w:hAnsi="Arial Narrow" w:cs="Arial"/>
                      <w:bCs/>
                      <w:i/>
                      <w:u w:val="single"/>
                    </w:rPr>
                    <w:t>Although the personal tax exemptions are currently suspended under federal law through tax year 2025</w:t>
                  </w:r>
                  <w:r w:rsidR="0046300E">
                    <w:rPr>
                      <w:rFonts w:ascii="Arial Narrow" w:hAnsi="Arial Narrow" w:cs="Arial"/>
                      <w:bCs/>
                      <w:i/>
                      <w:u w:val="single"/>
                    </w:rPr>
                    <w:t>,</w:t>
                  </w:r>
                  <w:r w:rsidRPr="00360993">
                    <w:rPr>
                      <w:rFonts w:ascii="Arial Narrow" w:hAnsi="Arial Narrow" w:cs="Arial"/>
                      <w:bCs/>
                      <w:i/>
                      <w:u w:val="single"/>
                    </w:rPr>
                    <w:t xml:space="preserve"> other tax benefits may flow from claiming a child as dependent.</w:t>
                  </w:r>
                </w:p>
              </w:tc>
            </w:tr>
          </w:tbl>
          <w:p w14:paraId="5035EE95" w14:textId="490496BA" w:rsidR="00360993" w:rsidRPr="00360993" w:rsidRDefault="00360993" w:rsidP="00530FA4">
            <w:pPr>
              <w:tabs>
                <w:tab w:val="left" w:pos="4147"/>
                <w:tab w:val="left" w:pos="5314"/>
                <w:tab w:val="left" w:pos="6754"/>
              </w:tabs>
              <w:spacing w:before="120" w:after="0" w:line="240" w:lineRule="auto"/>
              <w:ind w:left="360" w:hanging="360"/>
              <w:rPr>
                <w:rFonts w:ascii="Arial" w:hAnsi="Arial" w:cs="Arial"/>
                <w:sz w:val="12"/>
                <w:szCs w:val="12"/>
              </w:rPr>
            </w:pPr>
          </w:p>
        </w:tc>
        <w:tc>
          <w:tcPr>
            <w:tcW w:w="1137" w:type="dxa"/>
            <w:shd w:val="clear" w:color="auto" w:fill="auto"/>
          </w:tcPr>
          <w:p w14:paraId="400EB3C7" w14:textId="483C5063" w:rsidR="00360993" w:rsidRPr="00C41122" w:rsidRDefault="00360993" w:rsidP="000E1EC5">
            <w:pPr>
              <w:tabs>
                <w:tab w:val="left" w:pos="4147"/>
                <w:tab w:val="left" w:pos="5314"/>
                <w:tab w:val="left" w:pos="6754"/>
              </w:tabs>
              <w:spacing w:before="80" w:after="0"/>
              <w:rPr>
                <w:rFonts w:ascii="Arial Narrow" w:hAnsi="Arial Narrow" w:cs="Arial"/>
                <w:u w:val="single"/>
              </w:rPr>
            </w:pPr>
            <w:r w:rsidRPr="000E1EC5">
              <w:rPr>
                <w:rFonts w:ascii="Arial Narrow" w:hAnsi="Arial Narrow" w:cs="Arial"/>
                <w:strike/>
              </w:rPr>
              <w:fldChar w:fldCharType="begin">
                <w:ffData>
                  <w:name w:val=""/>
                  <w:enabled/>
                  <w:calcOnExit w:val="0"/>
                  <w:checkBox>
                    <w:sizeAuto/>
                    <w:default w:val="1"/>
                    <w:checked w:val="0"/>
                  </w:checkBox>
                </w:ffData>
              </w:fldChar>
            </w:r>
            <w:r w:rsidRPr="000E1EC5">
              <w:rPr>
                <w:rFonts w:ascii="Arial Narrow" w:hAnsi="Arial Narrow" w:cs="Arial"/>
                <w:strike/>
              </w:rPr>
              <w:instrText xml:space="preserve"> FORMCHECKBOX </w:instrText>
            </w:r>
            <w:r w:rsidR="00A33C99">
              <w:rPr>
                <w:rFonts w:ascii="Arial Narrow" w:hAnsi="Arial Narrow" w:cs="Arial"/>
                <w:strike/>
              </w:rPr>
            </w:r>
            <w:r w:rsidR="00A33C99">
              <w:rPr>
                <w:rFonts w:ascii="Arial Narrow" w:hAnsi="Arial Narrow" w:cs="Arial"/>
                <w:strike/>
              </w:rPr>
              <w:fldChar w:fldCharType="separate"/>
            </w:r>
            <w:r w:rsidRPr="000E1EC5">
              <w:rPr>
                <w:rFonts w:ascii="Arial Narrow" w:hAnsi="Arial Narrow" w:cs="Arial"/>
                <w:strike/>
              </w:rPr>
              <w:fldChar w:fldCharType="end"/>
            </w:r>
            <w:r w:rsidR="00DC4B0B" w:rsidRPr="00DC4B0B">
              <w:rPr>
                <w:rFonts w:ascii="Arial Narrow" w:hAnsi="Arial Narrow" w:cs="Arial"/>
              </w:rPr>
              <w:t xml:space="preserve"> </w:t>
            </w:r>
            <w:r w:rsidR="000E1EC5">
              <w:rPr>
                <w:rFonts w:ascii="Arial Narrow" w:hAnsi="Arial Narrow" w:cs="Arial"/>
                <w:u w:val="single"/>
              </w:rPr>
              <w:t>[</w:t>
            </w:r>
            <w:r w:rsidR="000E1EC5" w:rsidRPr="000E1EC5">
              <w:rPr>
                <w:rFonts w:ascii="Arial Narrow" w:hAnsi="Arial Narrow" w:cs="Arial"/>
                <w:u w:val="single"/>
              </w:rPr>
              <w:t xml:space="preserve">  ]</w:t>
            </w:r>
            <w:r w:rsidRPr="00C41122">
              <w:rPr>
                <w:rFonts w:ascii="Arial Narrow" w:hAnsi="Arial Narrow" w:cs="Arial"/>
              </w:rPr>
              <w:t xml:space="preserve"> I agree</w:t>
            </w:r>
          </w:p>
        </w:tc>
        <w:tc>
          <w:tcPr>
            <w:tcW w:w="1324" w:type="dxa"/>
            <w:shd w:val="clear" w:color="auto" w:fill="auto"/>
          </w:tcPr>
          <w:p w14:paraId="0F13B77B" w14:textId="5323E27B" w:rsidR="00360993" w:rsidRPr="00C41122" w:rsidRDefault="00360993" w:rsidP="000E1EC5">
            <w:pPr>
              <w:tabs>
                <w:tab w:val="left" w:pos="4147"/>
                <w:tab w:val="left" w:pos="5314"/>
                <w:tab w:val="left" w:pos="6754"/>
              </w:tabs>
              <w:spacing w:before="80" w:after="0"/>
              <w:ind w:left="-8" w:firstLine="8"/>
              <w:rPr>
                <w:rFonts w:ascii="Arial Narrow" w:hAnsi="Arial Narrow" w:cs="Arial"/>
                <w:u w:val="single"/>
              </w:rPr>
            </w:pPr>
            <w:r w:rsidRPr="000E1EC5">
              <w:rPr>
                <w:rFonts w:ascii="Arial Narrow" w:hAnsi="Arial Narrow" w:cs="Arial"/>
                <w:strike/>
              </w:rPr>
              <w:fldChar w:fldCharType="begin">
                <w:ffData>
                  <w:name w:val=""/>
                  <w:enabled/>
                  <w:calcOnExit w:val="0"/>
                  <w:checkBox>
                    <w:sizeAuto/>
                    <w:default w:val="1"/>
                    <w:checked w:val="0"/>
                  </w:checkBox>
                </w:ffData>
              </w:fldChar>
            </w:r>
            <w:r w:rsidRPr="000E1EC5">
              <w:rPr>
                <w:rFonts w:ascii="Arial Narrow" w:hAnsi="Arial Narrow" w:cs="Arial"/>
                <w:strike/>
              </w:rPr>
              <w:instrText xml:space="preserve"> FORMCHECKBOX </w:instrText>
            </w:r>
            <w:r w:rsidR="00A33C99">
              <w:rPr>
                <w:rFonts w:ascii="Arial Narrow" w:hAnsi="Arial Narrow" w:cs="Arial"/>
                <w:strike/>
              </w:rPr>
            </w:r>
            <w:r w:rsidR="00A33C99">
              <w:rPr>
                <w:rFonts w:ascii="Arial Narrow" w:hAnsi="Arial Narrow" w:cs="Arial"/>
                <w:strike/>
              </w:rPr>
              <w:fldChar w:fldCharType="separate"/>
            </w:r>
            <w:r w:rsidRPr="000E1EC5">
              <w:rPr>
                <w:rFonts w:ascii="Arial Narrow" w:hAnsi="Arial Narrow" w:cs="Arial"/>
                <w:strike/>
              </w:rPr>
              <w:fldChar w:fldCharType="end"/>
            </w:r>
            <w:r w:rsidRPr="000E1EC5">
              <w:rPr>
                <w:rFonts w:ascii="Arial Narrow" w:hAnsi="Arial Narrow" w:cs="Arial"/>
              </w:rPr>
              <w:t xml:space="preserve"> </w:t>
            </w:r>
            <w:r w:rsidR="000E1EC5">
              <w:rPr>
                <w:rFonts w:ascii="Arial Narrow" w:hAnsi="Arial Narrow" w:cs="Arial"/>
                <w:u w:val="single"/>
              </w:rPr>
              <w:t>[  ]</w:t>
            </w:r>
            <w:r w:rsidR="00DC4B0B" w:rsidRPr="00DC4B0B">
              <w:rPr>
                <w:rFonts w:ascii="Arial Narrow" w:hAnsi="Arial Narrow" w:cs="Arial"/>
              </w:rPr>
              <w:t xml:space="preserve"> </w:t>
            </w:r>
            <w:r w:rsidRPr="00C41122">
              <w:rPr>
                <w:rFonts w:ascii="Arial Narrow" w:hAnsi="Arial Narrow" w:cs="Arial"/>
              </w:rPr>
              <w:t>I disagree</w:t>
            </w:r>
          </w:p>
        </w:tc>
        <w:tc>
          <w:tcPr>
            <w:tcW w:w="1471" w:type="dxa"/>
            <w:shd w:val="clear" w:color="auto" w:fill="auto"/>
          </w:tcPr>
          <w:p w14:paraId="0272A987" w14:textId="2FD14E3F" w:rsidR="00360993" w:rsidRPr="00C41122" w:rsidRDefault="00360993" w:rsidP="000E1EC5">
            <w:pPr>
              <w:tabs>
                <w:tab w:val="left" w:pos="4147"/>
                <w:tab w:val="left" w:pos="5314"/>
                <w:tab w:val="left" w:pos="6754"/>
              </w:tabs>
              <w:spacing w:before="80" w:after="0"/>
              <w:ind w:hanging="72"/>
              <w:rPr>
                <w:rFonts w:ascii="Arial Narrow" w:hAnsi="Arial Narrow" w:cs="Arial"/>
                <w:u w:val="single"/>
              </w:rPr>
            </w:pPr>
            <w:r w:rsidRPr="000E1EC5">
              <w:rPr>
                <w:rFonts w:ascii="Arial Narrow" w:hAnsi="Arial Narrow" w:cs="Arial"/>
                <w:strike/>
              </w:rPr>
              <w:fldChar w:fldCharType="begin">
                <w:ffData>
                  <w:name w:val=""/>
                  <w:enabled/>
                  <w:calcOnExit w:val="0"/>
                  <w:checkBox>
                    <w:sizeAuto/>
                    <w:default w:val="1"/>
                    <w:checked w:val="0"/>
                  </w:checkBox>
                </w:ffData>
              </w:fldChar>
            </w:r>
            <w:r w:rsidRPr="000E1EC5">
              <w:rPr>
                <w:rFonts w:ascii="Arial Narrow" w:hAnsi="Arial Narrow" w:cs="Arial"/>
                <w:strike/>
              </w:rPr>
              <w:instrText xml:space="preserve"> FORMCHECKBOX </w:instrText>
            </w:r>
            <w:r w:rsidR="00A33C99">
              <w:rPr>
                <w:rFonts w:ascii="Arial Narrow" w:hAnsi="Arial Narrow" w:cs="Arial"/>
                <w:strike/>
              </w:rPr>
            </w:r>
            <w:r w:rsidR="00A33C99">
              <w:rPr>
                <w:rFonts w:ascii="Arial Narrow" w:hAnsi="Arial Narrow" w:cs="Arial"/>
                <w:strike/>
              </w:rPr>
              <w:fldChar w:fldCharType="separate"/>
            </w:r>
            <w:r w:rsidRPr="000E1EC5">
              <w:rPr>
                <w:rFonts w:ascii="Arial Narrow" w:hAnsi="Arial Narrow" w:cs="Arial"/>
                <w:strike/>
              </w:rPr>
              <w:fldChar w:fldCharType="end"/>
            </w:r>
            <w:r w:rsidRPr="000E1EC5">
              <w:rPr>
                <w:rFonts w:ascii="Arial Narrow" w:hAnsi="Arial Narrow" w:cs="Arial"/>
              </w:rPr>
              <w:t xml:space="preserve"> </w:t>
            </w:r>
            <w:r w:rsidR="000E1EC5" w:rsidRPr="000E1EC5">
              <w:rPr>
                <w:rFonts w:ascii="Arial Narrow" w:hAnsi="Arial Narrow" w:cs="Arial"/>
                <w:u w:val="single"/>
              </w:rPr>
              <w:t>[  ]</w:t>
            </w:r>
            <w:r w:rsidR="000E1EC5">
              <w:rPr>
                <w:rFonts w:ascii="Arial Narrow" w:hAnsi="Arial Narrow" w:cs="Arial"/>
              </w:rPr>
              <w:t xml:space="preserve"> </w:t>
            </w:r>
            <w:r w:rsidRPr="00C41122">
              <w:rPr>
                <w:rFonts w:ascii="Arial Narrow" w:hAnsi="Arial Narrow" w:cs="Arial"/>
              </w:rPr>
              <w:t xml:space="preserve">I </w:t>
            </w:r>
            <w:r>
              <w:rPr>
                <w:rFonts w:ascii="Arial Narrow" w:hAnsi="Arial Narrow" w:cs="Arial"/>
              </w:rPr>
              <w:t>don’t know</w:t>
            </w:r>
          </w:p>
        </w:tc>
      </w:tr>
    </w:tbl>
    <w:p w14:paraId="68DACB4D" w14:textId="01D27708" w:rsidR="00360993" w:rsidRDefault="00360993" w:rsidP="00360993">
      <w:pPr>
        <w:tabs>
          <w:tab w:val="left" w:pos="0"/>
        </w:tabs>
        <w:spacing w:after="0" w:line="240" w:lineRule="auto"/>
        <w:rPr>
          <w:rFonts w:ascii="Arial" w:hAnsi="Arial" w:cs="Arial"/>
          <w:b/>
        </w:rPr>
      </w:pPr>
    </w:p>
    <w:p w14:paraId="12E43FAE" w14:textId="0E9B04B7" w:rsidR="00360993" w:rsidRDefault="00360993" w:rsidP="00360993">
      <w:pPr>
        <w:tabs>
          <w:tab w:val="left" w:pos="0"/>
        </w:tabs>
        <w:spacing w:after="0" w:line="240" w:lineRule="auto"/>
        <w:rPr>
          <w:rFonts w:ascii="Arial" w:hAnsi="Arial" w:cs="Arial"/>
          <w:b/>
          <w:color w:val="000000" w:themeColor="text1"/>
        </w:rPr>
      </w:pPr>
      <w:r>
        <w:rPr>
          <w:rFonts w:ascii="Arial" w:hAnsi="Arial" w:cs="Arial"/>
          <w:b/>
        </w:rPr>
        <w:t>2</w:t>
      </w:r>
      <w:r w:rsidR="00926A1B">
        <w:rPr>
          <w:rFonts w:ascii="Arial" w:hAnsi="Arial" w:cs="Arial"/>
          <w:b/>
        </w:rPr>
        <w:t>2</w:t>
      </w:r>
      <w:r>
        <w:rPr>
          <w:rFonts w:ascii="Arial" w:hAnsi="Arial" w:cs="Arial"/>
          <w:b/>
        </w:rPr>
        <w:t xml:space="preserve">. </w:t>
      </w:r>
      <w:r w:rsidRPr="00DC4B0B">
        <w:rPr>
          <w:rFonts w:ascii="Arial" w:hAnsi="Arial" w:cs="Arial"/>
          <w:b/>
        </w:rPr>
        <w:t>FL Modify 5</w:t>
      </w:r>
      <w:r w:rsidR="00530FA4" w:rsidRPr="00DC4B0B">
        <w:rPr>
          <w:rFonts w:ascii="Arial" w:hAnsi="Arial" w:cs="Arial"/>
          <w:b/>
        </w:rPr>
        <w:t>10</w:t>
      </w:r>
      <w:r>
        <w:rPr>
          <w:rFonts w:ascii="Arial" w:hAnsi="Arial" w:cs="Arial"/>
          <w:b/>
        </w:rPr>
        <w:t xml:space="preserve"> </w:t>
      </w:r>
      <w:r w:rsidRPr="0020527E">
        <w:rPr>
          <w:rFonts w:ascii="Arial" w:hAnsi="Arial" w:cs="Arial"/>
          <w:b/>
          <w:color w:val="000000" w:themeColor="text1"/>
        </w:rPr>
        <w:t>–</w:t>
      </w:r>
      <w:r>
        <w:rPr>
          <w:rFonts w:ascii="Arial" w:hAnsi="Arial" w:cs="Arial"/>
          <w:b/>
          <w:color w:val="000000" w:themeColor="text1"/>
        </w:rPr>
        <w:t xml:space="preserve"> </w:t>
      </w:r>
      <w:r w:rsidR="00530FA4">
        <w:rPr>
          <w:rFonts w:ascii="Arial" w:hAnsi="Arial" w:cs="Arial"/>
          <w:b/>
          <w:color w:val="000000" w:themeColor="text1"/>
        </w:rPr>
        <w:t>Final Order and Findings on Petition to Modify Child Support Order</w:t>
      </w:r>
    </w:p>
    <w:p w14:paraId="53107BB5" w14:textId="77777777" w:rsidR="00530FA4" w:rsidRDefault="00530FA4" w:rsidP="00360993">
      <w:pPr>
        <w:tabs>
          <w:tab w:val="left" w:pos="0"/>
        </w:tabs>
        <w:spacing w:after="0" w:line="240" w:lineRule="auto"/>
        <w:rPr>
          <w:rFonts w:ascii="Arial" w:hAnsi="Arial" w:cs="Arial"/>
          <w:b/>
          <w:color w:val="000000" w:themeColor="text1"/>
        </w:rPr>
      </w:pPr>
    </w:p>
    <w:p w14:paraId="3A66B28F" w14:textId="0B1E2100" w:rsidR="00530FA4" w:rsidRDefault="00530FA4" w:rsidP="00530FA4">
      <w:pPr>
        <w:spacing w:after="0" w:line="240" w:lineRule="auto"/>
        <w:ind w:left="360"/>
        <w:rPr>
          <w:rFonts w:ascii="Arial" w:hAnsi="Arial" w:cs="Arial"/>
          <w:color w:val="000000" w:themeColor="text1"/>
        </w:rPr>
      </w:pPr>
      <w:r>
        <w:rPr>
          <w:rFonts w:ascii="Arial" w:hAnsi="Arial" w:cs="Arial"/>
          <w:color w:val="000000" w:themeColor="text1"/>
        </w:rPr>
        <w:t>For Section 7, to clarify the impact of the Tax Cut Jobs Act:</w:t>
      </w:r>
    </w:p>
    <w:p w14:paraId="40D37436" w14:textId="77777777" w:rsidR="00530FA4" w:rsidRDefault="00530FA4" w:rsidP="00530FA4">
      <w:pPr>
        <w:spacing w:after="0" w:line="240" w:lineRule="auto"/>
        <w:ind w:left="360"/>
        <w:rPr>
          <w:rFonts w:ascii="Arial" w:hAnsi="Arial" w:cs="Arial"/>
          <w:color w:val="000000" w:themeColor="text1"/>
        </w:rPr>
      </w:pPr>
    </w:p>
    <w:p w14:paraId="2AF5112A" w14:textId="12A980DA" w:rsidR="00530FA4" w:rsidRDefault="00530FA4" w:rsidP="00530FA4">
      <w:pPr>
        <w:pStyle w:val="WAItem"/>
        <w:keepNext w:val="0"/>
        <w:numPr>
          <w:ilvl w:val="0"/>
          <w:numId w:val="0"/>
        </w:numPr>
        <w:spacing w:before="0"/>
        <w:ind w:left="360" w:right="-86"/>
        <w:outlineLvl w:val="9"/>
        <w:rPr>
          <w:spacing w:val="-2"/>
          <w:sz w:val="22"/>
        </w:rPr>
      </w:pPr>
      <w:r w:rsidRPr="00F436AA">
        <w:rPr>
          <w:sz w:val="22"/>
        </w:rPr>
        <w:t xml:space="preserve">7. </w:t>
      </w:r>
      <w:r w:rsidRPr="00F436AA">
        <w:rPr>
          <w:sz w:val="22"/>
        </w:rPr>
        <w:tab/>
      </w:r>
      <w:r w:rsidRPr="00F436AA">
        <w:rPr>
          <w:spacing w:val="-2"/>
          <w:sz w:val="22"/>
        </w:rPr>
        <w:t xml:space="preserve">Should the court modify payment for children’s expenses or tax </w:t>
      </w:r>
      <w:r w:rsidRPr="00F436AA">
        <w:rPr>
          <w:strike/>
          <w:spacing w:val="-2"/>
          <w:sz w:val="22"/>
        </w:rPr>
        <w:t xml:space="preserve">exemptions </w:t>
      </w:r>
      <w:r w:rsidRPr="00F436AA">
        <w:rPr>
          <w:spacing w:val="-2"/>
          <w:sz w:val="22"/>
          <w:u w:val="single"/>
        </w:rPr>
        <w:t>issues</w:t>
      </w:r>
      <w:r w:rsidRPr="00F436AA">
        <w:rPr>
          <w:spacing w:val="-2"/>
          <w:sz w:val="22"/>
        </w:rPr>
        <w:t xml:space="preserve">? </w:t>
      </w:r>
    </w:p>
    <w:p w14:paraId="09B8B28B" w14:textId="77777777" w:rsidR="004B17D0" w:rsidRPr="00F436AA" w:rsidRDefault="004B17D0" w:rsidP="00530FA4">
      <w:pPr>
        <w:pStyle w:val="WAItem"/>
        <w:keepNext w:val="0"/>
        <w:numPr>
          <w:ilvl w:val="0"/>
          <w:numId w:val="0"/>
        </w:numPr>
        <w:spacing w:before="0"/>
        <w:ind w:left="360" w:right="-86"/>
        <w:outlineLvl w:val="9"/>
        <w:rPr>
          <w:spacing w:val="-2"/>
          <w:sz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30FA4" w:rsidRPr="001757B6" w14:paraId="6FB3B1C5" w14:textId="77777777" w:rsidTr="00530FA4">
        <w:tc>
          <w:tcPr>
            <w:tcW w:w="8995" w:type="dxa"/>
            <w:shd w:val="clear" w:color="auto" w:fill="auto"/>
          </w:tcPr>
          <w:p w14:paraId="1B8C4805" w14:textId="77777777" w:rsidR="00530FA4" w:rsidRPr="00530FA4" w:rsidRDefault="00530FA4" w:rsidP="00530FA4">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60" w:after="60"/>
              <w:rPr>
                <w:rFonts w:ascii="Arial Narrow" w:hAnsi="Arial Narrow" w:cs="Arial"/>
                <w:b/>
                <w:i/>
                <w:u w:val="single"/>
              </w:rPr>
            </w:pPr>
            <w:r w:rsidRPr="00530FA4">
              <w:rPr>
                <w:rFonts w:ascii="Arial Narrow" w:hAnsi="Arial Narrow" w:cs="Arial"/>
                <w:b/>
                <w:i/>
                <w:u w:val="single"/>
              </w:rPr>
              <w:t xml:space="preserve">Important!  </w:t>
            </w:r>
            <w:r w:rsidRPr="00530FA4">
              <w:rPr>
                <w:rFonts w:ascii="Arial Narrow" w:hAnsi="Arial Narrow" w:cs="Arial"/>
                <w:bCs/>
                <w:i/>
                <w:u w:val="single"/>
              </w:rPr>
              <w:t xml:space="preserve">Although the personal tax exemptions are currently suspended under federal law through tax year 2025, other tax benefits may flow from claiming a child as dependent. </w:t>
            </w:r>
          </w:p>
        </w:tc>
      </w:tr>
    </w:tbl>
    <w:p w14:paraId="1DE4A743" w14:textId="3E7CFE41" w:rsidR="00530FA4" w:rsidRDefault="00F436AA" w:rsidP="00650D47">
      <w:pPr>
        <w:spacing w:after="80" w:line="240" w:lineRule="auto"/>
        <w:ind w:left="360"/>
        <w:rPr>
          <w:rFonts w:ascii="Arial" w:hAnsi="Arial" w:cs="Arial"/>
        </w:rPr>
      </w:pPr>
      <w:r>
        <w:rPr>
          <w:rFonts w:ascii="Arial" w:hAnsi="Arial" w:cs="Arial"/>
        </w:rPr>
        <w:t>. . .</w:t>
      </w:r>
    </w:p>
    <w:p w14:paraId="24A92316" w14:textId="54C6C726" w:rsidR="0046300E" w:rsidRDefault="00650D47" w:rsidP="00650D47">
      <w:pPr>
        <w:pStyle w:val="WABody6above"/>
        <w:tabs>
          <w:tab w:val="clear" w:pos="900"/>
          <w:tab w:val="left" w:pos="9360"/>
        </w:tabs>
        <w:spacing w:before="0"/>
        <w:ind w:left="1267" w:hanging="907"/>
        <w:rPr>
          <w:u w:val="single"/>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Pr="00F436AA">
        <w:rPr>
          <w:u w:val="single"/>
        </w:rPr>
        <w:t>[  ]</w:t>
      </w:r>
      <w:r w:rsidR="0046300E">
        <w:tab/>
      </w:r>
      <w:r w:rsidR="0046300E" w:rsidRPr="00A940FD">
        <w:rPr>
          <w:b/>
        </w:rPr>
        <w:t>No</w:t>
      </w:r>
      <w:r w:rsidR="0046300E" w:rsidRPr="00C331A1">
        <w:rPr>
          <w:b/>
        </w:rPr>
        <w:t>.</w:t>
      </w:r>
      <w:r w:rsidR="0046300E">
        <w:t xml:space="preserve">  The court should </w:t>
      </w:r>
      <w:r w:rsidR="0046300E" w:rsidRPr="00FA24D4">
        <w:rPr>
          <w:b/>
        </w:rPr>
        <w:t>not</w:t>
      </w:r>
      <w:r w:rsidR="0046300E">
        <w:t xml:space="preserve"> change payment for other expense or tax </w:t>
      </w:r>
      <w:r w:rsidR="0046300E" w:rsidRPr="00650D47">
        <w:rPr>
          <w:strike/>
        </w:rPr>
        <w:t>exemptions</w:t>
      </w:r>
      <w:r>
        <w:rPr>
          <w:strike/>
        </w:rPr>
        <w:t xml:space="preserve"> </w:t>
      </w:r>
      <w:r w:rsidR="0046300E" w:rsidRPr="00650D47">
        <w:rPr>
          <w:u w:val="single"/>
        </w:rPr>
        <w:t>issues</w:t>
      </w:r>
      <w:r w:rsidR="0046300E">
        <w:t xml:space="preserve"> because there are no valid reasons for change.  </w:t>
      </w:r>
      <w:r w:rsidR="0046300E" w:rsidRPr="00753C93">
        <w:rPr>
          <w:i/>
        </w:rPr>
        <w:t>(Explain</w:t>
      </w:r>
      <w:r w:rsidR="0046300E">
        <w:rPr>
          <w:i/>
        </w:rPr>
        <w:t xml:space="preserve"> why the reasons in the Petition are not valid</w:t>
      </w:r>
      <w:r w:rsidR="0046300E" w:rsidRPr="00753C93">
        <w:rPr>
          <w:i/>
        </w:rPr>
        <w:t>):</w:t>
      </w:r>
      <w:r w:rsidR="0046300E">
        <w:t xml:space="preserve"> </w:t>
      </w:r>
      <w:r w:rsidR="0046300E" w:rsidRPr="00753C93">
        <w:rPr>
          <w:u w:val="single"/>
        </w:rPr>
        <w:tab/>
      </w:r>
    </w:p>
    <w:p w14:paraId="3EB762CC" w14:textId="334DCFBB" w:rsidR="00672229" w:rsidRDefault="00672229" w:rsidP="00672229">
      <w:pPr>
        <w:pStyle w:val="WABody6above"/>
        <w:tabs>
          <w:tab w:val="clear" w:pos="900"/>
          <w:tab w:val="left" w:pos="9360"/>
        </w:tabs>
        <w:spacing w:before="0"/>
        <w:ind w:left="1267" w:hanging="7"/>
        <w:rPr>
          <w:u w:val="single"/>
        </w:rPr>
      </w:pPr>
      <w:r>
        <w:rPr>
          <w:u w:val="single"/>
        </w:rPr>
        <w:tab/>
      </w:r>
      <w:r>
        <w:rPr>
          <w:u w:val="single"/>
        </w:rPr>
        <w:tab/>
      </w:r>
    </w:p>
    <w:p w14:paraId="4B26FA6C" w14:textId="10B409DF" w:rsidR="00672229" w:rsidRDefault="00672229" w:rsidP="00672229">
      <w:pPr>
        <w:pStyle w:val="WABody6above"/>
        <w:tabs>
          <w:tab w:val="clear" w:pos="900"/>
          <w:tab w:val="left" w:pos="9360"/>
        </w:tabs>
        <w:spacing w:before="0"/>
        <w:ind w:left="1267" w:hanging="7"/>
        <w:rPr>
          <w:u w:val="single"/>
        </w:rPr>
      </w:pPr>
      <w:r>
        <w:rPr>
          <w:u w:val="single"/>
        </w:rPr>
        <w:tab/>
      </w:r>
      <w:r>
        <w:rPr>
          <w:u w:val="single"/>
        </w:rPr>
        <w:tab/>
      </w:r>
    </w:p>
    <w:p w14:paraId="5C32E578" w14:textId="68806BED" w:rsidR="00F436AA" w:rsidRDefault="00F436AA" w:rsidP="00650D47">
      <w:pPr>
        <w:pStyle w:val="WABody6above"/>
        <w:tabs>
          <w:tab w:val="left" w:pos="9360"/>
        </w:tabs>
        <w:spacing w:before="0"/>
        <w:ind w:left="1253" w:hanging="893"/>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Pr="00F436AA">
        <w:rPr>
          <w:u w:val="single"/>
        </w:rPr>
        <w:t>[  ]</w:t>
      </w:r>
      <w:r>
        <w:tab/>
      </w:r>
      <w:r>
        <w:rPr>
          <w:b/>
        </w:rPr>
        <w:t>Yes</w:t>
      </w:r>
      <w:r w:rsidRPr="00C32D44">
        <w:t>.</w:t>
      </w:r>
      <w:r>
        <w:t xml:space="preserve">  The court should order or modify the following </w:t>
      </w:r>
      <w:r w:rsidRPr="00A50A75">
        <w:t xml:space="preserve">as written in the new </w:t>
      </w:r>
      <w:r w:rsidRPr="00A50A75">
        <w:rPr>
          <w:i/>
        </w:rPr>
        <w:t>Child Support Order</w:t>
      </w:r>
      <w:r w:rsidRPr="00A50A75">
        <w:t xml:space="preserve"> </w:t>
      </w:r>
      <w:r w:rsidRPr="005D6CEC">
        <w:rPr>
          <w:i/>
        </w:rPr>
        <w:t>(check all that apply):</w:t>
      </w:r>
      <w:r>
        <w:t xml:space="preserve">  </w:t>
      </w:r>
    </w:p>
    <w:p w14:paraId="279A0EFA" w14:textId="5ED021E7" w:rsidR="00F436AA" w:rsidRPr="00915F80" w:rsidRDefault="00F436AA" w:rsidP="00650D47">
      <w:pPr>
        <w:pStyle w:val="WABody6above"/>
        <w:spacing w:before="0"/>
        <w:ind w:left="1620"/>
        <w:rPr>
          <w:color w:val="000000"/>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Pr="00F436AA">
        <w:rPr>
          <w:u w:val="single"/>
        </w:rPr>
        <w:t>[  ]</w:t>
      </w:r>
      <w:r w:rsidRPr="00AB7580">
        <w:tab/>
      </w:r>
      <w:r w:rsidRPr="00915F80">
        <w:rPr>
          <w:color w:val="000000"/>
        </w:rPr>
        <w:t>day care</w:t>
      </w:r>
      <w:r>
        <w:rPr>
          <w:color w:val="000000"/>
        </w:rPr>
        <w:t xml:space="preserve"> expenses</w:t>
      </w:r>
      <w:r w:rsidRPr="00915F80">
        <w:rPr>
          <w:color w:val="000000"/>
        </w:rPr>
        <w:t>.</w:t>
      </w:r>
    </w:p>
    <w:p w14:paraId="5C3D5340" w14:textId="43AA5C2D" w:rsidR="00F436AA" w:rsidRPr="00E41E8D" w:rsidRDefault="00F436AA" w:rsidP="00650D47">
      <w:pPr>
        <w:pStyle w:val="WABody6above"/>
        <w:spacing w:before="0"/>
        <w:ind w:left="1620"/>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t xml:space="preserve"> </w:t>
      </w:r>
      <w:r w:rsidRPr="00F436AA">
        <w:rPr>
          <w:u w:val="single"/>
        </w:rPr>
        <w:t>[  ]</w:t>
      </w:r>
      <w:r w:rsidRPr="00915F80">
        <w:rPr>
          <w:color w:val="000000"/>
        </w:rPr>
        <w:tab/>
        <w:t>educational expenses</w:t>
      </w:r>
      <w:r>
        <w:t>.</w:t>
      </w:r>
    </w:p>
    <w:p w14:paraId="37AFB490" w14:textId="3CAEC0F2" w:rsidR="00F436AA" w:rsidRPr="00915F80" w:rsidRDefault="00F436AA" w:rsidP="00650D47">
      <w:pPr>
        <w:pStyle w:val="WABody6above"/>
        <w:spacing w:before="0"/>
        <w:ind w:left="1620" w:right="-180"/>
        <w:rPr>
          <w:color w:val="000000"/>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rPr>
          <w:color w:val="000000"/>
        </w:rPr>
        <w:t xml:space="preserve"> </w:t>
      </w:r>
      <w:r w:rsidRPr="00F436AA">
        <w:rPr>
          <w:color w:val="000000"/>
          <w:u w:val="single"/>
        </w:rPr>
        <w:t>[  ]</w:t>
      </w:r>
      <w:r w:rsidRPr="00915F80">
        <w:rPr>
          <w:color w:val="000000"/>
        </w:rPr>
        <w:tab/>
      </w:r>
      <w:r w:rsidRPr="004C33C5">
        <w:rPr>
          <w:color w:val="000000"/>
          <w:spacing w:val="-2"/>
        </w:rPr>
        <w:t>long-distance transportation expenses.</w:t>
      </w:r>
    </w:p>
    <w:p w14:paraId="6AAECAE2" w14:textId="30F28D9B" w:rsidR="00F436AA" w:rsidRDefault="00F436AA" w:rsidP="00650D47">
      <w:pPr>
        <w:pStyle w:val="WABody6above"/>
        <w:tabs>
          <w:tab w:val="clear" w:pos="1260"/>
          <w:tab w:val="left" w:pos="1800"/>
          <w:tab w:val="right" w:pos="9360"/>
        </w:tabs>
        <w:spacing w:before="0"/>
        <w:ind w:left="2160" w:hanging="900"/>
        <w:rPr>
          <w:color w:val="000000"/>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rPr>
          <w:color w:val="000000"/>
        </w:rPr>
        <w:t xml:space="preserve"> </w:t>
      </w:r>
      <w:r w:rsidRPr="00F436AA">
        <w:rPr>
          <w:color w:val="000000"/>
          <w:u w:val="single"/>
        </w:rPr>
        <w:t>[  ]</w:t>
      </w:r>
      <w:r>
        <w:rPr>
          <w:color w:val="000000"/>
        </w:rPr>
        <w:t xml:space="preserve"> </w:t>
      </w:r>
      <w:r>
        <w:rPr>
          <w:color w:val="000000"/>
        </w:rPr>
        <w:tab/>
        <w:t>other expenses.</w:t>
      </w:r>
    </w:p>
    <w:p w14:paraId="57D67F74" w14:textId="5AE47681" w:rsidR="00CB1BF6" w:rsidRDefault="00F436AA" w:rsidP="00650D47">
      <w:pPr>
        <w:pStyle w:val="WABody6above"/>
        <w:tabs>
          <w:tab w:val="right" w:pos="9360"/>
        </w:tabs>
        <w:spacing w:before="0"/>
        <w:ind w:left="1620"/>
        <w:rPr>
          <w:color w:val="000000"/>
        </w:rPr>
      </w:pPr>
      <w:r w:rsidRPr="00B332B5">
        <w:rPr>
          <w:strike/>
        </w:rPr>
        <w:fldChar w:fldCharType="begin">
          <w:ffData>
            <w:name w:val="Check7"/>
            <w:enabled/>
            <w:calcOnExit w:val="0"/>
            <w:checkBox>
              <w:sizeAuto/>
              <w:default w:val="1"/>
              <w:checked w:val="0"/>
            </w:checkBox>
          </w:ffData>
        </w:fldChar>
      </w:r>
      <w:r w:rsidRPr="00B332B5">
        <w:rPr>
          <w:strike/>
        </w:rPr>
        <w:instrText xml:space="preserve"> FORMCHECKBOX </w:instrText>
      </w:r>
      <w:r w:rsidR="00A33C99">
        <w:rPr>
          <w:strike/>
        </w:rPr>
      </w:r>
      <w:r w:rsidR="00A33C99">
        <w:rPr>
          <w:strike/>
        </w:rPr>
        <w:fldChar w:fldCharType="separate"/>
      </w:r>
      <w:r w:rsidRPr="00B332B5">
        <w:rPr>
          <w:strike/>
        </w:rPr>
        <w:fldChar w:fldCharType="end"/>
      </w:r>
      <w:r>
        <w:rPr>
          <w:color w:val="000000"/>
        </w:rPr>
        <w:t xml:space="preserve"> </w:t>
      </w:r>
      <w:r w:rsidRPr="00F436AA">
        <w:rPr>
          <w:color w:val="000000"/>
          <w:u w:val="single"/>
        </w:rPr>
        <w:t>[  ]</w:t>
      </w:r>
      <w:r>
        <w:rPr>
          <w:color w:val="000000"/>
        </w:rPr>
        <w:t xml:space="preserve">      </w:t>
      </w:r>
      <w:r w:rsidRPr="0026018E">
        <w:rPr>
          <w:color w:val="000000"/>
        </w:rPr>
        <w:t>tax</w:t>
      </w:r>
      <w:r>
        <w:rPr>
          <w:strike/>
          <w:color w:val="000000"/>
        </w:rPr>
        <w:t xml:space="preserve"> exemptions</w:t>
      </w:r>
      <w:r w:rsidRPr="0026018E">
        <w:rPr>
          <w:color w:val="000000"/>
        </w:rPr>
        <w:t xml:space="preserve"> </w:t>
      </w:r>
      <w:r w:rsidRPr="00F436AA">
        <w:rPr>
          <w:color w:val="000000"/>
          <w:u w:val="single"/>
        </w:rPr>
        <w:t>issues</w:t>
      </w:r>
      <w:r>
        <w:rPr>
          <w:color w:val="000000"/>
        </w:rPr>
        <w:t xml:space="preserve">.  </w:t>
      </w:r>
    </w:p>
    <w:p w14:paraId="09A32C40" w14:textId="77777777" w:rsidR="00CB1BF6" w:rsidRDefault="00CB1BF6" w:rsidP="00650D47">
      <w:pPr>
        <w:pStyle w:val="WABody6above"/>
        <w:tabs>
          <w:tab w:val="right" w:pos="9360"/>
        </w:tabs>
        <w:spacing w:before="0"/>
        <w:ind w:left="1627"/>
        <w:rPr>
          <w:color w:val="000000"/>
        </w:rPr>
      </w:pPr>
    </w:p>
    <w:p w14:paraId="258BE770" w14:textId="69E79856" w:rsidR="00CB1BF6" w:rsidRPr="00C122C1" w:rsidRDefault="00CB1BF6" w:rsidP="00C122C1">
      <w:pPr>
        <w:tabs>
          <w:tab w:val="left" w:pos="360"/>
        </w:tabs>
        <w:spacing w:after="0" w:line="240" w:lineRule="auto"/>
        <w:ind w:left="360" w:hanging="360"/>
        <w:rPr>
          <w:rFonts w:ascii="Arial" w:hAnsi="Arial" w:cs="Arial"/>
          <w:b/>
          <w:color w:val="000000" w:themeColor="text1"/>
        </w:rPr>
      </w:pPr>
      <w:r>
        <w:rPr>
          <w:rFonts w:ascii="Arial" w:hAnsi="Arial" w:cs="Arial"/>
          <w:b/>
        </w:rPr>
        <w:t>2</w:t>
      </w:r>
      <w:r w:rsidR="00926A1B">
        <w:rPr>
          <w:rFonts w:ascii="Arial" w:hAnsi="Arial" w:cs="Arial"/>
          <w:b/>
        </w:rPr>
        <w:t>3</w:t>
      </w:r>
      <w:r>
        <w:rPr>
          <w:rFonts w:ascii="Arial" w:hAnsi="Arial" w:cs="Arial"/>
          <w:b/>
        </w:rPr>
        <w:t xml:space="preserve">. </w:t>
      </w:r>
      <w:r w:rsidRPr="0020527E">
        <w:rPr>
          <w:rFonts w:ascii="Arial" w:hAnsi="Arial" w:cs="Arial"/>
          <w:b/>
        </w:rPr>
        <w:t xml:space="preserve">FL </w:t>
      </w:r>
      <w:r>
        <w:rPr>
          <w:rFonts w:ascii="Arial" w:hAnsi="Arial" w:cs="Arial"/>
          <w:b/>
        </w:rPr>
        <w:t xml:space="preserve">Modify </w:t>
      </w:r>
      <w:r w:rsidR="0047711C">
        <w:rPr>
          <w:rFonts w:ascii="Arial" w:hAnsi="Arial" w:cs="Arial"/>
          <w:b/>
        </w:rPr>
        <w:t>601</w:t>
      </w:r>
      <w:r>
        <w:rPr>
          <w:rFonts w:ascii="Arial" w:hAnsi="Arial" w:cs="Arial"/>
          <w:b/>
        </w:rPr>
        <w:t xml:space="preserve"> </w:t>
      </w:r>
      <w:r w:rsidRPr="0020527E">
        <w:rPr>
          <w:rFonts w:ascii="Arial" w:hAnsi="Arial" w:cs="Arial"/>
          <w:b/>
          <w:color w:val="000000" w:themeColor="text1"/>
        </w:rPr>
        <w:t>–</w:t>
      </w:r>
      <w:r>
        <w:rPr>
          <w:rFonts w:ascii="Arial" w:hAnsi="Arial" w:cs="Arial"/>
          <w:b/>
          <w:color w:val="000000" w:themeColor="text1"/>
        </w:rPr>
        <w:t xml:space="preserve"> </w:t>
      </w:r>
      <w:r w:rsidR="003E689B" w:rsidRPr="00C122C1">
        <w:rPr>
          <w:rFonts w:ascii="Arial" w:hAnsi="Arial" w:cs="Arial"/>
          <w:b/>
        </w:rPr>
        <w:t>Petition to Change a Parenting Plan, Residential Schedule or Custody Order</w:t>
      </w:r>
    </w:p>
    <w:p w14:paraId="6981451D" w14:textId="77777777" w:rsidR="0047711C" w:rsidRDefault="0047711C" w:rsidP="00C122C1">
      <w:pPr>
        <w:spacing w:after="0" w:line="240" w:lineRule="auto"/>
        <w:rPr>
          <w:rFonts w:ascii="Arial" w:hAnsi="Arial" w:cs="Arial"/>
        </w:rPr>
      </w:pPr>
    </w:p>
    <w:p w14:paraId="4B78CA9B" w14:textId="77521653" w:rsidR="0047711C" w:rsidRDefault="00C122C1" w:rsidP="008D6224">
      <w:pPr>
        <w:spacing w:after="0" w:line="240" w:lineRule="auto"/>
        <w:ind w:left="360"/>
        <w:rPr>
          <w:rFonts w:ascii="Arial" w:hAnsi="Arial" w:cs="Arial"/>
        </w:rPr>
      </w:pPr>
      <w:r>
        <w:rPr>
          <w:rFonts w:ascii="Arial" w:hAnsi="Arial" w:cs="Arial"/>
        </w:rPr>
        <w:t>S</w:t>
      </w:r>
      <w:r w:rsidR="0047711C">
        <w:rPr>
          <w:rFonts w:ascii="Arial" w:hAnsi="Arial" w:cs="Arial"/>
        </w:rPr>
        <w:t>ection 12. Restraining Order&gt;Prohibit weapons and order surrender:</w:t>
      </w:r>
    </w:p>
    <w:p w14:paraId="7401747F" w14:textId="77777777" w:rsidR="0047711C" w:rsidRDefault="0047711C" w:rsidP="008D6224">
      <w:pPr>
        <w:spacing w:after="0" w:line="240" w:lineRule="auto"/>
        <w:ind w:left="360"/>
        <w:rPr>
          <w:rFonts w:ascii="Arial" w:hAnsi="Arial" w:cs="Arial"/>
        </w:rPr>
      </w:pPr>
    </w:p>
    <w:p w14:paraId="30757AB4" w14:textId="76DF2452" w:rsidR="0047711C" w:rsidRDefault="0047711C" w:rsidP="000425A6">
      <w:pPr>
        <w:pStyle w:val="Default"/>
        <w:ind w:left="360"/>
        <w:rPr>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4FA57F30" w14:textId="77777777" w:rsidR="000824EC" w:rsidRDefault="000824EC" w:rsidP="004B17D0">
      <w:pPr>
        <w:pStyle w:val="Default"/>
        <w:ind w:left="360"/>
        <w:rPr>
          <w:sz w:val="22"/>
          <w:szCs w:val="22"/>
        </w:rPr>
      </w:pPr>
    </w:p>
    <w:p w14:paraId="1B0D4701" w14:textId="2B3DD352" w:rsidR="000824EC" w:rsidRDefault="000824EC" w:rsidP="004B17D0">
      <w:pPr>
        <w:pStyle w:val="Default"/>
        <w:ind w:left="360"/>
        <w:rPr>
          <w:b/>
          <w:sz w:val="22"/>
          <w:szCs w:val="22"/>
        </w:rPr>
      </w:pPr>
      <w:r>
        <w:rPr>
          <w:sz w:val="22"/>
          <w:szCs w:val="22"/>
        </w:rPr>
        <w:t xml:space="preserve">For section 14, </w:t>
      </w:r>
      <w:r w:rsidR="000425A6">
        <w:rPr>
          <w:sz w:val="22"/>
          <w:szCs w:val="22"/>
        </w:rPr>
        <w:t xml:space="preserve">the </w:t>
      </w:r>
      <w:r>
        <w:rPr>
          <w:sz w:val="22"/>
          <w:szCs w:val="22"/>
        </w:rPr>
        <w:t>cross-refer</w:t>
      </w:r>
      <w:r w:rsidR="000425A6">
        <w:rPr>
          <w:sz w:val="22"/>
          <w:szCs w:val="22"/>
        </w:rPr>
        <w:t>ence was</w:t>
      </w:r>
      <w:r w:rsidR="004B17D0">
        <w:rPr>
          <w:sz w:val="22"/>
          <w:szCs w:val="22"/>
        </w:rPr>
        <w:t xml:space="preserve"> corrected:</w:t>
      </w:r>
    </w:p>
    <w:p w14:paraId="4A270E7D" w14:textId="49383EC3" w:rsidR="0047711C" w:rsidRDefault="0047711C" w:rsidP="004B17D0">
      <w:pPr>
        <w:pStyle w:val="WABody6above63hanging"/>
        <w:tabs>
          <w:tab w:val="clear" w:pos="1260"/>
          <w:tab w:val="clear" w:pos="5400"/>
          <w:tab w:val="left" w:pos="8640"/>
        </w:tabs>
        <w:suppressAutoHyphens/>
        <w:spacing w:before="0"/>
        <w:ind w:left="0" w:firstLine="0"/>
      </w:pPr>
    </w:p>
    <w:p w14:paraId="0FFB25BC" w14:textId="59CE1FD5" w:rsidR="000824EC" w:rsidRDefault="000824EC" w:rsidP="004B17D0">
      <w:pPr>
        <w:spacing w:after="0" w:line="240" w:lineRule="auto"/>
        <w:ind w:left="360"/>
        <w:rPr>
          <w:rFonts w:ascii="Arial" w:hAnsi="Arial" w:cs="Arial"/>
        </w:rPr>
      </w:pPr>
      <w:r>
        <w:rPr>
          <w:rFonts w:ascii="Arial" w:hAnsi="Arial" w:cs="Arial"/>
          <w:i/>
        </w:rPr>
        <w:t xml:space="preserve">(Check one):   </w:t>
      </w:r>
      <w:r w:rsidRPr="000824EC">
        <w:rPr>
          <w:rFonts w:ascii="Arial" w:hAnsi="Arial" w:cs="Arial"/>
          <w:strike/>
        </w:rPr>
        <w:fldChar w:fldCharType="begin">
          <w:ffData>
            <w:name w:val=""/>
            <w:enabled/>
            <w:calcOnExit w:val="0"/>
            <w:checkBox>
              <w:size w:val="20"/>
              <w:default w:val="0"/>
            </w:checkBox>
          </w:ffData>
        </w:fldChar>
      </w:r>
      <w:r w:rsidRPr="000824EC">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824EC">
        <w:rPr>
          <w:rFonts w:ascii="Arial" w:hAnsi="Arial" w:cs="Arial"/>
          <w:strike/>
        </w:rPr>
        <w:fldChar w:fldCharType="end"/>
      </w:r>
      <w:r w:rsidRPr="000824EC">
        <w:rPr>
          <w:rFonts w:ascii="Arial" w:hAnsi="Arial" w:cs="Arial"/>
          <w:u w:val="single"/>
        </w:rPr>
        <w:t xml:space="preserve">[  ] </w:t>
      </w:r>
      <w:r>
        <w:rPr>
          <w:rFonts w:ascii="Arial" w:hAnsi="Arial" w:cs="Arial"/>
        </w:rPr>
        <w:t xml:space="preserve">No. </w:t>
      </w:r>
      <w:r>
        <w:rPr>
          <w:rFonts w:ascii="Arial" w:hAnsi="Arial" w:cs="Arial"/>
          <w:i/>
        </w:rPr>
        <w:t xml:space="preserve">(Skip to </w:t>
      </w:r>
      <w:r w:rsidR="000425A6">
        <w:rPr>
          <w:rFonts w:ascii="Arial Black" w:hAnsi="Arial Black" w:cs="Arial"/>
          <w:i/>
          <w:strike/>
        </w:rPr>
        <w:t>0</w:t>
      </w:r>
      <w:r w:rsidR="004B17D0">
        <w:rPr>
          <w:rFonts w:ascii="Arial" w:hAnsi="Arial" w:cs="Arial"/>
        </w:rPr>
        <w:t xml:space="preserve"> </w:t>
      </w:r>
      <w:r w:rsidRPr="000824EC">
        <w:rPr>
          <w:rFonts w:ascii="Arial Black" w:hAnsi="Arial Black" w:cs="Arial"/>
          <w:i/>
          <w:u w:val="single"/>
        </w:rPr>
        <w:t>15.</w:t>
      </w:r>
      <w:r w:rsidRPr="000824EC">
        <w:rPr>
          <w:rFonts w:ascii="Arial" w:hAnsi="Arial" w:cs="Arial"/>
          <w:i/>
          <w:u w:val="single"/>
        </w:rPr>
        <w:t>)</w:t>
      </w:r>
      <w:r>
        <w:rPr>
          <w:rFonts w:ascii="Arial" w:hAnsi="Arial" w:cs="Arial"/>
        </w:rPr>
        <w:t xml:space="preserve">  </w:t>
      </w:r>
      <w:r w:rsidRPr="000824EC">
        <w:rPr>
          <w:rFonts w:ascii="Arial" w:hAnsi="Arial" w:cs="Arial"/>
          <w:strike/>
        </w:rPr>
        <w:fldChar w:fldCharType="begin">
          <w:ffData>
            <w:name w:val=""/>
            <w:enabled/>
            <w:calcOnExit w:val="0"/>
            <w:checkBox>
              <w:size w:val="20"/>
              <w:default w:val="0"/>
            </w:checkBox>
          </w:ffData>
        </w:fldChar>
      </w:r>
      <w:r w:rsidRPr="000824EC">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824EC">
        <w:rPr>
          <w:rFonts w:ascii="Arial" w:hAnsi="Arial" w:cs="Arial"/>
          <w:strike/>
        </w:rPr>
        <w:fldChar w:fldCharType="end"/>
      </w:r>
      <w:r>
        <w:rPr>
          <w:rFonts w:ascii="Arial" w:hAnsi="Arial" w:cs="Arial"/>
        </w:rPr>
        <w:t xml:space="preserve"> </w:t>
      </w:r>
      <w:r w:rsidRPr="000824EC">
        <w:rPr>
          <w:rFonts w:ascii="Arial" w:hAnsi="Arial" w:cs="Arial"/>
          <w:u w:val="single"/>
        </w:rPr>
        <w:t>[  ]</w:t>
      </w:r>
      <w:r>
        <w:rPr>
          <w:rFonts w:ascii="Arial" w:hAnsi="Arial" w:cs="Arial"/>
        </w:rPr>
        <w:t xml:space="preserve"> Yes. </w:t>
      </w:r>
      <w:r>
        <w:rPr>
          <w:rFonts w:ascii="Arial" w:hAnsi="Arial" w:cs="Arial"/>
          <w:i/>
        </w:rPr>
        <w:t>(Fill out below.)</w:t>
      </w:r>
      <w:r>
        <w:rPr>
          <w:rFonts w:ascii="Arial" w:hAnsi="Arial" w:cs="Arial"/>
        </w:rPr>
        <w:t xml:space="preserve"> </w:t>
      </w:r>
    </w:p>
    <w:p w14:paraId="55CD9503" w14:textId="77777777" w:rsidR="004B17D0" w:rsidRDefault="004B17D0" w:rsidP="004B17D0">
      <w:pPr>
        <w:spacing w:after="0" w:line="240" w:lineRule="auto"/>
        <w:ind w:left="360"/>
        <w:rPr>
          <w:rFonts w:ascii="Arial" w:hAnsi="Arial" w:cs="Arial"/>
        </w:rPr>
      </w:pPr>
    </w:p>
    <w:p w14:paraId="137D13A5" w14:textId="06BA1B0A" w:rsidR="000824EC" w:rsidRPr="000425A6" w:rsidRDefault="000824EC" w:rsidP="004B17D0">
      <w:pPr>
        <w:spacing w:after="0" w:line="240" w:lineRule="auto"/>
        <w:ind w:left="360"/>
        <w:rPr>
          <w:rFonts w:ascii="Arial" w:hAnsi="Arial" w:cs="Arial"/>
        </w:rPr>
      </w:pPr>
      <w:r w:rsidRPr="000425A6">
        <w:rPr>
          <w:rFonts w:ascii="Arial" w:hAnsi="Arial" w:cs="Arial"/>
        </w:rPr>
        <w:t xml:space="preserve">For section 15, </w:t>
      </w:r>
      <w:r w:rsidR="000425A6" w:rsidRPr="000425A6">
        <w:rPr>
          <w:rFonts w:ascii="Arial" w:hAnsi="Arial" w:cs="Arial"/>
        </w:rPr>
        <w:t>the cross-reference was corrected</w:t>
      </w:r>
      <w:r w:rsidR="004B17D0" w:rsidRPr="000425A6">
        <w:rPr>
          <w:rFonts w:ascii="Arial" w:hAnsi="Arial" w:cs="Arial"/>
        </w:rPr>
        <w:t>:</w:t>
      </w:r>
    </w:p>
    <w:p w14:paraId="63B44E99" w14:textId="77777777" w:rsidR="004B17D0" w:rsidRPr="004B17D0" w:rsidRDefault="004B17D0" w:rsidP="004B17D0">
      <w:pPr>
        <w:spacing w:after="0" w:line="240" w:lineRule="auto"/>
        <w:ind w:left="360"/>
        <w:rPr>
          <w:rFonts w:ascii="Arial" w:hAnsi="Arial" w:cs="Arial"/>
        </w:rPr>
      </w:pPr>
    </w:p>
    <w:p w14:paraId="1E698F66" w14:textId="62004E37" w:rsidR="00F14DA2" w:rsidRDefault="00F14DA2" w:rsidP="004B17D0">
      <w:pPr>
        <w:tabs>
          <w:tab w:val="left" w:pos="360"/>
        </w:tabs>
        <w:spacing w:after="0" w:line="240" w:lineRule="auto"/>
        <w:rPr>
          <w:rFonts w:ascii="Arial" w:hAnsi="Arial" w:cs="Arial"/>
        </w:rPr>
      </w:pPr>
      <w:r>
        <w:rPr>
          <w:rFonts w:ascii="Arial" w:hAnsi="Arial" w:cs="Arial"/>
          <w:i/>
        </w:rPr>
        <w:tab/>
        <w:t xml:space="preserve">(Check one):    </w:t>
      </w:r>
      <w:r w:rsidRPr="000824EC">
        <w:rPr>
          <w:rFonts w:ascii="Arial" w:hAnsi="Arial" w:cs="Arial"/>
          <w:strike/>
        </w:rPr>
        <w:fldChar w:fldCharType="begin">
          <w:ffData>
            <w:name w:val=""/>
            <w:enabled/>
            <w:calcOnExit w:val="0"/>
            <w:checkBox>
              <w:size w:val="20"/>
              <w:default w:val="0"/>
            </w:checkBox>
          </w:ffData>
        </w:fldChar>
      </w:r>
      <w:r w:rsidRPr="000824EC">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824EC">
        <w:rPr>
          <w:rFonts w:ascii="Arial" w:hAnsi="Arial" w:cs="Arial"/>
          <w:strike/>
        </w:rPr>
        <w:fldChar w:fldCharType="end"/>
      </w:r>
      <w:r w:rsidRPr="000824EC">
        <w:rPr>
          <w:rFonts w:ascii="Arial" w:hAnsi="Arial" w:cs="Arial"/>
          <w:u w:val="single"/>
        </w:rPr>
        <w:t xml:space="preserve">[  ] </w:t>
      </w:r>
      <w:r>
        <w:rPr>
          <w:rFonts w:ascii="Arial" w:hAnsi="Arial" w:cs="Arial"/>
        </w:rPr>
        <w:t xml:space="preserve">Yes.  </w:t>
      </w:r>
      <w:r>
        <w:rPr>
          <w:rFonts w:ascii="Arial" w:hAnsi="Arial" w:cs="Arial"/>
          <w:i/>
        </w:rPr>
        <w:t>(Fill out below.)</w:t>
      </w:r>
      <w:r>
        <w:rPr>
          <w:rFonts w:ascii="Arial" w:hAnsi="Arial" w:cs="Arial"/>
        </w:rPr>
        <w:t xml:space="preserve">    </w:t>
      </w:r>
      <w:r w:rsidRPr="000824EC">
        <w:rPr>
          <w:rFonts w:ascii="Arial" w:hAnsi="Arial" w:cs="Arial"/>
          <w:strike/>
        </w:rPr>
        <w:fldChar w:fldCharType="begin">
          <w:ffData>
            <w:name w:val=""/>
            <w:enabled/>
            <w:calcOnExit w:val="0"/>
            <w:checkBox>
              <w:size w:val="20"/>
              <w:default w:val="0"/>
            </w:checkBox>
          </w:ffData>
        </w:fldChar>
      </w:r>
      <w:r w:rsidRPr="000824EC">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824EC">
        <w:rPr>
          <w:rFonts w:ascii="Arial" w:hAnsi="Arial" w:cs="Arial"/>
          <w:strike/>
        </w:rPr>
        <w:fldChar w:fldCharType="end"/>
      </w:r>
      <w:r w:rsidRPr="000824EC">
        <w:rPr>
          <w:rFonts w:ascii="Arial" w:hAnsi="Arial" w:cs="Arial"/>
          <w:u w:val="single"/>
        </w:rPr>
        <w:t xml:space="preserve">[  ] </w:t>
      </w:r>
      <w:r>
        <w:rPr>
          <w:rFonts w:ascii="Arial" w:hAnsi="Arial" w:cs="Arial"/>
        </w:rPr>
        <w:t xml:space="preserve">No.  </w:t>
      </w:r>
      <w:r>
        <w:rPr>
          <w:rFonts w:ascii="Arial" w:hAnsi="Arial" w:cs="Arial"/>
          <w:i/>
        </w:rPr>
        <w:t>(Skip to</w:t>
      </w:r>
      <w:r w:rsidR="000425A6">
        <w:rPr>
          <w:rFonts w:ascii="Arial" w:hAnsi="Arial" w:cs="Arial"/>
          <w:i/>
        </w:rPr>
        <w:t xml:space="preserve"> </w:t>
      </w:r>
      <w:r w:rsidR="000425A6">
        <w:rPr>
          <w:rFonts w:ascii="Arial Black" w:hAnsi="Arial Black" w:cs="Arial"/>
          <w:i/>
          <w:strike/>
        </w:rPr>
        <w:t>0</w:t>
      </w:r>
      <w:r w:rsidR="000425A6">
        <w:rPr>
          <w:rFonts w:ascii="Arial" w:hAnsi="Arial" w:cs="Arial"/>
        </w:rPr>
        <w:t xml:space="preserve"> </w:t>
      </w:r>
      <w:r w:rsidRPr="00F14DA2">
        <w:rPr>
          <w:rFonts w:ascii="Arial Black" w:hAnsi="Arial Black" w:cs="Arial"/>
          <w:i/>
          <w:u w:val="single"/>
        </w:rPr>
        <w:t>16.</w:t>
      </w:r>
      <w:r>
        <w:rPr>
          <w:rFonts w:ascii="Arial" w:hAnsi="Arial" w:cs="Arial"/>
          <w:i/>
        </w:rPr>
        <w:t>)</w:t>
      </w:r>
      <w:r>
        <w:rPr>
          <w:rFonts w:ascii="Arial" w:hAnsi="Arial" w:cs="Arial"/>
        </w:rPr>
        <w:t xml:space="preserve">  </w:t>
      </w:r>
    </w:p>
    <w:p w14:paraId="65A02FDC" w14:textId="6801CADA" w:rsidR="000824EC" w:rsidRDefault="000824EC" w:rsidP="000824EC">
      <w:pPr>
        <w:pStyle w:val="WABody6above63hanging"/>
        <w:tabs>
          <w:tab w:val="clear" w:pos="1260"/>
          <w:tab w:val="clear" w:pos="5400"/>
          <w:tab w:val="left" w:pos="8640"/>
        </w:tabs>
        <w:suppressAutoHyphens/>
        <w:spacing w:before="40"/>
        <w:ind w:left="360" w:firstLine="0"/>
      </w:pPr>
      <w:r>
        <w:tab/>
      </w:r>
      <w:r>
        <w:tab/>
      </w:r>
    </w:p>
    <w:p w14:paraId="35F7D3F1" w14:textId="18AEEB53" w:rsidR="008D6224" w:rsidRDefault="008D6224" w:rsidP="008D6224">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 xml:space="preserve">For section 16, under the </w:t>
      </w:r>
      <w:r w:rsidR="001823DF">
        <w:rPr>
          <w:rFonts w:ascii="Arial" w:hAnsi="Arial" w:cs="Arial"/>
          <w:color w:val="000000" w:themeColor="text1"/>
        </w:rPr>
        <w:t xml:space="preserve">second </w:t>
      </w:r>
      <w:r>
        <w:rPr>
          <w:rFonts w:ascii="Arial" w:hAnsi="Arial" w:cs="Arial"/>
          <w:color w:val="000000" w:themeColor="text1"/>
        </w:rPr>
        <w:t>option under Home state jurisdiction:</w:t>
      </w:r>
    </w:p>
    <w:p w14:paraId="7F8A9D43" w14:textId="77777777" w:rsidR="008D6224" w:rsidRDefault="008D6224" w:rsidP="008D6224">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53E5509E" w14:textId="1929FC07" w:rsidR="00CB1BF6" w:rsidRDefault="008D6224" w:rsidP="008D6224">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p>
    <w:p w14:paraId="7AB66770" w14:textId="77777777" w:rsidR="008D6224" w:rsidRPr="003072E4" w:rsidRDefault="008D6224" w:rsidP="004B17D0">
      <w:pPr>
        <w:tabs>
          <w:tab w:val="left" w:pos="360"/>
          <w:tab w:val="left" w:pos="5190"/>
        </w:tabs>
        <w:spacing w:after="0" w:line="240" w:lineRule="auto"/>
        <w:ind w:left="360"/>
        <w:rPr>
          <w:rFonts w:ascii="Arial" w:hAnsi="Arial" w:cs="Arial"/>
          <w:color w:val="000000" w:themeColor="text1"/>
        </w:rPr>
      </w:pPr>
    </w:p>
    <w:p w14:paraId="42AB3E28" w14:textId="181EF506" w:rsidR="008D6224" w:rsidRDefault="008D6224" w:rsidP="008D6224">
      <w:pPr>
        <w:tabs>
          <w:tab w:val="left" w:pos="360"/>
          <w:tab w:val="left" w:pos="5190"/>
        </w:tabs>
        <w:spacing w:after="0" w:line="240" w:lineRule="auto"/>
        <w:rPr>
          <w:rFonts w:ascii="Arial" w:hAnsi="Arial" w:cs="Arial"/>
          <w:color w:val="000000" w:themeColor="text1"/>
        </w:rPr>
      </w:pPr>
      <w:r w:rsidRPr="003072E4">
        <w:rPr>
          <w:rFonts w:ascii="Arial" w:hAnsi="Arial" w:cs="Arial"/>
          <w:color w:val="000000" w:themeColor="text1"/>
        </w:rPr>
        <w:tab/>
        <w:t xml:space="preserve">Under </w:t>
      </w:r>
      <w:r w:rsidR="000A449D" w:rsidRPr="003072E4">
        <w:rPr>
          <w:rFonts w:ascii="Arial" w:hAnsi="Arial" w:cs="Arial"/>
          <w:color w:val="000000" w:themeColor="text1"/>
        </w:rPr>
        <w:t>the “</w:t>
      </w:r>
      <w:r w:rsidRPr="003072E4">
        <w:rPr>
          <w:rFonts w:ascii="Arial" w:hAnsi="Arial" w:cs="Arial"/>
          <w:color w:val="000000" w:themeColor="text1"/>
        </w:rPr>
        <w:t xml:space="preserve">Person filing this </w:t>
      </w:r>
      <w:r w:rsidRPr="003072E4">
        <w:rPr>
          <w:rFonts w:ascii="Arial" w:hAnsi="Arial" w:cs="Arial"/>
          <w:i/>
          <w:color w:val="000000" w:themeColor="text1"/>
        </w:rPr>
        <w:t xml:space="preserve">Petition </w:t>
      </w:r>
      <w:r w:rsidRPr="003072E4">
        <w:rPr>
          <w:rFonts w:ascii="Arial" w:hAnsi="Arial" w:cs="Arial"/>
          <w:color w:val="000000" w:themeColor="text1"/>
        </w:rPr>
        <w:t>fills out below</w:t>
      </w:r>
      <w:r w:rsidR="000A449D" w:rsidRPr="003072E4">
        <w:rPr>
          <w:rFonts w:ascii="Arial" w:hAnsi="Arial" w:cs="Arial"/>
          <w:color w:val="000000" w:themeColor="text1"/>
        </w:rPr>
        <w:t>” section</w:t>
      </w:r>
      <w:r w:rsidRPr="003072E4">
        <w:rPr>
          <w:rFonts w:ascii="Arial" w:hAnsi="Arial" w:cs="Arial"/>
          <w:color w:val="000000" w:themeColor="text1"/>
        </w:rPr>
        <w:t>:</w:t>
      </w:r>
    </w:p>
    <w:p w14:paraId="4570D330" w14:textId="77777777" w:rsidR="00A33C99" w:rsidRPr="003072E4" w:rsidRDefault="00A33C99" w:rsidP="008D6224">
      <w:pPr>
        <w:tabs>
          <w:tab w:val="left" w:pos="360"/>
          <w:tab w:val="left" w:pos="5190"/>
        </w:tabs>
        <w:spacing w:after="0" w:line="240" w:lineRule="auto"/>
        <w:rPr>
          <w:rFonts w:ascii="Arial" w:hAnsi="Arial" w:cs="Arial"/>
          <w:color w:val="000000" w:themeColor="text1"/>
        </w:rPr>
      </w:pPr>
    </w:p>
    <w:p w14:paraId="42F2A3B7" w14:textId="465BAC6B" w:rsidR="008D6224" w:rsidRPr="003072E4" w:rsidRDefault="008D6224" w:rsidP="000A449D">
      <w:pPr>
        <w:spacing w:after="0" w:line="240" w:lineRule="auto"/>
        <w:ind w:left="360" w:hanging="360"/>
        <w:rPr>
          <w:rFonts w:ascii="Arial" w:hAnsi="Arial" w:cs="Arial"/>
        </w:rPr>
      </w:pPr>
      <w:r w:rsidRPr="003072E4">
        <w:rPr>
          <w:rFonts w:ascii="Arial" w:hAnsi="Arial" w:cs="Arial"/>
          <w:color w:val="000000" w:themeColor="text1"/>
        </w:rPr>
        <w:tab/>
      </w:r>
      <w:r w:rsidRPr="003072E4">
        <w:rPr>
          <w:rFonts w:ascii="Arial" w:hAnsi="Arial" w:cs="Arial"/>
        </w:rPr>
        <w:t xml:space="preserve">I declare under penalty of perjury under the laws of the state of Washington that the facts I have provided on this form (including any attachments) are true.  </w:t>
      </w:r>
      <w:r w:rsidRPr="003072E4">
        <w:rPr>
          <w:rFonts w:ascii="Arial" w:hAnsi="Arial" w:cs="Arial"/>
          <w:strike/>
        </w:rPr>
        <w:fldChar w:fldCharType="begin">
          <w:ffData>
            <w:name w:val=""/>
            <w:enabled/>
            <w:calcOnExit w:val="0"/>
            <w:checkBox>
              <w:size w:val="20"/>
              <w:default w:val="0"/>
            </w:checkBox>
          </w:ffData>
        </w:fldChar>
      </w:r>
      <w:r w:rsidRPr="003072E4">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3072E4">
        <w:rPr>
          <w:rFonts w:ascii="Arial" w:hAnsi="Arial" w:cs="Arial"/>
          <w:strike/>
        </w:rPr>
        <w:fldChar w:fldCharType="end"/>
      </w:r>
      <w:r w:rsidRPr="003072E4">
        <w:rPr>
          <w:rFonts w:ascii="Arial" w:hAnsi="Arial" w:cs="Arial"/>
          <w:strike/>
        </w:rPr>
        <w:t xml:space="preserve">  </w:t>
      </w:r>
      <w:proofErr w:type="gramStart"/>
      <w:r w:rsidRPr="003072E4">
        <w:rPr>
          <w:rFonts w:ascii="Arial" w:hAnsi="Arial" w:cs="Arial"/>
          <w:strike/>
        </w:rPr>
        <w:t>I’ve</w:t>
      </w:r>
      <w:r w:rsidRPr="003072E4">
        <w:rPr>
          <w:rFonts w:ascii="Arial" w:hAnsi="Arial" w:cs="Arial"/>
        </w:rPr>
        <w:t xml:space="preserve">  </w:t>
      </w:r>
      <w:r w:rsidRPr="003072E4">
        <w:rPr>
          <w:rFonts w:ascii="Arial" w:hAnsi="Arial" w:cs="Arial"/>
          <w:u w:val="single"/>
        </w:rPr>
        <w:t>[</w:t>
      </w:r>
      <w:proofErr w:type="gramEnd"/>
      <w:r w:rsidRPr="003072E4">
        <w:rPr>
          <w:rFonts w:ascii="Arial" w:hAnsi="Arial" w:cs="Arial"/>
          <w:u w:val="single"/>
        </w:rPr>
        <w:t xml:space="preserve">  ]  I have</w:t>
      </w:r>
      <w:r w:rsidRPr="003072E4">
        <w:rPr>
          <w:rFonts w:ascii="Arial" w:hAnsi="Arial" w:cs="Arial"/>
        </w:rPr>
        <w:t xml:space="preserve"> attached </w:t>
      </w:r>
      <w:r w:rsidRPr="003072E4">
        <w:rPr>
          <w:rFonts w:ascii="Arial" w:hAnsi="Arial" w:cs="Arial"/>
          <w:i/>
        </w:rPr>
        <w:t>(#):</w:t>
      </w:r>
      <w:r w:rsidRPr="003072E4">
        <w:rPr>
          <w:rFonts w:ascii="Arial" w:hAnsi="Arial" w:cs="Arial"/>
        </w:rPr>
        <w:t xml:space="preserve"> ____ pages.  </w:t>
      </w:r>
    </w:p>
    <w:p w14:paraId="7F79C11D" w14:textId="7CF27822" w:rsidR="008D6224" w:rsidRPr="008D6224" w:rsidRDefault="008D6224" w:rsidP="008D6224">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3FD22BAF" w14:textId="2A0BCAE1" w:rsidR="009F51E6" w:rsidRPr="009030EC" w:rsidRDefault="009F51E6" w:rsidP="009030EC">
      <w:pPr>
        <w:tabs>
          <w:tab w:val="left" w:pos="360"/>
        </w:tabs>
        <w:spacing w:after="0" w:line="240" w:lineRule="auto"/>
        <w:ind w:left="360" w:hanging="360"/>
        <w:rPr>
          <w:rFonts w:ascii="Arial" w:hAnsi="Arial" w:cs="Arial"/>
          <w:b/>
          <w:color w:val="000000" w:themeColor="text1"/>
        </w:rPr>
      </w:pPr>
      <w:r>
        <w:rPr>
          <w:rFonts w:ascii="Arial" w:hAnsi="Arial" w:cs="Arial"/>
          <w:b/>
        </w:rPr>
        <w:t>2</w:t>
      </w:r>
      <w:r w:rsidR="00926A1B">
        <w:rPr>
          <w:rFonts w:ascii="Arial" w:hAnsi="Arial" w:cs="Arial"/>
          <w:b/>
        </w:rPr>
        <w:t>4</w:t>
      </w:r>
      <w:r>
        <w:rPr>
          <w:rFonts w:ascii="Arial" w:hAnsi="Arial" w:cs="Arial"/>
          <w:b/>
        </w:rPr>
        <w:t xml:space="preserve">. </w:t>
      </w:r>
      <w:r w:rsidRPr="0020527E">
        <w:rPr>
          <w:rFonts w:ascii="Arial" w:hAnsi="Arial" w:cs="Arial"/>
          <w:b/>
        </w:rPr>
        <w:t xml:space="preserve">FL </w:t>
      </w:r>
      <w:r>
        <w:rPr>
          <w:rFonts w:ascii="Arial" w:hAnsi="Arial" w:cs="Arial"/>
          <w:b/>
        </w:rPr>
        <w:t xml:space="preserve">Modify 602 </w:t>
      </w:r>
      <w:r w:rsidRPr="0020527E">
        <w:rPr>
          <w:rFonts w:ascii="Arial" w:hAnsi="Arial" w:cs="Arial"/>
          <w:b/>
          <w:color w:val="000000" w:themeColor="text1"/>
        </w:rPr>
        <w:t>–</w:t>
      </w:r>
      <w:r>
        <w:rPr>
          <w:rFonts w:ascii="Arial" w:hAnsi="Arial" w:cs="Arial"/>
          <w:b/>
          <w:color w:val="000000" w:themeColor="text1"/>
        </w:rPr>
        <w:t xml:space="preserve"> </w:t>
      </w:r>
      <w:r w:rsidR="003E689B" w:rsidRPr="009030EC">
        <w:rPr>
          <w:rFonts w:ascii="Arial" w:hAnsi="Arial" w:cs="Arial"/>
          <w:b/>
        </w:rPr>
        <w:t>Response to Petition to Change a Parenting Plan, Residential Schedule or Custody Order</w:t>
      </w:r>
    </w:p>
    <w:p w14:paraId="32099ABF" w14:textId="77777777" w:rsidR="009F51E6" w:rsidRDefault="009F51E6" w:rsidP="003748D8">
      <w:pPr>
        <w:spacing w:after="0" w:line="240" w:lineRule="auto"/>
        <w:ind w:left="360"/>
        <w:rPr>
          <w:rFonts w:ascii="Arial" w:hAnsi="Arial" w:cs="Arial"/>
        </w:rPr>
      </w:pPr>
    </w:p>
    <w:p w14:paraId="7C3D56E7" w14:textId="6CE98D05" w:rsidR="009F51E6" w:rsidRDefault="009F51E6" w:rsidP="009F51E6">
      <w:pPr>
        <w:spacing w:after="0" w:line="240" w:lineRule="auto"/>
        <w:ind w:left="360"/>
        <w:rPr>
          <w:rFonts w:ascii="Arial" w:hAnsi="Arial" w:cs="Arial"/>
        </w:rPr>
      </w:pPr>
      <w:r>
        <w:rPr>
          <w:rFonts w:ascii="Arial" w:hAnsi="Arial" w:cs="Arial"/>
        </w:rPr>
        <w:t>Under Section 3. Restraining Order&gt;Prohibit weapons and order surrender:</w:t>
      </w:r>
    </w:p>
    <w:p w14:paraId="583BE543" w14:textId="77777777" w:rsidR="009F51E6" w:rsidRDefault="009F51E6" w:rsidP="009F51E6">
      <w:pPr>
        <w:spacing w:after="0" w:line="240" w:lineRule="auto"/>
        <w:ind w:left="360"/>
        <w:rPr>
          <w:rFonts w:ascii="Arial" w:hAnsi="Arial" w:cs="Arial"/>
        </w:rPr>
      </w:pPr>
    </w:p>
    <w:p w14:paraId="0CD7133C" w14:textId="77777777" w:rsidR="009F51E6" w:rsidRDefault="009F51E6" w:rsidP="003748D8">
      <w:pPr>
        <w:pStyle w:val="Default"/>
        <w:ind w:left="360"/>
        <w:rPr>
          <w:b/>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444FA515" w14:textId="77777777" w:rsidR="00F436AA" w:rsidRPr="00530FA4" w:rsidRDefault="00F436AA" w:rsidP="00530FA4">
      <w:pPr>
        <w:spacing w:after="0" w:line="240" w:lineRule="auto"/>
        <w:ind w:left="360"/>
        <w:rPr>
          <w:rFonts w:ascii="Arial" w:hAnsi="Arial" w:cs="Arial"/>
        </w:rPr>
      </w:pPr>
    </w:p>
    <w:p w14:paraId="408A40C9" w14:textId="7C0BD02A" w:rsidR="00360993" w:rsidRDefault="00BE7B23" w:rsidP="00360993">
      <w:pPr>
        <w:tabs>
          <w:tab w:val="left" w:pos="0"/>
        </w:tabs>
        <w:spacing w:after="0" w:line="240" w:lineRule="auto"/>
        <w:rPr>
          <w:rFonts w:ascii="Arial" w:hAnsi="Arial" w:cs="Arial"/>
          <w:b/>
          <w:color w:val="000000" w:themeColor="text1"/>
        </w:rPr>
      </w:pPr>
      <w:r>
        <w:rPr>
          <w:rFonts w:ascii="Arial" w:hAnsi="Arial" w:cs="Arial"/>
          <w:b/>
        </w:rPr>
        <w:t>2</w:t>
      </w:r>
      <w:r w:rsidR="00926A1B">
        <w:rPr>
          <w:rFonts w:ascii="Arial" w:hAnsi="Arial" w:cs="Arial"/>
          <w:b/>
        </w:rPr>
        <w:t>5</w:t>
      </w:r>
      <w:r>
        <w:rPr>
          <w:rFonts w:ascii="Arial" w:hAnsi="Arial" w:cs="Arial"/>
          <w:b/>
        </w:rPr>
        <w:t xml:space="preserve">. </w:t>
      </w:r>
      <w:r w:rsidRPr="0020527E">
        <w:rPr>
          <w:rFonts w:ascii="Arial" w:hAnsi="Arial" w:cs="Arial"/>
          <w:b/>
        </w:rPr>
        <w:t xml:space="preserve">FL </w:t>
      </w:r>
      <w:r>
        <w:rPr>
          <w:rFonts w:ascii="Arial" w:hAnsi="Arial" w:cs="Arial"/>
          <w:b/>
        </w:rPr>
        <w:t xml:space="preserve">Modify 621 </w:t>
      </w:r>
      <w:r w:rsidRPr="0020527E">
        <w:rPr>
          <w:rFonts w:ascii="Arial" w:hAnsi="Arial" w:cs="Arial"/>
          <w:b/>
          <w:color w:val="000000" w:themeColor="text1"/>
        </w:rPr>
        <w:t>–</w:t>
      </w:r>
      <w:r>
        <w:rPr>
          <w:rFonts w:ascii="Arial" w:hAnsi="Arial" w:cs="Arial"/>
          <w:b/>
          <w:color w:val="000000" w:themeColor="text1"/>
        </w:rPr>
        <w:t xml:space="preserve"> Motion for Immediate Restraining Order</w:t>
      </w:r>
    </w:p>
    <w:p w14:paraId="37D6BB07" w14:textId="2069C032" w:rsidR="00BE7B23" w:rsidRDefault="00BE7B23" w:rsidP="00BE7B23">
      <w:pPr>
        <w:spacing w:after="0" w:line="240" w:lineRule="auto"/>
        <w:ind w:left="360"/>
        <w:rPr>
          <w:rFonts w:ascii="Arial" w:hAnsi="Arial" w:cs="Arial"/>
          <w:b/>
          <w:color w:val="000000" w:themeColor="text1"/>
        </w:rPr>
      </w:pPr>
    </w:p>
    <w:p w14:paraId="5EC13BF6" w14:textId="496CFDB1" w:rsidR="00BE7B23" w:rsidRDefault="0008250A" w:rsidP="00BE7B23">
      <w:pPr>
        <w:spacing w:after="0" w:line="240" w:lineRule="auto"/>
        <w:ind w:left="360"/>
        <w:rPr>
          <w:rFonts w:ascii="Arial" w:hAnsi="Arial" w:cs="Arial"/>
          <w:color w:val="000000" w:themeColor="text1"/>
        </w:rPr>
      </w:pPr>
      <w:r>
        <w:rPr>
          <w:rFonts w:ascii="Arial" w:hAnsi="Arial" w:cs="Arial"/>
          <w:color w:val="000000" w:themeColor="text1"/>
        </w:rPr>
        <w:t xml:space="preserve">New </w:t>
      </w:r>
      <w:r w:rsidR="000A3D43">
        <w:rPr>
          <w:rFonts w:ascii="Arial" w:hAnsi="Arial" w:cs="Arial"/>
          <w:color w:val="000000" w:themeColor="text1"/>
        </w:rPr>
        <w:t xml:space="preserve">Mandatory </w:t>
      </w:r>
      <w:r>
        <w:rPr>
          <w:rFonts w:ascii="Arial" w:hAnsi="Arial" w:cs="Arial"/>
          <w:color w:val="000000" w:themeColor="text1"/>
        </w:rPr>
        <w:t xml:space="preserve">Form (part of form </w:t>
      </w:r>
      <w:r w:rsidR="00BE7B23">
        <w:rPr>
          <w:rFonts w:ascii="Arial" w:hAnsi="Arial" w:cs="Arial"/>
          <w:color w:val="000000" w:themeColor="text1"/>
        </w:rPr>
        <w:t>set</w:t>
      </w:r>
      <w:r>
        <w:rPr>
          <w:rFonts w:ascii="Arial" w:hAnsi="Arial" w:cs="Arial"/>
          <w:color w:val="000000" w:themeColor="text1"/>
        </w:rPr>
        <w:t>:</w:t>
      </w:r>
      <w:r w:rsidR="00BE7B23">
        <w:rPr>
          <w:rFonts w:ascii="Arial" w:hAnsi="Arial" w:cs="Arial"/>
          <w:color w:val="000000" w:themeColor="text1"/>
        </w:rPr>
        <w:t xml:space="preserve"> </w:t>
      </w:r>
      <w:r>
        <w:rPr>
          <w:rFonts w:ascii="Arial" w:hAnsi="Arial" w:cs="Arial"/>
          <w:color w:val="000000" w:themeColor="text1"/>
        </w:rPr>
        <w:t xml:space="preserve"> </w:t>
      </w:r>
      <w:r w:rsidR="00BE7B23">
        <w:rPr>
          <w:rFonts w:ascii="Arial" w:hAnsi="Arial" w:cs="Arial"/>
          <w:color w:val="000000" w:themeColor="text1"/>
        </w:rPr>
        <w:t>FL Modify 621, 622, 623, 624)</w:t>
      </w:r>
    </w:p>
    <w:p w14:paraId="0944F29F" w14:textId="6E7D9C9D" w:rsidR="008B0C1E" w:rsidRPr="00BE7B23" w:rsidRDefault="008B0C1E" w:rsidP="00BE7B23">
      <w:pPr>
        <w:spacing w:after="0" w:line="240" w:lineRule="auto"/>
        <w:ind w:left="360"/>
        <w:rPr>
          <w:rFonts w:ascii="Arial" w:hAnsi="Arial" w:cs="Arial"/>
          <w:color w:val="000000" w:themeColor="text1"/>
        </w:rPr>
      </w:pPr>
      <w:r>
        <w:rPr>
          <w:rFonts w:ascii="Arial" w:hAnsi="Arial" w:cs="Arial"/>
          <w:color w:val="000000" w:themeColor="text1"/>
        </w:rPr>
        <w:t>Not created for new legislation</w:t>
      </w:r>
      <w:r w:rsidR="0008250A">
        <w:rPr>
          <w:rFonts w:ascii="Arial" w:hAnsi="Arial" w:cs="Arial"/>
          <w:color w:val="000000" w:themeColor="text1"/>
        </w:rPr>
        <w:t>.</w:t>
      </w:r>
    </w:p>
    <w:p w14:paraId="13FEF0F8" w14:textId="77777777" w:rsidR="00BE7B23" w:rsidRDefault="00BE7B23" w:rsidP="00360993">
      <w:pPr>
        <w:tabs>
          <w:tab w:val="left" w:pos="0"/>
        </w:tabs>
        <w:spacing w:after="0" w:line="240" w:lineRule="auto"/>
        <w:rPr>
          <w:rFonts w:ascii="Arial" w:hAnsi="Arial" w:cs="Arial"/>
          <w:b/>
          <w:color w:val="000000" w:themeColor="text1"/>
        </w:rPr>
      </w:pPr>
    </w:p>
    <w:p w14:paraId="4B91EF9B" w14:textId="197E2D9F" w:rsidR="00BE7B23" w:rsidRDefault="00BE7B23" w:rsidP="00360993">
      <w:pPr>
        <w:tabs>
          <w:tab w:val="left" w:pos="0"/>
        </w:tabs>
        <w:spacing w:after="0" w:line="240" w:lineRule="auto"/>
        <w:rPr>
          <w:rFonts w:ascii="Arial" w:hAnsi="Arial" w:cs="Arial"/>
          <w:b/>
          <w:color w:val="000000" w:themeColor="text1"/>
        </w:rPr>
      </w:pPr>
      <w:r>
        <w:rPr>
          <w:rFonts w:ascii="Arial" w:hAnsi="Arial" w:cs="Arial"/>
          <w:b/>
        </w:rPr>
        <w:t>2</w:t>
      </w:r>
      <w:r w:rsidR="00926A1B">
        <w:rPr>
          <w:rFonts w:ascii="Arial" w:hAnsi="Arial" w:cs="Arial"/>
          <w:b/>
        </w:rPr>
        <w:t>6</w:t>
      </w:r>
      <w:r>
        <w:rPr>
          <w:rFonts w:ascii="Arial" w:hAnsi="Arial" w:cs="Arial"/>
          <w:b/>
        </w:rPr>
        <w:t xml:space="preserve">. </w:t>
      </w:r>
      <w:r w:rsidRPr="0020527E">
        <w:rPr>
          <w:rFonts w:ascii="Arial" w:hAnsi="Arial" w:cs="Arial"/>
          <w:b/>
        </w:rPr>
        <w:t xml:space="preserve">FL </w:t>
      </w:r>
      <w:r>
        <w:rPr>
          <w:rFonts w:ascii="Arial" w:hAnsi="Arial" w:cs="Arial"/>
          <w:b/>
        </w:rPr>
        <w:t xml:space="preserve">Modify 622 </w:t>
      </w:r>
      <w:r w:rsidRPr="0020527E">
        <w:rPr>
          <w:rFonts w:ascii="Arial" w:hAnsi="Arial" w:cs="Arial"/>
          <w:b/>
          <w:color w:val="000000" w:themeColor="text1"/>
        </w:rPr>
        <w:t>–</w:t>
      </w:r>
      <w:r>
        <w:rPr>
          <w:rFonts w:ascii="Arial" w:hAnsi="Arial" w:cs="Arial"/>
          <w:b/>
          <w:color w:val="000000" w:themeColor="text1"/>
        </w:rPr>
        <w:t xml:space="preserve"> Immediate Restraining Order</w:t>
      </w:r>
    </w:p>
    <w:p w14:paraId="177B3A6C" w14:textId="6D7CFDC6" w:rsidR="00BE7B23" w:rsidRDefault="00BE7B23" w:rsidP="00360993">
      <w:pPr>
        <w:tabs>
          <w:tab w:val="left" w:pos="0"/>
        </w:tabs>
        <w:spacing w:after="0" w:line="240" w:lineRule="auto"/>
        <w:rPr>
          <w:rFonts w:ascii="Arial" w:hAnsi="Arial" w:cs="Arial"/>
          <w:b/>
          <w:color w:val="000000" w:themeColor="text1"/>
        </w:rPr>
      </w:pPr>
      <w:r>
        <w:rPr>
          <w:rFonts w:ascii="Arial" w:hAnsi="Arial" w:cs="Arial"/>
          <w:b/>
          <w:color w:val="000000" w:themeColor="text1"/>
        </w:rPr>
        <w:tab/>
      </w:r>
    </w:p>
    <w:p w14:paraId="71811427" w14:textId="662BAE76" w:rsidR="0008250A" w:rsidRDefault="0008250A" w:rsidP="0008250A">
      <w:pPr>
        <w:spacing w:after="0" w:line="240" w:lineRule="auto"/>
        <w:ind w:left="360"/>
        <w:rPr>
          <w:rFonts w:ascii="Arial" w:hAnsi="Arial" w:cs="Arial"/>
          <w:color w:val="000000" w:themeColor="text1"/>
        </w:rPr>
      </w:pPr>
      <w:r>
        <w:rPr>
          <w:rFonts w:ascii="Arial" w:hAnsi="Arial" w:cs="Arial"/>
          <w:color w:val="000000" w:themeColor="text1"/>
        </w:rPr>
        <w:t xml:space="preserve">New </w:t>
      </w:r>
      <w:r w:rsidR="000A3D43">
        <w:rPr>
          <w:rFonts w:ascii="Arial" w:hAnsi="Arial" w:cs="Arial"/>
          <w:color w:val="000000" w:themeColor="text1"/>
        </w:rPr>
        <w:t xml:space="preserve">Mandatory </w:t>
      </w:r>
      <w:r>
        <w:rPr>
          <w:rFonts w:ascii="Arial" w:hAnsi="Arial" w:cs="Arial"/>
          <w:color w:val="000000" w:themeColor="text1"/>
        </w:rPr>
        <w:t>Form (part of form set:  FL Modify 621, 622, 623, 624)</w:t>
      </w:r>
    </w:p>
    <w:p w14:paraId="7FEF02D1" w14:textId="2F6C83CB" w:rsidR="0008250A" w:rsidRPr="00BE7B23" w:rsidRDefault="0008250A" w:rsidP="0008250A">
      <w:pPr>
        <w:spacing w:after="0" w:line="240" w:lineRule="auto"/>
        <w:ind w:left="360"/>
        <w:rPr>
          <w:rFonts w:ascii="Arial" w:hAnsi="Arial" w:cs="Arial"/>
          <w:color w:val="000000" w:themeColor="text1"/>
        </w:rPr>
      </w:pPr>
      <w:r>
        <w:rPr>
          <w:rFonts w:ascii="Arial" w:hAnsi="Arial" w:cs="Arial"/>
          <w:color w:val="000000" w:themeColor="text1"/>
        </w:rPr>
        <w:t>Not created for new legislation.</w:t>
      </w:r>
    </w:p>
    <w:p w14:paraId="0CFF8941" w14:textId="77777777" w:rsidR="008B0C1E" w:rsidRDefault="008B0C1E" w:rsidP="00360993">
      <w:pPr>
        <w:tabs>
          <w:tab w:val="left" w:pos="0"/>
        </w:tabs>
        <w:spacing w:after="0" w:line="240" w:lineRule="auto"/>
        <w:rPr>
          <w:rFonts w:ascii="Arial" w:hAnsi="Arial" w:cs="Arial"/>
          <w:b/>
          <w:color w:val="000000" w:themeColor="text1"/>
        </w:rPr>
      </w:pPr>
    </w:p>
    <w:p w14:paraId="22C5AC33" w14:textId="22394FA0" w:rsidR="00BE7B23" w:rsidRDefault="00BE7B23" w:rsidP="00360993">
      <w:pPr>
        <w:tabs>
          <w:tab w:val="left" w:pos="0"/>
        </w:tabs>
        <w:spacing w:after="0" w:line="240" w:lineRule="auto"/>
        <w:rPr>
          <w:rFonts w:ascii="Arial" w:hAnsi="Arial" w:cs="Arial"/>
          <w:b/>
          <w:color w:val="000000" w:themeColor="text1"/>
        </w:rPr>
      </w:pPr>
      <w:r>
        <w:rPr>
          <w:rFonts w:ascii="Arial" w:hAnsi="Arial" w:cs="Arial"/>
          <w:b/>
        </w:rPr>
        <w:t>2</w:t>
      </w:r>
      <w:r w:rsidR="00926A1B">
        <w:rPr>
          <w:rFonts w:ascii="Arial" w:hAnsi="Arial" w:cs="Arial"/>
          <w:b/>
        </w:rPr>
        <w:t>7</w:t>
      </w:r>
      <w:r>
        <w:rPr>
          <w:rFonts w:ascii="Arial" w:hAnsi="Arial" w:cs="Arial"/>
          <w:b/>
        </w:rPr>
        <w:t xml:space="preserve">. </w:t>
      </w:r>
      <w:r w:rsidRPr="0020527E">
        <w:rPr>
          <w:rFonts w:ascii="Arial" w:hAnsi="Arial" w:cs="Arial"/>
          <w:b/>
        </w:rPr>
        <w:t xml:space="preserve">FL </w:t>
      </w:r>
      <w:r>
        <w:rPr>
          <w:rFonts w:ascii="Arial" w:hAnsi="Arial" w:cs="Arial"/>
          <w:b/>
        </w:rPr>
        <w:t xml:space="preserve">Modify 623 </w:t>
      </w:r>
      <w:r w:rsidRPr="0020527E">
        <w:rPr>
          <w:rFonts w:ascii="Arial" w:hAnsi="Arial" w:cs="Arial"/>
          <w:b/>
          <w:color w:val="000000" w:themeColor="text1"/>
        </w:rPr>
        <w:t>–</w:t>
      </w:r>
      <w:r>
        <w:rPr>
          <w:rFonts w:ascii="Arial" w:hAnsi="Arial" w:cs="Arial"/>
          <w:b/>
          <w:color w:val="000000" w:themeColor="text1"/>
        </w:rPr>
        <w:t xml:space="preserve"> Motion for Temporary Family Law Order</w:t>
      </w:r>
    </w:p>
    <w:p w14:paraId="11CF899C" w14:textId="77777777" w:rsidR="00BE7B23" w:rsidRDefault="00BE7B23" w:rsidP="00360993">
      <w:pPr>
        <w:tabs>
          <w:tab w:val="left" w:pos="0"/>
        </w:tabs>
        <w:spacing w:after="0" w:line="240" w:lineRule="auto"/>
        <w:rPr>
          <w:rFonts w:ascii="Arial" w:hAnsi="Arial" w:cs="Arial"/>
          <w:b/>
          <w:color w:val="000000" w:themeColor="text1"/>
        </w:rPr>
      </w:pPr>
    </w:p>
    <w:p w14:paraId="0F4C0670" w14:textId="34D0CD9E" w:rsidR="0008250A" w:rsidRDefault="0008250A" w:rsidP="0008250A">
      <w:pPr>
        <w:spacing w:after="0" w:line="240" w:lineRule="auto"/>
        <w:ind w:left="360"/>
        <w:rPr>
          <w:rFonts w:ascii="Arial" w:hAnsi="Arial" w:cs="Arial"/>
          <w:color w:val="000000" w:themeColor="text1"/>
        </w:rPr>
      </w:pPr>
      <w:r>
        <w:rPr>
          <w:rFonts w:ascii="Arial" w:hAnsi="Arial" w:cs="Arial"/>
          <w:color w:val="000000" w:themeColor="text1"/>
        </w:rPr>
        <w:t xml:space="preserve">New </w:t>
      </w:r>
      <w:r w:rsidR="000A3D43">
        <w:rPr>
          <w:rFonts w:ascii="Arial" w:hAnsi="Arial" w:cs="Arial"/>
          <w:color w:val="000000" w:themeColor="text1"/>
        </w:rPr>
        <w:t xml:space="preserve">Mandatory </w:t>
      </w:r>
      <w:r>
        <w:rPr>
          <w:rFonts w:ascii="Arial" w:hAnsi="Arial" w:cs="Arial"/>
          <w:color w:val="000000" w:themeColor="text1"/>
        </w:rPr>
        <w:t>Form (part of form set:  FL Modify 621, 622, 623, 624)</w:t>
      </w:r>
    </w:p>
    <w:p w14:paraId="729FA990" w14:textId="63EE19AF" w:rsidR="0008250A" w:rsidRPr="00BE7B23" w:rsidRDefault="0008250A" w:rsidP="0008250A">
      <w:pPr>
        <w:spacing w:after="0" w:line="240" w:lineRule="auto"/>
        <w:ind w:left="360"/>
        <w:rPr>
          <w:rFonts w:ascii="Arial" w:hAnsi="Arial" w:cs="Arial"/>
          <w:color w:val="000000" w:themeColor="text1"/>
        </w:rPr>
      </w:pPr>
      <w:r>
        <w:rPr>
          <w:rFonts w:ascii="Arial" w:hAnsi="Arial" w:cs="Arial"/>
          <w:color w:val="000000" w:themeColor="text1"/>
        </w:rPr>
        <w:t>Not created for new legislation.</w:t>
      </w:r>
    </w:p>
    <w:p w14:paraId="61DEE98E" w14:textId="3FB2DC28" w:rsidR="00BE7B23" w:rsidRDefault="00BE7B23" w:rsidP="00BE7B23">
      <w:pPr>
        <w:tabs>
          <w:tab w:val="left" w:pos="360"/>
        </w:tabs>
        <w:spacing w:after="0" w:line="240" w:lineRule="auto"/>
        <w:ind w:left="360"/>
        <w:rPr>
          <w:rFonts w:ascii="Arial" w:hAnsi="Arial" w:cs="Arial"/>
          <w:b/>
          <w:color w:val="000000" w:themeColor="text1"/>
        </w:rPr>
      </w:pPr>
    </w:p>
    <w:p w14:paraId="3638EDF6" w14:textId="50B44D36" w:rsidR="00BE7B23" w:rsidRDefault="00926A1B" w:rsidP="00360993">
      <w:pPr>
        <w:tabs>
          <w:tab w:val="left" w:pos="0"/>
        </w:tabs>
        <w:spacing w:after="0" w:line="240" w:lineRule="auto"/>
        <w:rPr>
          <w:rFonts w:ascii="Arial" w:hAnsi="Arial" w:cs="Arial"/>
          <w:b/>
          <w:color w:val="000000" w:themeColor="text1"/>
        </w:rPr>
      </w:pPr>
      <w:r>
        <w:rPr>
          <w:rFonts w:ascii="Arial" w:hAnsi="Arial" w:cs="Arial"/>
          <w:b/>
        </w:rPr>
        <w:t>28</w:t>
      </w:r>
      <w:r w:rsidR="00BE7B23">
        <w:rPr>
          <w:rFonts w:ascii="Arial" w:hAnsi="Arial" w:cs="Arial"/>
          <w:b/>
        </w:rPr>
        <w:t xml:space="preserve">. </w:t>
      </w:r>
      <w:r w:rsidR="00BE7B23" w:rsidRPr="0020527E">
        <w:rPr>
          <w:rFonts w:ascii="Arial" w:hAnsi="Arial" w:cs="Arial"/>
          <w:b/>
        </w:rPr>
        <w:t xml:space="preserve">FL </w:t>
      </w:r>
      <w:r w:rsidR="00BE7B23">
        <w:rPr>
          <w:rFonts w:ascii="Arial" w:hAnsi="Arial" w:cs="Arial"/>
          <w:b/>
        </w:rPr>
        <w:t xml:space="preserve">Modify 624 </w:t>
      </w:r>
      <w:r w:rsidR="00BE7B23" w:rsidRPr="0020527E">
        <w:rPr>
          <w:rFonts w:ascii="Arial" w:hAnsi="Arial" w:cs="Arial"/>
          <w:b/>
          <w:color w:val="000000" w:themeColor="text1"/>
        </w:rPr>
        <w:t>–</w:t>
      </w:r>
      <w:r w:rsidR="00BE7B23">
        <w:rPr>
          <w:rFonts w:ascii="Arial" w:hAnsi="Arial" w:cs="Arial"/>
          <w:b/>
          <w:color w:val="000000" w:themeColor="text1"/>
        </w:rPr>
        <w:t xml:space="preserve"> Temporary Family Law Order</w:t>
      </w:r>
    </w:p>
    <w:p w14:paraId="374BE63E" w14:textId="77777777" w:rsidR="00BE7B23" w:rsidRDefault="00BE7B23" w:rsidP="00025090">
      <w:pPr>
        <w:spacing w:after="0" w:line="240" w:lineRule="auto"/>
        <w:ind w:left="360"/>
        <w:rPr>
          <w:rFonts w:ascii="Arial" w:hAnsi="Arial" w:cs="Arial"/>
          <w:color w:val="000000" w:themeColor="text1"/>
        </w:rPr>
      </w:pPr>
    </w:p>
    <w:p w14:paraId="7238DFF6" w14:textId="754D3A3A" w:rsidR="0008250A" w:rsidRDefault="0008250A" w:rsidP="0008250A">
      <w:pPr>
        <w:spacing w:after="0" w:line="240" w:lineRule="auto"/>
        <w:ind w:left="360"/>
        <w:rPr>
          <w:rFonts w:ascii="Arial" w:hAnsi="Arial" w:cs="Arial"/>
          <w:color w:val="000000" w:themeColor="text1"/>
        </w:rPr>
      </w:pPr>
      <w:r>
        <w:rPr>
          <w:rFonts w:ascii="Arial" w:hAnsi="Arial" w:cs="Arial"/>
          <w:color w:val="000000" w:themeColor="text1"/>
        </w:rPr>
        <w:t xml:space="preserve">New </w:t>
      </w:r>
      <w:r w:rsidR="000A3D43">
        <w:rPr>
          <w:rFonts w:ascii="Arial" w:hAnsi="Arial" w:cs="Arial"/>
          <w:color w:val="000000" w:themeColor="text1"/>
        </w:rPr>
        <w:t xml:space="preserve">Mandatory </w:t>
      </w:r>
      <w:r>
        <w:rPr>
          <w:rFonts w:ascii="Arial" w:hAnsi="Arial" w:cs="Arial"/>
          <w:color w:val="000000" w:themeColor="text1"/>
        </w:rPr>
        <w:t>Form (part of form set:  FL Modify 621, 622, 623, 624)</w:t>
      </w:r>
    </w:p>
    <w:p w14:paraId="0AF4DAE1" w14:textId="405C4915" w:rsidR="0008250A" w:rsidRPr="00BE7B23" w:rsidRDefault="0008250A" w:rsidP="0008250A">
      <w:pPr>
        <w:spacing w:after="0" w:line="240" w:lineRule="auto"/>
        <w:ind w:left="360"/>
        <w:rPr>
          <w:rFonts w:ascii="Arial" w:hAnsi="Arial" w:cs="Arial"/>
          <w:color w:val="000000" w:themeColor="text1"/>
        </w:rPr>
      </w:pPr>
      <w:r>
        <w:rPr>
          <w:rFonts w:ascii="Arial" w:hAnsi="Arial" w:cs="Arial"/>
          <w:color w:val="000000" w:themeColor="text1"/>
        </w:rPr>
        <w:t>Not created for new legislation.</w:t>
      </w:r>
    </w:p>
    <w:p w14:paraId="263E7F0F" w14:textId="77777777" w:rsidR="000F28F3" w:rsidRDefault="000F28F3" w:rsidP="000F28F3">
      <w:pPr>
        <w:spacing w:after="0" w:line="240" w:lineRule="auto"/>
        <w:rPr>
          <w:rFonts w:ascii="Arial" w:hAnsi="Arial" w:cs="Arial"/>
          <w:color w:val="000000" w:themeColor="text1"/>
        </w:rPr>
      </w:pPr>
    </w:p>
    <w:p w14:paraId="2DAF408B" w14:textId="736DD1B7" w:rsidR="00BE7B23" w:rsidRDefault="00926A1B" w:rsidP="000F28F3">
      <w:pPr>
        <w:tabs>
          <w:tab w:val="left" w:pos="360"/>
        </w:tabs>
        <w:spacing w:after="0" w:line="240" w:lineRule="auto"/>
        <w:rPr>
          <w:rFonts w:ascii="Arial" w:hAnsi="Arial" w:cs="Arial"/>
          <w:b/>
          <w:color w:val="000000" w:themeColor="text1"/>
        </w:rPr>
      </w:pPr>
      <w:r>
        <w:rPr>
          <w:rFonts w:ascii="Arial" w:hAnsi="Arial" w:cs="Arial"/>
          <w:b/>
        </w:rPr>
        <w:t>29</w:t>
      </w:r>
      <w:r w:rsidR="000F28F3">
        <w:rPr>
          <w:rFonts w:ascii="Arial" w:hAnsi="Arial" w:cs="Arial"/>
          <w:b/>
        </w:rPr>
        <w:t xml:space="preserve">. </w:t>
      </w:r>
      <w:r w:rsidR="000F28F3" w:rsidRPr="001823DF">
        <w:rPr>
          <w:rFonts w:ascii="Arial" w:hAnsi="Arial" w:cs="Arial"/>
          <w:b/>
        </w:rPr>
        <w:t>FL Non-Parent 401</w:t>
      </w:r>
      <w:r w:rsidR="000F28F3">
        <w:rPr>
          <w:rFonts w:ascii="Arial" w:hAnsi="Arial" w:cs="Arial"/>
          <w:b/>
        </w:rPr>
        <w:t xml:space="preserve"> </w:t>
      </w:r>
      <w:r w:rsidR="000F28F3" w:rsidRPr="0020527E">
        <w:rPr>
          <w:rFonts w:ascii="Arial" w:hAnsi="Arial" w:cs="Arial"/>
          <w:b/>
          <w:color w:val="000000" w:themeColor="text1"/>
        </w:rPr>
        <w:t>–</w:t>
      </w:r>
      <w:r w:rsidR="000F28F3">
        <w:rPr>
          <w:rFonts w:ascii="Arial" w:hAnsi="Arial" w:cs="Arial"/>
          <w:b/>
          <w:color w:val="000000" w:themeColor="text1"/>
        </w:rPr>
        <w:t xml:space="preserve"> Non-Parent Custody Petition</w:t>
      </w:r>
    </w:p>
    <w:p w14:paraId="104BD074" w14:textId="77777777" w:rsidR="000F28F3" w:rsidRDefault="000F28F3" w:rsidP="000F28F3">
      <w:pPr>
        <w:tabs>
          <w:tab w:val="left" w:pos="360"/>
        </w:tabs>
        <w:spacing w:after="0" w:line="240" w:lineRule="auto"/>
        <w:rPr>
          <w:rFonts w:ascii="Arial" w:hAnsi="Arial" w:cs="Arial"/>
          <w:b/>
          <w:color w:val="000000" w:themeColor="text1"/>
        </w:rPr>
      </w:pPr>
    </w:p>
    <w:p w14:paraId="5FBC7647" w14:textId="28302384" w:rsidR="000F28F3" w:rsidRDefault="004B17D0" w:rsidP="004B17D0">
      <w:pPr>
        <w:tabs>
          <w:tab w:val="left" w:pos="360"/>
        </w:tabs>
        <w:spacing w:after="0" w:line="240" w:lineRule="auto"/>
        <w:ind w:left="360"/>
        <w:rPr>
          <w:rFonts w:ascii="Arial" w:hAnsi="Arial" w:cs="Arial"/>
          <w:color w:val="000000" w:themeColor="text1"/>
        </w:rPr>
      </w:pPr>
      <w:r>
        <w:rPr>
          <w:rFonts w:ascii="Arial" w:hAnsi="Arial" w:cs="Arial"/>
          <w:color w:val="000000" w:themeColor="text1"/>
        </w:rPr>
        <w:t>For section 1:</w:t>
      </w:r>
    </w:p>
    <w:p w14:paraId="4C56E3B4" w14:textId="77777777" w:rsidR="004B17D0" w:rsidRDefault="004B17D0" w:rsidP="004B17D0">
      <w:pPr>
        <w:tabs>
          <w:tab w:val="left" w:pos="360"/>
        </w:tabs>
        <w:spacing w:after="0" w:line="240" w:lineRule="auto"/>
        <w:ind w:left="360"/>
        <w:rPr>
          <w:rFonts w:ascii="Arial" w:hAnsi="Arial" w:cs="Arial"/>
          <w:color w:val="000000" w:themeColor="text1"/>
        </w:rPr>
      </w:pPr>
    </w:p>
    <w:p w14:paraId="6647568E" w14:textId="6630F2FC" w:rsidR="004B17D0" w:rsidRDefault="004B17D0" w:rsidP="004B17D0">
      <w:pPr>
        <w:pStyle w:val="WABody4AboveIndented0"/>
        <w:tabs>
          <w:tab w:val="clear" w:pos="1260"/>
          <w:tab w:val="clear" w:pos="5400"/>
          <w:tab w:val="left" w:pos="360"/>
          <w:tab w:val="left" w:pos="9180"/>
          <w:tab w:val="left" w:pos="9360"/>
        </w:tabs>
        <w:spacing w:before="0"/>
        <w:ind w:left="0" w:firstLine="0"/>
      </w:pPr>
      <w:r>
        <w:tab/>
        <w:t xml:space="preserve">My name is: </w:t>
      </w:r>
      <w:r>
        <w:rPr>
          <w:u w:val="single"/>
        </w:rPr>
        <w:tab/>
      </w:r>
    </w:p>
    <w:p w14:paraId="59D062A5" w14:textId="3BEDE2F5" w:rsidR="004B17D0" w:rsidRPr="004B17D0" w:rsidRDefault="004B17D0" w:rsidP="004B17D0">
      <w:pPr>
        <w:pStyle w:val="WABody4AboveIndented0"/>
        <w:tabs>
          <w:tab w:val="clear" w:pos="1260"/>
          <w:tab w:val="clear" w:pos="5400"/>
          <w:tab w:val="left" w:pos="360"/>
          <w:tab w:val="left" w:pos="9180"/>
          <w:tab w:val="left" w:pos="9360"/>
        </w:tabs>
        <w:spacing w:before="0"/>
        <w:ind w:left="0" w:firstLine="0"/>
      </w:pPr>
      <w:r>
        <w:tab/>
      </w:r>
      <w:r w:rsidRPr="004B17D0">
        <w:rPr>
          <w:strike/>
        </w:rPr>
        <w:t xml:space="preserve">Relationship </w:t>
      </w:r>
      <w:proofErr w:type="gramStart"/>
      <w:r w:rsidRPr="004B17D0">
        <w:rPr>
          <w:u w:val="single"/>
        </w:rPr>
        <w:t>My</w:t>
      </w:r>
      <w:proofErr w:type="gramEnd"/>
      <w:r w:rsidRPr="004B17D0">
        <w:rPr>
          <w:u w:val="single"/>
        </w:rPr>
        <w:t xml:space="preserve"> relationship</w:t>
      </w:r>
      <w:r w:rsidRPr="004B17D0">
        <w:t xml:space="preserve"> to the children in this case: </w:t>
      </w:r>
      <w:r w:rsidRPr="004B17D0">
        <w:rPr>
          <w:u w:val="single"/>
        </w:rPr>
        <w:tab/>
      </w:r>
    </w:p>
    <w:p w14:paraId="1DE653F8" w14:textId="17589236" w:rsidR="004B17D0" w:rsidRPr="004B17D0" w:rsidRDefault="004B17D0" w:rsidP="004B17D0">
      <w:pPr>
        <w:tabs>
          <w:tab w:val="left" w:pos="360"/>
          <w:tab w:val="left" w:pos="9180"/>
        </w:tabs>
        <w:spacing w:after="0" w:line="240" w:lineRule="auto"/>
        <w:ind w:left="360"/>
        <w:rPr>
          <w:rFonts w:ascii="Arial" w:hAnsi="Arial" w:cs="Arial"/>
          <w:color w:val="000000" w:themeColor="text1"/>
        </w:rPr>
      </w:pPr>
      <w:r w:rsidRPr="004B17D0">
        <w:rPr>
          <w:rFonts w:ascii="Arial" w:hAnsi="Arial" w:cs="Arial"/>
          <w:strike/>
        </w:rPr>
        <w:t>Lives</w:t>
      </w:r>
      <w:r>
        <w:rPr>
          <w:rFonts w:ascii="Arial" w:hAnsi="Arial" w:cs="Arial"/>
        </w:rPr>
        <w:t xml:space="preserve"> </w:t>
      </w:r>
      <w:r w:rsidRPr="004B17D0">
        <w:rPr>
          <w:rFonts w:ascii="Arial" w:hAnsi="Arial" w:cs="Arial"/>
          <w:u w:val="single"/>
        </w:rPr>
        <w:t>I live</w:t>
      </w:r>
      <w:r w:rsidRPr="004B17D0">
        <w:rPr>
          <w:rFonts w:ascii="Arial" w:hAnsi="Arial" w:cs="Arial"/>
        </w:rPr>
        <w:t xml:space="preserve"> in </w:t>
      </w:r>
      <w:r w:rsidRPr="004B17D0">
        <w:rPr>
          <w:rFonts w:ascii="Arial" w:hAnsi="Arial" w:cs="Arial"/>
          <w:i/>
        </w:rPr>
        <w:t>(county and state only):</w:t>
      </w:r>
      <w:r w:rsidRPr="004B17D0">
        <w:rPr>
          <w:rFonts w:ascii="Arial" w:hAnsi="Arial" w:cs="Arial"/>
        </w:rPr>
        <w:t xml:space="preserve"> </w:t>
      </w:r>
      <w:r w:rsidRPr="004B17D0">
        <w:rPr>
          <w:rFonts w:ascii="Arial" w:hAnsi="Arial" w:cs="Arial"/>
          <w:u w:val="single"/>
        </w:rPr>
        <w:tab/>
      </w:r>
    </w:p>
    <w:p w14:paraId="5519D00B" w14:textId="77777777" w:rsidR="00BE7B23" w:rsidRDefault="00BE7B23" w:rsidP="007600B4">
      <w:pPr>
        <w:spacing w:after="0" w:line="240" w:lineRule="auto"/>
        <w:ind w:left="360"/>
        <w:rPr>
          <w:rFonts w:ascii="Arial" w:hAnsi="Arial" w:cs="Arial"/>
          <w:b/>
          <w:color w:val="000000" w:themeColor="text1"/>
        </w:rPr>
      </w:pPr>
    </w:p>
    <w:p w14:paraId="1871CF73" w14:textId="08B76DE7" w:rsidR="007600B4" w:rsidRDefault="007600B4" w:rsidP="00025090">
      <w:pPr>
        <w:spacing w:after="0" w:line="240" w:lineRule="auto"/>
        <w:ind w:left="360"/>
        <w:rPr>
          <w:rFonts w:ascii="Arial" w:hAnsi="Arial" w:cs="Arial"/>
          <w:color w:val="000000" w:themeColor="text1"/>
        </w:rPr>
      </w:pPr>
      <w:r>
        <w:rPr>
          <w:rFonts w:ascii="Arial" w:hAnsi="Arial" w:cs="Arial"/>
          <w:color w:val="000000" w:themeColor="text1"/>
        </w:rPr>
        <w:t>For section 5</w:t>
      </w:r>
      <w:r w:rsidR="001823DF">
        <w:rPr>
          <w:rFonts w:ascii="Arial" w:hAnsi="Arial" w:cs="Arial"/>
          <w:color w:val="000000" w:themeColor="text1"/>
        </w:rPr>
        <w:t xml:space="preserve">: </w:t>
      </w:r>
    </w:p>
    <w:p w14:paraId="7FFFDC27" w14:textId="77777777" w:rsidR="00025090" w:rsidRDefault="00025090" w:rsidP="00025090">
      <w:pPr>
        <w:spacing w:after="0" w:line="240" w:lineRule="auto"/>
        <w:ind w:left="360"/>
        <w:rPr>
          <w:rFonts w:ascii="Arial" w:hAnsi="Arial" w:cs="Arial"/>
          <w:color w:val="000000" w:themeColor="text1"/>
        </w:rPr>
      </w:pPr>
    </w:p>
    <w:p w14:paraId="7BC38FD5" w14:textId="3948CBED" w:rsidR="007600B4" w:rsidRDefault="007600B4" w:rsidP="00025090">
      <w:pPr>
        <w:pStyle w:val="WABody6AboveHang"/>
        <w:tabs>
          <w:tab w:val="left" w:pos="7560"/>
        </w:tabs>
        <w:spacing w:before="0"/>
        <w:ind w:left="360" w:firstLine="0"/>
      </w:pPr>
      <w:r>
        <w:t xml:space="preserve">The parents are unfit, or even if they may be fit, the children will suffer actual detriment (harm) to their growth and development if they </w:t>
      </w:r>
      <w:r w:rsidRPr="007600B4">
        <w:rPr>
          <w:strike/>
        </w:rPr>
        <w:t>lived</w:t>
      </w:r>
      <w:r>
        <w:t xml:space="preserve"> </w:t>
      </w:r>
      <w:r w:rsidRPr="007600B4">
        <w:rPr>
          <w:u w:val="single"/>
        </w:rPr>
        <w:t>live</w:t>
      </w:r>
      <w:r>
        <w:t xml:space="preserve"> with either parent.</w:t>
      </w:r>
    </w:p>
    <w:p w14:paraId="0B291D72" w14:textId="77777777" w:rsidR="007600B4" w:rsidRDefault="007600B4" w:rsidP="00F069C1">
      <w:pPr>
        <w:pStyle w:val="WABody6AboveHang"/>
        <w:tabs>
          <w:tab w:val="left" w:pos="7560"/>
        </w:tabs>
        <w:spacing w:before="0"/>
        <w:ind w:left="360" w:firstLine="0"/>
      </w:pPr>
    </w:p>
    <w:p w14:paraId="435B5902" w14:textId="072A784A" w:rsidR="007600B4" w:rsidRDefault="007600B4" w:rsidP="00F069C1">
      <w:pPr>
        <w:pStyle w:val="WABody6AboveHang"/>
        <w:tabs>
          <w:tab w:val="left" w:pos="7560"/>
        </w:tabs>
        <w:spacing w:before="0"/>
        <w:ind w:left="360" w:firstLine="0"/>
      </w:pPr>
      <w:r>
        <w:t xml:space="preserve">For section 8, </w:t>
      </w:r>
      <w:r>
        <w:rPr>
          <w:color w:val="000000" w:themeColor="text1"/>
        </w:rPr>
        <w:t>to clarify the impact of the Tax Cut</w:t>
      </w:r>
      <w:r w:rsidR="00E62351">
        <w:rPr>
          <w:color w:val="000000" w:themeColor="text1"/>
        </w:rPr>
        <w:t xml:space="preserve"> and</w:t>
      </w:r>
      <w:r>
        <w:rPr>
          <w:color w:val="000000" w:themeColor="text1"/>
        </w:rPr>
        <w:t xml:space="preserve"> Jobs Act:</w:t>
      </w:r>
    </w:p>
    <w:p w14:paraId="65C7EE80" w14:textId="77777777" w:rsidR="007600B4" w:rsidRPr="007600B4" w:rsidRDefault="007600B4" w:rsidP="00E62351">
      <w:pPr>
        <w:spacing w:after="0" w:line="240" w:lineRule="auto"/>
        <w:ind w:left="360"/>
        <w:rPr>
          <w:rFonts w:ascii="Arial" w:hAnsi="Arial" w:cs="Arial"/>
          <w:color w:val="000000" w:themeColor="text1"/>
        </w:rPr>
      </w:pPr>
    </w:p>
    <w:p w14:paraId="53415502" w14:textId="37A42590" w:rsidR="007600B4" w:rsidRDefault="007600B4" w:rsidP="00E62351">
      <w:pPr>
        <w:pStyle w:val="WABody6above"/>
        <w:tabs>
          <w:tab w:val="clear" w:pos="900"/>
        </w:tabs>
        <w:spacing w:before="0"/>
        <w:ind w:left="360" w:firstLine="0"/>
      </w:pPr>
      <w:r>
        <w:rPr>
          <w:b/>
        </w:rPr>
        <w:t xml:space="preserve">Tax </w:t>
      </w:r>
      <w:r w:rsidRPr="007600B4">
        <w:rPr>
          <w:b/>
          <w:strike/>
        </w:rPr>
        <w:t>Exemptions</w:t>
      </w:r>
      <w:r>
        <w:rPr>
          <w:b/>
        </w:rPr>
        <w:t xml:space="preserve"> </w:t>
      </w:r>
      <w:r w:rsidRPr="007600B4">
        <w:rPr>
          <w:b/>
          <w:u w:val="single"/>
        </w:rPr>
        <w:t>Issues</w:t>
      </w:r>
      <w:r>
        <w:t xml:space="preserve"> – I ask the court to order: </w:t>
      </w:r>
    </w:p>
    <w:p w14:paraId="0C672252" w14:textId="7D31D086" w:rsidR="007600B4" w:rsidRDefault="007600B4" w:rsidP="00E62351">
      <w:pPr>
        <w:pStyle w:val="WABody4AboveIndented0"/>
        <w:spacing w:before="0" w:after="80"/>
        <w:ind w:left="1080" w:hanging="720"/>
      </w:pPr>
      <w:r w:rsidRPr="007600B4">
        <w:rPr>
          <w:strike/>
          <w:sz w:val="20"/>
          <w:szCs w:val="20"/>
        </w:rPr>
        <w:fldChar w:fldCharType="begin">
          <w:ffData>
            <w:name w:val=""/>
            <w:enabled/>
            <w:calcOnExit w:val="0"/>
            <w:checkBox>
              <w:sizeAuto/>
              <w:default w:val="1"/>
              <w:checked w:val="0"/>
            </w:checkBox>
          </w:ffData>
        </w:fldChar>
      </w:r>
      <w:r w:rsidRPr="007600B4">
        <w:rPr>
          <w:strike/>
          <w:sz w:val="20"/>
          <w:szCs w:val="20"/>
        </w:rPr>
        <w:instrText xml:space="preserve"> FORMCHECKBOX </w:instrText>
      </w:r>
      <w:r w:rsidR="00A33C99">
        <w:rPr>
          <w:strike/>
          <w:sz w:val="20"/>
          <w:szCs w:val="20"/>
        </w:rPr>
      </w:r>
      <w:r w:rsidR="00A33C99">
        <w:rPr>
          <w:strike/>
          <w:sz w:val="20"/>
          <w:szCs w:val="20"/>
        </w:rPr>
        <w:fldChar w:fldCharType="separate"/>
      </w:r>
      <w:r w:rsidRPr="007600B4">
        <w:rPr>
          <w:strike/>
          <w:sz w:val="20"/>
          <w:szCs w:val="20"/>
        </w:rPr>
        <w:fldChar w:fldCharType="end"/>
      </w:r>
      <w:r>
        <w:rPr>
          <w:sz w:val="20"/>
          <w:szCs w:val="20"/>
        </w:rPr>
        <w:t xml:space="preserve"> </w:t>
      </w:r>
      <w:r w:rsidRPr="007600B4">
        <w:rPr>
          <w:u w:val="single"/>
        </w:rPr>
        <w:t>[  ]</w:t>
      </w:r>
      <w:r>
        <w:tab/>
        <w:t xml:space="preserve">Petitioners </w:t>
      </w:r>
      <w:r w:rsidRPr="007600B4">
        <w:rPr>
          <w:strike/>
        </w:rPr>
        <w:t>may</w:t>
      </w:r>
      <w:r>
        <w:t xml:space="preserve"> </w:t>
      </w:r>
      <w:r w:rsidRPr="007600B4">
        <w:rPr>
          <w:u w:val="single"/>
        </w:rPr>
        <w:t>have the right to</w:t>
      </w:r>
      <w:r>
        <w:t xml:space="preserve"> claim the children as dependents </w:t>
      </w:r>
      <w:r w:rsidRPr="007600B4">
        <w:rPr>
          <w:u w:val="single"/>
        </w:rPr>
        <w:t>for purposes of personal tax exemptions and associated tax credits</w:t>
      </w:r>
      <w:r>
        <w:t xml:space="preserve"> on </w:t>
      </w:r>
      <w:r w:rsidRPr="007600B4">
        <w:rPr>
          <w:u w:val="single"/>
        </w:rPr>
        <w:t>our</w:t>
      </w:r>
      <w:r>
        <w:t xml:space="preserve"> tax forms.</w:t>
      </w:r>
    </w:p>
    <w:tbl>
      <w:tblPr>
        <w:tblW w:w="0" w:type="auto"/>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00"/>
      </w:tblGrid>
      <w:tr w:rsidR="007600B4" w:rsidRPr="006A7698" w14:paraId="340881F8" w14:textId="77777777" w:rsidTr="00E62351">
        <w:tc>
          <w:tcPr>
            <w:tcW w:w="8100" w:type="dxa"/>
            <w:shd w:val="clear" w:color="auto" w:fill="auto"/>
          </w:tcPr>
          <w:p w14:paraId="65B035B0" w14:textId="77777777" w:rsidR="007600B4" w:rsidRPr="001823DF" w:rsidRDefault="007600B4" w:rsidP="00E62351">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40" w:after="40" w:line="240" w:lineRule="auto"/>
              <w:ind w:left="-14" w:firstLine="14"/>
              <w:rPr>
                <w:rFonts w:ascii="Arial Narrow" w:hAnsi="Arial Narrow" w:cs="Arial"/>
                <w:i/>
                <w:u w:val="single"/>
              </w:rPr>
            </w:pPr>
            <w:r w:rsidRPr="001823DF">
              <w:rPr>
                <w:rFonts w:ascii="Arial Narrow" w:hAnsi="Arial Narrow" w:cs="Arial"/>
                <w:b/>
                <w:bCs/>
                <w:i/>
                <w:u w:val="single"/>
              </w:rPr>
              <w:t>Important!</w:t>
            </w:r>
            <w:r w:rsidRPr="001823DF">
              <w:rPr>
                <w:rFonts w:ascii="Arial Narrow" w:hAnsi="Arial Narrow" w:cs="Arial"/>
                <w:i/>
                <w:u w:val="single"/>
              </w:rPr>
              <w:t xml:space="preserve">  Although the personal tax exemptions are currently suspended through tax year 2025, other tax benefits may flow from claiming a child as dependent.</w:t>
            </w:r>
          </w:p>
        </w:tc>
      </w:tr>
    </w:tbl>
    <w:p w14:paraId="5A4F0917" w14:textId="251CA20E" w:rsidR="00BE7B23" w:rsidRDefault="00BE7B23" w:rsidP="00F069C1">
      <w:pPr>
        <w:tabs>
          <w:tab w:val="left" w:pos="180"/>
        </w:tabs>
        <w:spacing w:after="0" w:line="240" w:lineRule="auto"/>
        <w:ind w:left="360"/>
        <w:rPr>
          <w:rFonts w:ascii="Arial" w:hAnsi="Arial" w:cs="Arial"/>
          <w:b/>
        </w:rPr>
      </w:pPr>
    </w:p>
    <w:p w14:paraId="467F879E" w14:textId="6DE799C9" w:rsidR="001823DF" w:rsidRDefault="001823DF" w:rsidP="00F069C1">
      <w:pPr>
        <w:tabs>
          <w:tab w:val="left" w:pos="180"/>
          <w:tab w:val="left" w:pos="540"/>
          <w:tab w:val="left" w:pos="5190"/>
        </w:tabs>
        <w:spacing w:after="0" w:line="240" w:lineRule="auto"/>
        <w:ind w:left="360"/>
        <w:rPr>
          <w:rFonts w:ascii="Arial" w:hAnsi="Arial" w:cs="Arial"/>
          <w:color w:val="000000" w:themeColor="text1"/>
        </w:rPr>
      </w:pPr>
      <w:r>
        <w:rPr>
          <w:rFonts w:ascii="Arial" w:hAnsi="Arial" w:cs="Arial"/>
        </w:rPr>
        <w:t>For section 15,</w:t>
      </w:r>
      <w:r w:rsidRPr="001823DF">
        <w:rPr>
          <w:rFonts w:ascii="Arial" w:hAnsi="Arial" w:cs="Arial"/>
          <w:color w:val="000000" w:themeColor="text1"/>
        </w:rPr>
        <w:t xml:space="preserve"> </w:t>
      </w:r>
      <w:r>
        <w:rPr>
          <w:rFonts w:ascii="Arial" w:hAnsi="Arial" w:cs="Arial"/>
          <w:color w:val="000000" w:themeColor="text1"/>
        </w:rPr>
        <w:t>under the second option under Home state jurisdiction:</w:t>
      </w:r>
    </w:p>
    <w:p w14:paraId="258297B6" w14:textId="77777777" w:rsidR="001823DF" w:rsidRDefault="001823DF" w:rsidP="00F069C1">
      <w:pPr>
        <w:tabs>
          <w:tab w:val="left" w:pos="180"/>
          <w:tab w:val="left" w:pos="540"/>
          <w:tab w:val="left" w:pos="5190"/>
        </w:tabs>
        <w:spacing w:after="0" w:line="240" w:lineRule="auto"/>
        <w:ind w:left="360"/>
        <w:rPr>
          <w:rFonts w:ascii="Arial" w:hAnsi="Arial" w:cs="Arial"/>
          <w:color w:val="000000" w:themeColor="text1"/>
        </w:rPr>
      </w:pPr>
      <w:r>
        <w:rPr>
          <w:rFonts w:ascii="Arial" w:hAnsi="Arial" w:cs="Arial"/>
          <w:color w:val="000000" w:themeColor="text1"/>
        </w:rPr>
        <w:tab/>
      </w:r>
    </w:p>
    <w:p w14:paraId="1E02D665" w14:textId="077C6818" w:rsidR="001823DF" w:rsidRDefault="001823DF" w:rsidP="00F069C1">
      <w:pPr>
        <w:tabs>
          <w:tab w:val="left" w:pos="180"/>
          <w:tab w:val="left" w:pos="540"/>
          <w:tab w:val="left" w:pos="5190"/>
        </w:tabs>
        <w:spacing w:after="0" w:line="240" w:lineRule="auto"/>
        <w:ind w:left="360"/>
        <w:rPr>
          <w:rFonts w:ascii="Arial" w:hAnsi="Arial" w:cs="Arial"/>
          <w:color w:val="000000" w:themeColor="text1"/>
        </w:rPr>
      </w:pPr>
      <w:r>
        <w:rPr>
          <w:rFonts w:ascii="Arial" w:hAnsi="Arial" w:cs="Arial"/>
          <w:color w:val="000000" w:themeColor="text1"/>
        </w:rPr>
        <w:t>Change “some time” to “sometime”.</w:t>
      </w:r>
    </w:p>
    <w:p w14:paraId="17CF01F1" w14:textId="77777777" w:rsidR="00146ED1" w:rsidRDefault="00146ED1" w:rsidP="00F069C1">
      <w:pPr>
        <w:tabs>
          <w:tab w:val="left" w:pos="180"/>
          <w:tab w:val="left" w:pos="540"/>
          <w:tab w:val="left" w:pos="5190"/>
        </w:tabs>
        <w:spacing w:after="0" w:line="240" w:lineRule="auto"/>
        <w:ind w:left="360"/>
        <w:rPr>
          <w:rFonts w:ascii="Arial" w:hAnsi="Arial" w:cs="Arial"/>
          <w:color w:val="000000" w:themeColor="text1"/>
        </w:rPr>
      </w:pPr>
    </w:p>
    <w:p w14:paraId="16613178" w14:textId="77777777" w:rsidR="00146ED1" w:rsidRDefault="00146ED1" w:rsidP="00F069C1">
      <w:pPr>
        <w:tabs>
          <w:tab w:val="left" w:pos="180"/>
        </w:tabs>
        <w:spacing w:after="0" w:line="240" w:lineRule="auto"/>
        <w:ind w:left="360"/>
        <w:rPr>
          <w:rFonts w:ascii="Arial" w:hAnsi="Arial" w:cs="Arial"/>
        </w:rPr>
      </w:pPr>
      <w:r>
        <w:rPr>
          <w:rFonts w:ascii="Arial" w:hAnsi="Arial" w:cs="Arial"/>
          <w:color w:val="000000" w:themeColor="text1"/>
        </w:rPr>
        <w:t xml:space="preserve">For section 17, </w:t>
      </w:r>
      <w:r>
        <w:rPr>
          <w:rFonts w:ascii="Arial" w:hAnsi="Arial" w:cs="Arial"/>
        </w:rPr>
        <w:t>Restraining Order&gt;Prohibit weapons and order surrender:</w:t>
      </w:r>
    </w:p>
    <w:p w14:paraId="29B384C3" w14:textId="77777777" w:rsidR="00146ED1" w:rsidRDefault="00146ED1" w:rsidP="00F069C1">
      <w:pPr>
        <w:tabs>
          <w:tab w:val="left" w:pos="180"/>
        </w:tabs>
        <w:spacing w:after="0" w:line="240" w:lineRule="auto"/>
        <w:ind w:left="360"/>
        <w:rPr>
          <w:rFonts w:ascii="Arial" w:hAnsi="Arial" w:cs="Arial"/>
        </w:rPr>
      </w:pPr>
    </w:p>
    <w:p w14:paraId="66F90135" w14:textId="77777777" w:rsidR="00146ED1" w:rsidRDefault="00146ED1" w:rsidP="00E62351">
      <w:pPr>
        <w:pStyle w:val="Default"/>
        <w:tabs>
          <w:tab w:val="left" w:pos="180"/>
        </w:tabs>
        <w:ind w:left="360"/>
        <w:rPr>
          <w:b/>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7B8A3212" w14:textId="7652813A" w:rsidR="00146ED1" w:rsidRDefault="001F3736" w:rsidP="001F3736">
      <w:pPr>
        <w:tabs>
          <w:tab w:val="left" w:pos="540"/>
          <w:tab w:val="left" w:pos="2456"/>
        </w:tabs>
        <w:spacing w:after="0" w:line="240" w:lineRule="auto"/>
        <w:ind w:left="540"/>
        <w:rPr>
          <w:rFonts w:ascii="Arial" w:hAnsi="Arial" w:cs="Arial"/>
          <w:color w:val="000000" w:themeColor="text1"/>
        </w:rPr>
      </w:pPr>
      <w:r>
        <w:rPr>
          <w:rFonts w:ascii="Arial" w:hAnsi="Arial" w:cs="Arial"/>
          <w:color w:val="000000" w:themeColor="text1"/>
        </w:rPr>
        <w:tab/>
      </w:r>
    </w:p>
    <w:p w14:paraId="569B9B4A" w14:textId="28EC7CA6" w:rsidR="00146ED1" w:rsidRDefault="00146ED1" w:rsidP="00F069C1">
      <w:pPr>
        <w:spacing w:after="0" w:line="240" w:lineRule="auto"/>
        <w:rPr>
          <w:rFonts w:ascii="Arial" w:hAnsi="Arial" w:cs="Arial"/>
          <w:b/>
          <w:color w:val="000000" w:themeColor="text1"/>
        </w:rPr>
      </w:pPr>
      <w:r>
        <w:rPr>
          <w:rFonts w:ascii="Arial" w:hAnsi="Arial" w:cs="Arial"/>
          <w:b/>
        </w:rPr>
        <w:t>3</w:t>
      </w:r>
      <w:r w:rsidR="00926A1B">
        <w:rPr>
          <w:rFonts w:ascii="Arial" w:hAnsi="Arial" w:cs="Arial"/>
          <w:b/>
        </w:rPr>
        <w:t>0</w:t>
      </w:r>
      <w:r>
        <w:rPr>
          <w:rFonts w:ascii="Arial" w:hAnsi="Arial" w:cs="Arial"/>
          <w:b/>
        </w:rPr>
        <w:t xml:space="preserve">. </w:t>
      </w:r>
      <w:r w:rsidRPr="001823DF">
        <w:rPr>
          <w:rFonts w:ascii="Arial" w:hAnsi="Arial" w:cs="Arial"/>
          <w:b/>
        </w:rPr>
        <w:t>FL Non-Parent 40</w:t>
      </w:r>
      <w:r>
        <w:rPr>
          <w:rFonts w:ascii="Arial" w:hAnsi="Arial" w:cs="Arial"/>
          <w:b/>
        </w:rPr>
        <w:t xml:space="preserve">5 </w:t>
      </w:r>
      <w:r w:rsidRPr="0020527E">
        <w:rPr>
          <w:rFonts w:ascii="Arial" w:hAnsi="Arial" w:cs="Arial"/>
          <w:b/>
          <w:color w:val="000000" w:themeColor="text1"/>
        </w:rPr>
        <w:t>–</w:t>
      </w:r>
      <w:r>
        <w:rPr>
          <w:rFonts w:ascii="Arial" w:hAnsi="Arial" w:cs="Arial"/>
          <w:b/>
          <w:color w:val="000000" w:themeColor="text1"/>
        </w:rPr>
        <w:t xml:space="preserve"> Residential Schedule</w:t>
      </w:r>
      <w:r w:rsidR="0022324A">
        <w:rPr>
          <w:rFonts w:ascii="Arial" w:hAnsi="Arial" w:cs="Arial"/>
          <w:b/>
          <w:color w:val="000000" w:themeColor="text1"/>
        </w:rPr>
        <w:t xml:space="preserve"> (Non-Parent Custody)</w:t>
      </w:r>
    </w:p>
    <w:p w14:paraId="48DD5E33" w14:textId="7E323DCE" w:rsidR="001823DF" w:rsidRDefault="001823DF" w:rsidP="001823DF">
      <w:pPr>
        <w:tabs>
          <w:tab w:val="left" w:pos="540"/>
        </w:tabs>
        <w:spacing w:after="0" w:line="240" w:lineRule="auto"/>
        <w:ind w:left="540"/>
        <w:rPr>
          <w:rFonts w:ascii="Arial" w:hAnsi="Arial" w:cs="Arial"/>
        </w:rPr>
      </w:pPr>
    </w:p>
    <w:p w14:paraId="71D57C8C" w14:textId="0753AE3D" w:rsidR="00146ED1" w:rsidRDefault="00146ED1" w:rsidP="00146ED1">
      <w:pPr>
        <w:spacing w:after="0" w:line="240" w:lineRule="auto"/>
        <w:ind w:left="360"/>
        <w:rPr>
          <w:rFonts w:ascii="Arial" w:hAnsi="Arial" w:cs="Arial"/>
          <w:color w:val="000000" w:themeColor="text1"/>
        </w:rPr>
      </w:pPr>
      <w:r>
        <w:rPr>
          <w:rFonts w:ascii="Arial" w:hAnsi="Arial" w:cs="Arial"/>
          <w:color w:val="000000" w:themeColor="text1"/>
        </w:rPr>
        <w:t xml:space="preserve">For sections 3.a. and 3.b, </w:t>
      </w:r>
      <w:proofErr w:type="spellStart"/>
      <w:r>
        <w:rPr>
          <w:rFonts w:ascii="Arial" w:hAnsi="Arial" w:cs="Arial"/>
          <w:color w:val="000000" w:themeColor="text1"/>
        </w:rPr>
        <w:t>suboption</w:t>
      </w:r>
      <w:proofErr w:type="spellEnd"/>
      <w:r>
        <w:rPr>
          <w:rFonts w:ascii="Arial" w:hAnsi="Arial" w:cs="Arial"/>
          <w:color w:val="000000" w:themeColor="text1"/>
        </w:rPr>
        <w:t xml:space="preserve"> Domestic Violence: </w:t>
      </w:r>
    </w:p>
    <w:p w14:paraId="2617FA2D" w14:textId="77777777" w:rsidR="00146ED1" w:rsidRDefault="00146ED1" w:rsidP="00146ED1">
      <w:pPr>
        <w:spacing w:after="0" w:line="240" w:lineRule="auto"/>
        <w:ind w:left="360" w:hanging="360"/>
        <w:rPr>
          <w:rFonts w:ascii="Arial" w:hAnsi="Arial" w:cs="Arial"/>
          <w:color w:val="000000" w:themeColor="text1"/>
        </w:rPr>
      </w:pPr>
    </w:p>
    <w:p w14:paraId="00E558CF" w14:textId="798CA31C" w:rsidR="00146ED1" w:rsidRDefault="00146ED1" w:rsidP="00146ED1">
      <w:pPr>
        <w:spacing w:after="0" w:line="240" w:lineRule="auto"/>
        <w:ind w:left="360"/>
        <w:rPr>
          <w:rFonts w:ascii="Arial" w:hAnsi="Arial" w:cs="Arial"/>
          <w:strike/>
          <w:color w:val="000000" w:themeColor="text1"/>
        </w:rPr>
      </w:pPr>
      <w:r>
        <w:rPr>
          <w:rFonts w:ascii="Arial" w:hAnsi="Arial" w:cs="Arial"/>
          <w:color w:val="000000" w:themeColor="text1"/>
        </w:rPr>
        <w:t>The subsection was removed from RCW 26.50.010</w:t>
      </w:r>
      <w:r w:rsidRPr="002F6FF2">
        <w:rPr>
          <w:rFonts w:ascii="Arial" w:hAnsi="Arial" w:cs="Arial"/>
          <w:strike/>
          <w:color w:val="000000" w:themeColor="text1"/>
        </w:rPr>
        <w:t>(1)</w:t>
      </w:r>
      <w:r>
        <w:rPr>
          <w:rFonts w:ascii="Arial" w:hAnsi="Arial" w:cs="Arial"/>
          <w:strike/>
          <w:color w:val="000000" w:themeColor="text1"/>
        </w:rPr>
        <w:t>.</w:t>
      </w:r>
    </w:p>
    <w:p w14:paraId="7DB46360" w14:textId="77777777" w:rsidR="00146ED1" w:rsidRDefault="00146ED1" w:rsidP="00146ED1">
      <w:pPr>
        <w:spacing w:after="0" w:line="240" w:lineRule="auto"/>
        <w:ind w:left="360"/>
        <w:rPr>
          <w:rFonts w:ascii="Arial" w:hAnsi="Arial" w:cs="Arial"/>
          <w:strike/>
          <w:color w:val="000000" w:themeColor="text1"/>
        </w:rPr>
      </w:pPr>
    </w:p>
    <w:p w14:paraId="330A7CBD" w14:textId="2BA9B1E8" w:rsidR="00146ED1" w:rsidRDefault="008C39AA" w:rsidP="00146ED1">
      <w:pPr>
        <w:spacing w:after="0" w:line="240" w:lineRule="auto"/>
        <w:ind w:left="360"/>
        <w:rPr>
          <w:rFonts w:ascii="Arial" w:hAnsi="Arial" w:cs="Arial"/>
          <w:color w:val="000000" w:themeColor="text1"/>
        </w:rPr>
      </w:pPr>
      <w:r>
        <w:rPr>
          <w:rFonts w:ascii="Arial" w:hAnsi="Arial" w:cs="Arial"/>
          <w:color w:val="000000" w:themeColor="text1"/>
        </w:rPr>
        <w:t>For section 5.b.</w:t>
      </w:r>
      <w:r w:rsidR="00146ED1">
        <w:rPr>
          <w:rFonts w:ascii="Arial" w:hAnsi="Arial" w:cs="Arial"/>
          <w:color w:val="000000" w:themeColor="text1"/>
        </w:rPr>
        <w:t xml:space="preserve"> School-Age Children, the schedule options were expanded:</w:t>
      </w:r>
    </w:p>
    <w:p w14:paraId="2DD1B03E" w14:textId="77777777" w:rsidR="008F2EE8" w:rsidRDefault="008F2EE8" w:rsidP="008F2EE8">
      <w:pPr>
        <w:spacing w:after="0" w:line="240" w:lineRule="auto"/>
        <w:ind w:left="360"/>
        <w:rPr>
          <w:rFonts w:ascii="Arial" w:hAnsi="Arial" w:cs="Arial"/>
        </w:rPr>
      </w:pPr>
    </w:p>
    <w:p w14:paraId="191E3AD0" w14:textId="77777777" w:rsidR="008F2EE8" w:rsidRDefault="008F2EE8" w:rsidP="008C39AA">
      <w:pPr>
        <w:spacing w:after="0" w:line="240" w:lineRule="auto"/>
        <w:ind w:left="360"/>
        <w:rPr>
          <w:rFonts w:ascii="Arial" w:hAnsi="Arial" w:cs="Arial"/>
          <w:i/>
          <w:strike/>
          <w:sz w:val="20"/>
          <w:szCs w:val="20"/>
        </w:rPr>
      </w:pPr>
      <w:r>
        <w:rPr>
          <w:rFonts w:ascii="Arial" w:hAnsi="Arial" w:cs="Arial"/>
        </w:rPr>
        <w:t xml:space="preserve">This schedule will apply </w:t>
      </w:r>
      <w:r w:rsidRPr="00793591">
        <w:rPr>
          <w:rFonts w:ascii="Arial" w:hAnsi="Arial" w:cs="Arial"/>
          <w:strike/>
        </w:rPr>
        <w:t>when</w:t>
      </w:r>
      <w:r>
        <w:rPr>
          <w:rFonts w:ascii="Arial" w:hAnsi="Arial" w:cs="Arial"/>
          <w:color w:val="FF0080"/>
        </w:rPr>
        <w:t xml:space="preserve"> </w:t>
      </w:r>
      <w:r>
        <w:rPr>
          <w:rFonts w:ascii="Arial" w:hAnsi="Arial" w:cs="Arial"/>
          <w:i/>
          <w:sz w:val="20"/>
          <w:szCs w:val="20"/>
        </w:rPr>
        <w:t xml:space="preserve">(check one):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the youngest child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the oldest child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each child begins:</w:t>
      </w:r>
      <w:r w:rsidRPr="00793591">
        <w:rPr>
          <w:rFonts w:ascii="Arial" w:hAnsi="Arial" w:cs="Arial"/>
          <w:i/>
          <w:strike/>
          <w:sz w:val="20"/>
          <w:szCs w:val="20"/>
        </w:rPr>
        <w:t xml:space="preserve"> </w:t>
      </w:r>
    </w:p>
    <w:p w14:paraId="37C2F443" w14:textId="77777777" w:rsidR="008F2EE8" w:rsidRPr="00793591" w:rsidRDefault="008F2EE8" w:rsidP="008C39AA">
      <w:pPr>
        <w:spacing w:after="0" w:line="240" w:lineRule="auto"/>
        <w:ind w:left="1166" w:hanging="360"/>
        <w:rPr>
          <w:rFonts w:ascii="Arial" w:hAnsi="Arial" w:cs="Arial"/>
          <w:u w:val="single"/>
        </w:rPr>
      </w:pPr>
      <w:r w:rsidRPr="00793591">
        <w:rPr>
          <w:rFonts w:ascii="Arial" w:hAnsi="Arial" w:cs="Arial"/>
          <w:u w:val="single"/>
        </w:rPr>
        <w:t>[  ]</w:t>
      </w:r>
      <w:r w:rsidRPr="00793591">
        <w:rPr>
          <w:rFonts w:ascii="Arial" w:hAnsi="Arial" w:cs="Arial"/>
          <w:u w:val="single"/>
        </w:rPr>
        <w:tab/>
        <w:t>immediately.</w:t>
      </w:r>
    </w:p>
    <w:p w14:paraId="4D2178BE" w14:textId="77777777" w:rsidR="008F2EE8" w:rsidRDefault="008F2EE8" w:rsidP="008C39AA">
      <w:pPr>
        <w:spacing w:after="0" w:line="240" w:lineRule="auto"/>
        <w:ind w:left="1166" w:hanging="360"/>
        <w:rPr>
          <w:rFonts w:ascii="Arial" w:hAnsi="Arial" w:cs="Arial"/>
        </w:rPr>
      </w:pPr>
      <w:r w:rsidRPr="00793591">
        <w:rPr>
          <w:rFonts w:ascii="Arial" w:hAnsi="Arial" w:cs="Arial"/>
          <w:u w:val="single"/>
        </w:rPr>
        <w:t>[  ]</w:t>
      </w:r>
      <w:r w:rsidRPr="00793591">
        <w:rPr>
          <w:rFonts w:ascii="Arial" w:hAnsi="Arial" w:cs="Arial"/>
          <w:u w:val="single"/>
        </w:rPr>
        <w:tab/>
        <w:t>when</w:t>
      </w:r>
      <w:r w:rsidRPr="002A4071">
        <w:rPr>
          <w:rFonts w:ascii="Arial" w:hAnsi="Arial" w:cs="Arial"/>
          <w:u w:val="single"/>
        </w:rPr>
        <w:t xml:space="preserve"> </w:t>
      </w:r>
      <w:r w:rsidRPr="008C39AA">
        <w:rPr>
          <w:rFonts w:ascii="Arial" w:hAnsi="Arial" w:cs="Arial"/>
          <w:u w:val="single"/>
        </w:rPr>
        <w:t>the youngest child</w:t>
      </w:r>
      <w:r w:rsidRPr="002A4071">
        <w:rPr>
          <w:rFonts w:ascii="Arial" w:hAnsi="Arial" w:cs="Arial"/>
          <w:u w:val="single"/>
        </w:rPr>
        <w:t xml:space="preserve"> </w:t>
      </w:r>
      <w:r w:rsidRPr="00793591">
        <w:rPr>
          <w:rFonts w:ascii="Arial" w:hAnsi="Arial" w:cs="Arial"/>
          <w:u w:val="single"/>
        </w:rPr>
        <w:t xml:space="preserve">enters </w:t>
      </w:r>
      <w:r w:rsidRPr="00793591">
        <w:rPr>
          <w:rFonts w:ascii="Arial" w:hAnsi="Arial" w:cs="Arial"/>
          <w:i/>
          <w:iCs/>
          <w:sz w:val="20"/>
          <w:szCs w:val="20"/>
        </w:rPr>
        <w:t>(check one):</w:t>
      </w:r>
      <w:r w:rsidRPr="00793591">
        <w:rPr>
          <w:rFonts w:ascii="Arial" w:hAnsi="Arial" w:cs="Arial"/>
          <w:strike/>
        </w:rPr>
        <w:t xml:space="preserve">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Pr>
          <w:rFonts w:ascii="Arial" w:hAnsi="Arial" w:cs="Arial"/>
        </w:rPr>
        <w:t xml:space="preserve">  </w:t>
      </w:r>
      <w:r w:rsidRPr="00793591">
        <w:rPr>
          <w:rFonts w:ascii="Arial" w:hAnsi="Arial" w:cs="Arial"/>
          <w:u w:val="single"/>
        </w:rPr>
        <w:t>[  ]</w:t>
      </w:r>
      <w:r>
        <w:rPr>
          <w:rFonts w:ascii="Arial" w:hAnsi="Arial" w:cs="Arial"/>
        </w:rPr>
        <w:t xml:space="preserve"> Kindergarten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Pr>
          <w:rFonts w:ascii="Arial" w:hAnsi="Arial" w:cs="Arial"/>
        </w:rPr>
        <w:t xml:space="preserve">  </w:t>
      </w:r>
      <w:r w:rsidRPr="00793591">
        <w:rPr>
          <w:rFonts w:ascii="Arial" w:hAnsi="Arial" w:cs="Arial"/>
          <w:u w:val="single"/>
        </w:rPr>
        <w:t>[  ]</w:t>
      </w:r>
      <w:r>
        <w:rPr>
          <w:rFonts w:ascii="Arial" w:hAnsi="Arial" w:cs="Arial"/>
        </w:rPr>
        <w:t xml:space="preserve"> 1st grade </w:t>
      </w:r>
    </w:p>
    <w:p w14:paraId="1821F907" w14:textId="77777777" w:rsidR="008F2EE8" w:rsidRPr="00793591" w:rsidRDefault="008F2EE8" w:rsidP="008C39AA">
      <w:pPr>
        <w:spacing w:after="0" w:line="240" w:lineRule="auto"/>
        <w:ind w:left="1166" w:hanging="360"/>
        <w:rPr>
          <w:rFonts w:ascii="Arial" w:hAnsi="Arial" w:cs="Arial"/>
          <w:u w:val="single"/>
        </w:rPr>
      </w:pPr>
      <w:r w:rsidRPr="00793591">
        <w:rPr>
          <w:rFonts w:ascii="Arial" w:hAnsi="Arial" w:cs="Arial"/>
          <w:u w:val="single"/>
        </w:rPr>
        <w:t>[  ]</w:t>
      </w:r>
      <w:r w:rsidRPr="00793591">
        <w:rPr>
          <w:rFonts w:ascii="Arial" w:hAnsi="Arial" w:cs="Arial"/>
          <w:u w:val="single"/>
        </w:rPr>
        <w:tab/>
        <w:t xml:space="preserve">when the oldest child enters </w:t>
      </w:r>
      <w:r w:rsidRPr="00793591">
        <w:rPr>
          <w:rFonts w:ascii="Arial" w:hAnsi="Arial" w:cs="Arial"/>
          <w:i/>
          <w:iCs/>
          <w:sz w:val="20"/>
          <w:szCs w:val="20"/>
          <w:u w:val="single"/>
        </w:rPr>
        <w:t>(check one):</w:t>
      </w:r>
      <w:r w:rsidRPr="00793591">
        <w:rPr>
          <w:rFonts w:ascii="Arial" w:hAnsi="Arial" w:cs="Arial"/>
          <w:u w:val="single"/>
        </w:rPr>
        <w:t xml:space="preserve">   [  ] Kindergarten   [  ] 1st grade </w:t>
      </w:r>
    </w:p>
    <w:p w14:paraId="6A5B3983" w14:textId="77777777" w:rsidR="008F2EE8" w:rsidRDefault="008F2EE8" w:rsidP="008C39AA">
      <w:pPr>
        <w:tabs>
          <w:tab w:val="left" w:pos="9270"/>
        </w:tabs>
        <w:spacing w:after="0" w:line="240" w:lineRule="auto"/>
        <w:ind w:left="1166" w:hanging="360"/>
        <w:rPr>
          <w:rFonts w:ascii="Arial" w:hAnsi="Arial" w:cs="Arial"/>
          <w:u w:val="single"/>
        </w:rPr>
      </w:pP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w:t>
      </w:r>
      <w:r w:rsidRPr="00793591">
        <w:rPr>
          <w:rFonts w:ascii="Arial" w:hAnsi="Arial" w:cs="Arial"/>
          <w:u w:val="single"/>
        </w:rPr>
        <w:t xml:space="preserve">[  </w:t>
      </w:r>
      <w:proofErr w:type="gramStart"/>
      <w:r w:rsidRPr="00793591">
        <w:rPr>
          <w:rFonts w:ascii="Arial" w:hAnsi="Arial" w:cs="Arial"/>
          <w:u w:val="single"/>
        </w:rPr>
        <w:t>]</w:t>
      </w:r>
      <w:r w:rsidRPr="00793591">
        <w:rPr>
          <w:rFonts w:ascii="Arial" w:hAnsi="Arial" w:cs="Arial"/>
        </w:rPr>
        <w:t xml:space="preserve">  </w:t>
      </w:r>
      <w:r>
        <w:rPr>
          <w:rFonts w:ascii="Arial" w:hAnsi="Arial" w:cs="Arial"/>
        </w:rPr>
        <w:t>Other</w:t>
      </w:r>
      <w:proofErr w:type="gramEnd"/>
      <w:r>
        <w:rPr>
          <w:rFonts w:ascii="Arial" w:hAnsi="Arial" w:cs="Arial"/>
        </w:rPr>
        <w:t xml:space="preserve">: </w:t>
      </w:r>
      <w:r>
        <w:rPr>
          <w:rFonts w:ascii="Arial" w:hAnsi="Arial" w:cs="Arial"/>
          <w:u w:val="single"/>
        </w:rPr>
        <w:tab/>
      </w:r>
    </w:p>
    <w:p w14:paraId="48BA4ABA" w14:textId="77777777" w:rsidR="008F2EE8" w:rsidRDefault="008F2EE8" w:rsidP="008F2EE8">
      <w:pPr>
        <w:tabs>
          <w:tab w:val="left" w:pos="360"/>
          <w:tab w:val="left" w:pos="9270"/>
        </w:tabs>
        <w:spacing w:after="0" w:line="240" w:lineRule="auto"/>
        <w:rPr>
          <w:rFonts w:ascii="Arial" w:hAnsi="Arial" w:cs="Arial"/>
          <w:color w:val="000000" w:themeColor="text1"/>
        </w:rPr>
      </w:pPr>
      <w:r>
        <w:rPr>
          <w:rFonts w:ascii="Arial" w:hAnsi="Arial" w:cs="Arial"/>
          <w:color w:val="000000" w:themeColor="text1"/>
        </w:rPr>
        <w:tab/>
      </w:r>
    </w:p>
    <w:p w14:paraId="1FF49934" w14:textId="2C10885B" w:rsidR="008F2EE8" w:rsidRDefault="008F2EE8" w:rsidP="008F2EE8">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For section 7, Holiday Schedule (includes school breaks):</w:t>
      </w:r>
    </w:p>
    <w:p w14:paraId="05A63071" w14:textId="77777777" w:rsidR="008F2EE8" w:rsidRDefault="008F2EE8" w:rsidP="008F2EE8">
      <w:pPr>
        <w:tabs>
          <w:tab w:val="left" w:pos="360"/>
          <w:tab w:val="left" w:pos="5190"/>
        </w:tabs>
        <w:spacing w:after="0" w:line="240" w:lineRule="auto"/>
        <w:rPr>
          <w:rFonts w:ascii="Arial" w:hAnsi="Arial" w:cs="Arial"/>
          <w:color w:val="000000" w:themeColor="text1"/>
        </w:rPr>
      </w:pPr>
    </w:p>
    <w:p w14:paraId="539D1CA4" w14:textId="55BC5B41" w:rsidR="008F2EE8" w:rsidRDefault="008F2EE8" w:rsidP="008F2EE8">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 xml:space="preserve">New Year’s Eve / New Year’s Day (odd/even is based on New Year’s </w:t>
      </w:r>
      <w:r w:rsidRPr="00732610">
        <w:rPr>
          <w:rFonts w:ascii="Arial" w:hAnsi="Arial" w:cs="Arial"/>
          <w:strike/>
          <w:color w:val="000000" w:themeColor="text1"/>
        </w:rPr>
        <w:t>Day</w:t>
      </w:r>
      <w:r>
        <w:rPr>
          <w:rFonts w:ascii="Arial" w:hAnsi="Arial" w:cs="Arial"/>
          <w:color w:val="000000" w:themeColor="text1"/>
        </w:rPr>
        <w:t xml:space="preserve"> </w:t>
      </w:r>
      <w:r w:rsidRPr="00732610">
        <w:rPr>
          <w:rFonts w:ascii="Arial" w:hAnsi="Arial" w:cs="Arial"/>
          <w:color w:val="000000" w:themeColor="text1"/>
          <w:u w:val="single"/>
        </w:rPr>
        <w:t>Eve</w:t>
      </w:r>
      <w:r>
        <w:rPr>
          <w:rFonts w:ascii="Arial" w:hAnsi="Arial" w:cs="Arial"/>
          <w:color w:val="000000" w:themeColor="text1"/>
        </w:rPr>
        <w:t>)</w:t>
      </w:r>
    </w:p>
    <w:p w14:paraId="0A454F01" w14:textId="77777777" w:rsidR="008F2EE8" w:rsidRDefault="008F2EE8" w:rsidP="008F2EE8">
      <w:pPr>
        <w:tabs>
          <w:tab w:val="left" w:pos="360"/>
          <w:tab w:val="left" w:pos="9270"/>
        </w:tabs>
        <w:spacing w:after="0" w:line="240" w:lineRule="auto"/>
        <w:rPr>
          <w:rFonts w:ascii="Arial" w:hAnsi="Arial" w:cs="Arial"/>
          <w:color w:val="000000" w:themeColor="text1"/>
        </w:rPr>
      </w:pPr>
    </w:p>
    <w:p w14:paraId="48D5622C" w14:textId="71B88311" w:rsidR="00146ED1" w:rsidRDefault="008F2EE8" w:rsidP="00146ED1">
      <w:pPr>
        <w:spacing w:after="0" w:line="240" w:lineRule="auto"/>
        <w:ind w:left="360"/>
        <w:rPr>
          <w:rFonts w:ascii="Arial" w:hAnsi="Arial" w:cs="Arial"/>
          <w:color w:val="000000" w:themeColor="text1"/>
        </w:rPr>
      </w:pPr>
      <w:r w:rsidRPr="00FA7782">
        <w:rPr>
          <w:rFonts w:ascii="Arial" w:hAnsi="Arial" w:cs="Arial"/>
          <w:color w:val="000000" w:themeColor="text1"/>
        </w:rPr>
        <w:t xml:space="preserve">For section </w:t>
      </w:r>
      <w:r>
        <w:rPr>
          <w:rFonts w:ascii="Arial" w:hAnsi="Arial" w:cs="Arial"/>
          <w:color w:val="000000" w:themeColor="text1"/>
        </w:rPr>
        <w:t>10</w:t>
      </w:r>
      <w:r w:rsidRPr="00FA7782">
        <w:rPr>
          <w:rFonts w:ascii="Arial" w:hAnsi="Arial" w:cs="Arial"/>
          <w:color w:val="000000" w:themeColor="text1"/>
        </w:rPr>
        <w:t>, the beginning of section has been changed to comply with</w:t>
      </w:r>
      <w:r w:rsidRPr="00FA7782">
        <w:rPr>
          <w:rFonts w:ascii="Arial" w:hAnsi="Arial" w:cs="Arial"/>
          <w:color w:val="FF0000"/>
        </w:rPr>
        <w:t xml:space="preserve"> </w:t>
      </w:r>
      <w:r w:rsidRPr="00FA7782">
        <w:rPr>
          <w:rFonts w:ascii="Arial" w:hAnsi="Arial" w:cs="Arial"/>
        </w:rPr>
        <w:t xml:space="preserve">Laws of 2019, </w:t>
      </w:r>
      <w:proofErr w:type="spellStart"/>
      <w:r w:rsidRPr="00FA7782">
        <w:rPr>
          <w:rFonts w:ascii="Arial" w:hAnsi="Arial" w:cs="Arial"/>
        </w:rPr>
        <w:t>ch.</w:t>
      </w:r>
      <w:proofErr w:type="spellEnd"/>
      <w:r w:rsidRPr="00FA7782">
        <w:rPr>
          <w:rFonts w:ascii="Arial" w:hAnsi="Arial" w:cs="Arial"/>
        </w:rPr>
        <w:t xml:space="preserve"> 79, SSB </w:t>
      </w:r>
      <w:r w:rsidR="00DE3402">
        <w:rPr>
          <w:rFonts w:ascii="Arial" w:hAnsi="Arial" w:cs="Arial"/>
        </w:rPr>
        <w:t>5399</w:t>
      </w:r>
      <w:r w:rsidRPr="00FA7782">
        <w:rPr>
          <w:rFonts w:ascii="Arial" w:hAnsi="Arial" w:cs="Arial"/>
        </w:rPr>
        <w:t>, Child Relocation—Substantially Equal Residential Time</w:t>
      </w:r>
      <w:r w:rsidRPr="00FA7782">
        <w:rPr>
          <w:rFonts w:ascii="Arial" w:hAnsi="Arial" w:cs="Arial"/>
          <w:color w:val="000000" w:themeColor="text1"/>
        </w:rPr>
        <w:t>:</w:t>
      </w:r>
    </w:p>
    <w:p w14:paraId="22DDA9FE" w14:textId="77777777" w:rsidR="008F2EE8" w:rsidRDefault="008F2EE8" w:rsidP="00146ED1">
      <w:pPr>
        <w:spacing w:after="0" w:line="240" w:lineRule="auto"/>
        <w:ind w:left="360"/>
        <w:rPr>
          <w:rFonts w:ascii="Arial" w:hAnsi="Arial" w:cs="Arial"/>
          <w:color w:val="000000" w:themeColor="text1"/>
        </w:rPr>
      </w:pPr>
    </w:p>
    <w:p w14:paraId="269C8E69" w14:textId="3605A554" w:rsidR="008F2EE8" w:rsidRPr="003C706B" w:rsidRDefault="008F2EE8" w:rsidP="003C706B">
      <w:pPr>
        <w:overflowPunct w:val="0"/>
        <w:autoSpaceDE w:val="0"/>
        <w:autoSpaceDN w:val="0"/>
        <w:adjustRightInd w:val="0"/>
        <w:spacing w:after="0" w:line="240" w:lineRule="auto"/>
        <w:ind w:left="360"/>
        <w:textAlignment w:val="baseline"/>
        <w:rPr>
          <w:rFonts w:ascii="Arial" w:hAnsi="Arial" w:cs="Arial"/>
          <w:color w:val="000000"/>
        </w:rPr>
      </w:pPr>
      <w:r w:rsidRPr="008F2EE8">
        <w:rPr>
          <w:rFonts w:ascii="Arial" w:hAnsi="Arial" w:cs="Arial"/>
          <w:strike/>
          <w:color w:val="000000"/>
        </w:rPr>
        <w:t xml:space="preserve">If the custodian </w:t>
      </w:r>
      <w:proofErr w:type="gramStart"/>
      <w:r w:rsidRPr="008F2EE8">
        <w:rPr>
          <w:rFonts w:ascii="Arial" w:hAnsi="Arial" w:cs="Arial"/>
          <w:strike/>
          <w:color w:val="000000"/>
        </w:rPr>
        <w:t>plans</w:t>
      </w:r>
      <w:r>
        <w:rPr>
          <w:rFonts w:ascii="Arial" w:hAnsi="Arial" w:cs="Arial"/>
          <w:strike/>
          <w:color w:val="000000"/>
        </w:rPr>
        <w:t xml:space="preserve"> </w:t>
      </w:r>
      <w:r w:rsidR="003C706B">
        <w:rPr>
          <w:rFonts w:ascii="Arial" w:hAnsi="Arial" w:cs="Arial"/>
          <w:strike/>
          <w:color w:val="000000"/>
        </w:rPr>
        <w:t xml:space="preserve"> </w:t>
      </w:r>
      <w:r w:rsidRPr="008F2EE8">
        <w:rPr>
          <w:rFonts w:ascii="Arial" w:hAnsi="Arial" w:cs="Arial"/>
          <w:color w:val="000000"/>
          <w:u w:val="single"/>
        </w:rPr>
        <w:t>Anyone</w:t>
      </w:r>
      <w:proofErr w:type="gramEnd"/>
      <w:r w:rsidRPr="008F2EE8">
        <w:rPr>
          <w:rFonts w:ascii="Arial" w:hAnsi="Arial" w:cs="Arial"/>
          <w:color w:val="000000"/>
          <w:u w:val="single"/>
        </w:rPr>
        <w:t xml:space="preserve"> with majority or substantially equal residential time (at least 45 percent) who wants</w:t>
      </w:r>
      <w:r w:rsidRPr="007E08DF">
        <w:rPr>
          <w:rFonts w:ascii="Arial" w:hAnsi="Arial" w:cs="Arial"/>
          <w:color w:val="000000"/>
        </w:rPr>
        <w:t xml:space="preserve"> to move</w:t>
      </w:r>
      <w:r w:rsidRPr="008F2EE8">
        <w:rPr>
          <w:rFonts w:ascii="Arial" w:hAnsi="Arial" w:cs="Arial"/>
          <w:strike/>
          <w:color w:val="000000"/>
        </w:rPr>
        <w:t>, s/he</w:t>
      </w:r>
      <w:r w:rsidRPr="008F2EE8">
        <w:rPr>
          <w:rFonts w:ascii="Arial" w:hAnsi="Arial" w:cs="Arial"/>
          <w:color w:val="000000"/>
          <w:u w:val="single"/>
        </w:rPr>
        <w:t xml:space="preserve"> with the children </w:t>
      </w:r>
      <w:r w:rsidRPr="00DF1B01">
        <w:rPr>
          <w:rFonts w:ascii="Arial" w:hAnsi="Arial" w:cs="Arial"/>
          <w:b/>
          <w:color w:val="000000"/>
          <w:u w:val="single"/>
        </w:rPr>
        <w:t>must notify</w:t>
      </w:r>
      <w:r w:rsidRPr="0055334B">
        <w:rPr>
          <w:rFonts w:ascii="Arial" w:hAnsi="Arial" w:cs="Arial"/>
          <w:color w:val="000000"/>
        </w:rPr>
        <w:t xml:space="preserve"> every </w:t>
      </w:r>
      <w:r w:rsidRPr="008F2EE8">
        <w:rPr>
          <w:rFonts w:ascii="Arial" w:hAnsi="Arial" w:cs="Arial"/>
          <w:color w:val="000000"/>
          <w:u w:val="single"/>
        </w:rPr>
        <w:t>other</w:t>
      </w:r>
      <w:r w:rsidRPr="003C706B">
        <w:rPr>
          <w:rFonts w:ascii="Arial" w:hAnsi="Arial" w:cs="Arial"/>
          <w:color w:val="000000"/>
        </w:rPr>
        <w:t xml:space="preserve"> </w:t>
      </w:r>
      <w:r w:rsidRPr="005F609A">
        <w:rPr>
          <w:rFonts w:ascii="Arial" w:hAnsi="Arial" w:cs="Arial"/>
          <w:color w:val="000000"/>
        </w:rPr>
        <w:t>person who has court-ordered time with the children</w:t>
      </w:r>
      <w:r w:rsidRPr="005F609A">
        <w:rPr>
          <w:rFonts w:ascii="Arial" w:hAnsi="Arial" w:cs="Arial"/>
          <w:i/>
          <w:color w:val="000000"/>
        </w:rPr>
        <w:t xml:space="preserve">.  </w:t>
      </w:r>
    </w:p>
    <w:p w14:paraId="323FD432" w14:textId="77777777" w:rsidR="003C706B" w:rsidRDefault="003C706B" w:rsidP="003C706B">
      <w:pPr>
        <w:overflowPunct w:val="0"/>
        <w:autoSpaceDE w:val="0"/>
        <w:autoSpaceDN w:val="0"/>
        <w:adjustRightInd w:val="0"/>
        <w:spacing w:after="0" w:line="240" w:lineRule="auto"/>
        <w:ind w:left="360"/>
        <w:textAlignment w:val="baseline"/>
        <w:rPr>
          <w:rFonts w:ascii="Arial" w:hAnsi="Arial" w:cs="Arial"/>
          <w:color w:val="000000"/>
        </w:rPr>
      </w:pPr>
    </w:p>
    <w:p w14:paraId="2CCF4526" w14:textId="1ABF9C4A" w:rsidR="008F2EE8" w:rsidRDefault="001F3736" w:rsidP="00813C47">
      <w:pPr>
        <w:spacing w:after="0" w:line="240" w:lineRule="auto"/>
        <w:rPr>
          <w:rFonts w:ascii="Arial" w:hAnsi="Arial" w:cs="Arial"/>
          <w:b/>
          <w:color w:val="000000" w:themeColor="text1"/>
        </w:rPr>
      </w:pPr>
      <w:r>
        <w:rPr>
          <w:rFonts w:ascii="Arial" w:hAnsi="Arial" w:cs="Arial"/>
          <w:b/>
        </w:rPr>
        <w:t>3</w:t>
      </w:r>
      <w:r w:rsidR="00926A1B">
        <w:rPr>
          <w:rFonts w:ascii="Arial" w:hAnsi="Arial" w:cs="Arial"/>
          <w:b/>
        </w:rPr>
        <w:t>1</w:t>
      </w:r>
      <w:r>
        <w:rPr>
          <w:rFonts w:ascii="Arial" w:hAnsi="Arial" w:cs="Arial"/>
          <w:b/>
        </w:rPr>
        <w:t xml:space="preserve">. </w:t>
      </w:r>
      <w:r w:rsidRPr="001823DF">
        <w:rPr>
          <w:rFonts w:ascii="Arial" w:hAnsi="Arial" w:cs="Arial"/>
          <w:b/>
        </w:rPr>
        <w:t xml:space="preserve">FL Non-Parent </w:t>
      </w:r>
      <w:r>
        <w:rPr>
          <w:rFonts w:ascii="Arial" w:hAnsi="Arial" w:cs="Arial"/>
          <w:b/>
        </w:rPr>
        <w:t xml:space="preserve">407 </w:t>
      </w:r>
      <w:r w:rsidRPr="0020527E">
        <w:rPr>
          <w:rFonts w:ascii="Arial" w:hAnsi="Arial" w:cs="Arial"/>
          <w:b/>
          <w:color w:val="000000" w:themeColor="text1"/>
        </w:rPr>
        <w:t>–</w:t>
      </w:r>
      <w:r>
        <w:rPr>
          <w:rFonts w:ascii="Arial" w:hAnsi="Arial" w:cs="Arial"/>
          <w:b/>
          <w:color w:val="000000" w:themeColor="text1"/>
        </w:rPr>
        <w:t xml:space="preserve"> Order to </w:t>
      </w:r>
      <w:r w:rsidRPr="001F3736">
        <w:rPr>
          <w:rFonts w:ascii="Arial" w:hAnsi="Arial" w:cs="Arial"/>
          <w:b/>
          <w:strike/>
          <w:color w:val="000000" w:themeColor="text1"/>
        </w:rPr>
        <w:t>DSHS</w:t>
      </w:r>
      <w:r>
        <w:rPr>
          <w:rFonts w:ascii="Arial" w:hAnsi="Arial" w:cs="Arial"/>
          <w:b/>
          <w:color w:val="000000" w:themeColor="text1"/>
        </w:rPr>
        <w:t xml:space="preserve"> CPYF to Release CPS Info</w:t>
      </w:r>
      <w:r w:rsidR="002B1E20">
        <w:rPr>
          <w:rFonts w:ascii="Arial" w:hAnsi="Arial" w:cs="Arial"/>
          <w:b/>
          <w:color w:val="000000" w:themeColor="text1"/>
        </w:rPr>
        <w:t>rmation</w:t>
      </w:r>
    </w:p>
    <w:p w14:paraId="0FD616F2" w14:textId="77777777" w:rsidR="002B1E20" w:rsidRDefault="002B1E20" w:rsidP="00146ED1">
      <w:pPr>
        <w:spacing w:after="0" w:line="240" w:lineRule="auto"/>
        <w:ind w:left="360"/>
        <w:rPr>
          <w:rFonts w:ascii="Arial" w:hAnsi="Arial" w:cs="Arial"/>
          <w:b/>
          <w:color w:val="000000" w:themeColor="text1"/>
        </w:rPr>
      </w:pPr>
    </w:p>
    <w:p w14:paraId="233AF52B" w14:textId="2F61DA21" w:rsidR="002B1E20" w:rsidRDefault="002B1E20" w:rsidP="00813C47">
      <w:pPr>
        <w:spacing w:after="0" w:line="240" w:lineRule="auto"/>
        <w:ind w:left="360"/>
        <w:rPr>
          <w:rFonts w:ascii="Arial" w:hAnsi="Arial" w:cs="Arial"/>
          <w:color w:val="000000" w:themeColor="text1"/>
        </w:rPr>
      </w:pPr>
      <w:r>
        <w:rPr>
          <w:rFonts w:ascii="Arial" w:hAnsi="Arial" w:cs="Arial"/>
          <w:color w:val="000000" w:themeColor="text1"/>
        </w:rPr>
        <w:t>The caption was updated, including to reflect the change in entity:</w:t>
      </w:r>
    </w:p>
    <w:p w14:paraId="3D146C07" w14:textId="77777777" w:rsidR="002B1E20" w:rsidRDefault="002B1E20" w:rsidP="00813C47">
      <w:pPr>
        <w:spacing w:after="0" w:line="240" w:lineRule="auto"/>
        <w:ind w:left="360"/>
        <w:rPr>
          <w:rFonts w:ascii="Arial" w:hAnsi="Arial" w:cs="Arial"/>
          <w:color w:val="000000" w:themeColor="text1"/>
        </w:rPr>
      </w:pPr>
    </w:p>
    <w:tbl>
      <w:tblPr>
        <w:tblW w:w="7920" w:type="dxa"/>
        <w:jc w:val="center"/>
        <w:tblLayout w:type="fixed"/>
        <w:tblCellMar>
          <w:left w:w="144" w:type="dxa"/>
          <w:right w:w="144" w:type="dxa"/>
        </w:tblCellMar>
        <w:tblLook w:val="0000" w:firstRow="0" w:lastRow="0" w:firstColumn="0" w:lastColumn="0" w:noHBand="0" w:noVBand="0"/>
      </w:tblPr>
      <w:tblGrid>
        <w:gridCol w:w="3510"/>
        <w:gridCol w:w="4410"/>
      </w:tblGrid>
      <w:tr w:rsidR="002B1E20" w:rsidRPr="009C1C1F" w14:paraId="6D8C3084" w14:textId="77777777" w:rsidTr="002B1E20">
        <w:trPr>
          <w:cantSplit/>
          <w:trHeight w:val="3339"/>
          <w:jc w:val="center"/>
        </w:trPr>
        <w:tc>
          <w:tcPr>
            <w:tcW w:w="3510" w:type="dxa"/>
            <w:tcBorders>
              <w:top w:val="nil"/>
              <w:left w:val="nil"/>
              <w:bottom w:val="single" w:sz="12" w:space="0" w:color="auto"/>
              <w:right w:val="single" w:sz="12" w:space="0" w:color="auto"/>
            </w:tcBorders>
          </w:tcPr>
          <w:p w14:paraId="2FD2D53F" w14:textId="77777777" w:rsidR="002B1E20" w:rsidRPr="009C1C1F" w:rsidRDefault="002B1E20" w:rsidP="00813C47">
            <w:pPr>
              <w:spacing w:after="0"/>
              <w:ind w:left="360"/>
              <w:rPr>
                <w:rFonts w:ascii="Arial" w:hAnsi="Arial" w:cs="Arial"/>
              </w:rPr>
            </w:pPr>
            <w:r w:rsidRPr="009C1C1F">
              <w:rPr>
                <w:rFonts w:ascii="Arial" w:hAnsi="Arial" w:cs="Arial"/>
              </w:rPr>
              <w:t>In re custody of:</w:t>
            </w:r>
          </w:p>
          <w:p w14:paraId="464BA0DC" w14:textId="77777777" w:rsidR="002B1E20" w:rsidRPr="009C1C1F" w:rsidRDefault="002B1E20" w:rsidP="00813C47">
            <w:pPr>
              <w:tabs>
                <w:tab w:val="left" w:pos="3240"/>
              </w:tabs>
              <w:spacing w:before="120" w:after="0"/>
              <w:ind w:left="360"/>
              <w:rPr>
                <w:rFonts w:ascii="Arial" w:hAnsi="Arial" w:cs="Arial"/>
              </w:rPr>
            </w:pPr>
            <w:r w:rsidRPr="009C1C1F">
              <w:rPr>
                <w:rFonts w:ascii="Arial" w:hAnsi="Arial" w:cs="Arial"/>
              </w:rPr>
              <w:t>Children</w:t>
            </w:r>
            <w:r w:rsidRPr="009C1C1F">
              <w:rPr>
                <w:rFonts w:ascii="Arial" w:hAnsi="Arial" w:cs="Arial"/>
                <w:i/>
              </w:rPr>
              <w:t>:</w:t>
            </w:r>
          </w:p>
          <w:p w14:paraId="5E6702FE" w14:textId="77777777" w:rsidR="002B1E20" w:rsidRPr="009C1C1F" w:rsidRDefault="002B1E20" w:rsidP="00813C47">
            <w:pPr>
              <w:tabs>
                <w:tab w:val="left" w:pos="4536"/>
              </w:tabs>
              <w:spacing w:before="120" w:after="0"/>
              <w:ind w:left="360"/>
              <w:rPr>
                <w:rFonts w:ascii="Arial" w:hAnsi="Arial" w:cs="Arial"/>
                <w:u w:val="single"/>
              </w:rPr>
            </w:pPr>
            <w:r w:rsidRPr="009C1C1F">
              <w:rPr>
                <w:rFonts w:ascii="Arial" w:hAnsi="Arial" w:cs="Arial"/>
                <w:u w:val="single"/>
              </w:rPr>
              <w:tab/>
            </w:r>
          </w:p>
          <w:p w14:paraId="30EAB9C5" w14:textId="77777777" w:rsidR="002B1E20" w:rsidRPr="009C1C1F" w:rsidRDefault="002B1E20" w:rsidP="00813C47">
            <w:pPr>
              <w:tabs>
                <w:tab w:val="left" w:pos="4356"/>
              </w:tabs>
              <w:spacing w:after="0"/>
              <w:ind w:left="360"/>
              <w:rPr>
                <w:rFonts w:ascii="Arial" w:hAnsi="Arial" w:cs="Arial"/>
                <w:u w:val="single"/>
              </w:rPr>
            </w:pPr>
          </w:p>
          <w:p w14:paraId="37E578D5" w14:textId="77777777" w:rsidR="002B1E20" w:rsidRPr="009C1C1F" w:rsidRDefault="002B1E20" w:rsidP="00813C47">
            <w:pPr>
              <w:tabs>
                <w:tab w:val="left" w:pos="3240"/>
              </w:tabs>
              <w:spacing w:before="120" w:after="0"/>
              <w:ind w:left="360"/>
              <w:rPr>
                <w:rFonts w:ascii="Arial" w:hAnsi="Arial" w:cs="Arial"/>
              </w:rPr>
            </w:pPr>
            <w:r w:rsidRPr="009C1C1F">
              <w:rPr>
                <w:rFonts w:ascii="Arial" w:hAnsi="Arial" w:cs="Arial"/>
              </w:rPr>
              <w:t xml:space="preserve">Petitioner/s </w:t>
            </w:r>
            <w:r w:rsidRPr="009C1C1F">
              <w:rPr>
                <w:rFonts w:ascii="Arial Narrow" w:hAnsi="Arial Narrow"/>
                <w:i/>
              </w:rPr>
              <w:t>(person/s who started this case)</w:t>
            </w:r>
            <w:r w:rsidRPr="009C1C1F">
              <w:rPr>
                <w:rFonts w:ascii="Arial" w:hAnsi="Arial" w:cs="Arial"/>
                <w:i/>
              </w:rPr>
              <w:t>:</w:t>
            </w:r>
          </w:p>
          <w:p w14:paraId="79595B0B" w14:textId="77777777" w:rsidR="002B1E20" w:rsidRPr="009C1C1F" w:rsidRDefault="002B1E20" w:rsidP="00813C47">
            <w:pPr>
              <w:tabs>
                <w:tab w:val="left" w:pos="4536"/>
              </w:tabs>
              <w:spacing w:before="120" w:after="0"/>
              <w:ind w:left="360"/>
              <w:rPr>
                <w:rFonts w:ascii="Arial" w:hAnsi="Arial" w:cs="Arial"/>
                <w:u w:val="single"/>
              </w:rPr>
            </w:pPr>
            <w:r w:rsidRPr="009C1C1F">
              <w:rPr>
                <w:rFonts w:ascii="Arial" w:hAnsi="Arial" w:cs="Arial"/>
                <w:u w:val="single"/>
              </w:rPr>
              <w:tab/>
            </w:r>
          </w:p>
          <w:p w14:paraId="7406A2C3" w14:textId="77777777" w:rsidR="002B1E20" w:rsidRPr="009C1C1F" w:rsidRDefault="002B1E20" w:rsidP="00813C47">
            <w:pPr>
              <w:tabs>
                <w:tab w:val="left" w:pos="4356"/>
              </w:tabs>
              <w:spacing w:after="0"/>
              <w:ind w:left="360"/>
              <w:rPr>
                <w:rFonts w:ascii="Arial" w:hAnsi="Arial" w:cs="Arial"/>
                <w:u w:val="single"/>
              </w:rPr>
            </w:pPr>
          </w:p>
          <w:p w14:paraId="3D9F1717" w14:textId="7A37C7AA" w:rsidR="002B1E20" w:rsidRPr="009C1C1F" w:rsidRDefault="002B1E20" w:rsidP="00813C47">
            <w:pPr>
              <w:spacing w:before="120" w:after="0"/>
              <w:ind w:left="360"/>
              <w:rPr>
                <w:rFonts w:ascii="Arial" w:hAnsi="Arial" w:cs="Arial"/>
              </w:rPr>
            </w:pPr>
            <w:r w:rsidRPr="007605FD">
              <w:rPr>
                <w:rFonts w:ascii="Arial" w:hAnsi="Arial" w:cs="Arial"/>
                <w:u w:val="single"/>
              </w:rPr>
              <w:t>Respondent</w:t>
            </w:r>
            <w:r w:rsidRPr="00092CEF">
              <w:rPr>
                <w:rFonts w:ascii="Arial" w:hAnsi="Arial" w:cs="Arial"/>
                <w:u w:val="single"/>
              </w:rPr>
              <w:t>/</w:t>
            </w:r>
            <w:r w:rsidRPr="007605FD">
              <w:rPr>
                <w:rFonts w:ascii="Arial" w:hAnsi="Arial" w:cs="Arial"/>
                <w:u w:val="single"/>
              </w:rPr>
              <w:t>s</w:t>
            </w:r>
            <w:r w:rsidRPr="009C1C1F">
              <w:rPr>
                <w:rFonts w:ascii="Arial" w:hAnsi="Arial" w:cs="Arial"/>
              </w:rPr>
              <w:t xml:space="preserve"> </w:t>
            </w:r>
            <w:r w:rsidRPr="009C1C1F">
              <w:rPr>
                <w:rFonts w:ascii="Arial Narrow" w:hAnsi="Arial Narrow" w:cs="Arial"/>
                <w:i/>
              </w:rPr>
              <w:t>(</w:t>
            </w:r>
            <w:r w:rsidRPr="009C1C1F">
              <w:rPr>
                <w:rFonts w:ascii="Arial Narrow" w:hAnsi="Arial Narrow"/>
                <w:i/>
              </w:rPr>
              <w:t>parents and any guardian or custodian)</w:t>
            </w:r>
            <w:r w:rsidRPr="009C1C1F">
              <w:rPr>
                <w:rFonts w:ascii="Arial" w:hAnsi="Arial" w:cs="Arial"/>
                <w:i/>
              </w:rPr>
              <w:t>:</w:t>
            </w:r>
          </w:p>
          <w:p w14:paraId="1B4597C3" w14:textId="77777777" w:rsidR="002B1E20" w:rsidRPr="009C1C1F" w:rsidRDefault="002B1E20" w:rsidP="00813C47">
            <w:pPr>
              <w:tabs>
                <w:tab w:val="left" w:pos="4536"/>
              </w:tabs>
              <w:spacing w:before="120" w:after="0"/>
              <w:ind w:left="360"/>
              <w:rPr>
                <w:rFonts w:ascii="Arial" w:hAnsi="Arial" w:cs="Arial"/>
                <w:u w:val="single"/>
              </w:rPr>
            </w:pPr>
            <w:r w:rsidRPr="009C1C1F">
              <w:rPr>
                <w:rFonts w:ascii="Arial" w:hAnsi="Arial" w:cs="Arial"/>
                <w:u w:val="single"/>
              </w:rPr>
              <w:tab/>
            </w:r>
          </w:p>
          <w:p w14:paraId="57DBD57A" w14:textId="77777777" w:rsidR="002B1E20" w:rsidRPr="009C1C1F" w:rsidRDefault="002B1E20" w:rsidP="00813C47">
            <w:pPr>
              <w:tabs>
                <w:tab w:val="left" w:pos="4536"/>
              </w:tabs>
              <w:spacing w:before="120" w:after="60"/>
              <w:ind w:left="360"/>
              <w:rPr>
                <w:rFonts w:ascii="Arial" w:hAnsi="Arial" w:cs="Arial"/>
                <w:u w:val="single"/>
              </w:rPr>
            </w:pPr>
            <w:r w:rsidRPr="009C1C1F">
              <w:rPr>
                <w:rFonts w:ascii="Arial" w:hAnsi="Arial" w:cs="Arial"/>
                <w:u w:val="single"/>
              </w:rPr>
              <w:tab/>
            </w:r>
          </w:p>
        </w:tc>
        <w:tc>
          <w:tcPr>
            <w:tcW w:w="4410" w:type="dxa"/>
            <w:tcBorders>
              <w:top w:val="nil"/>
              <w:left w:val="nil"/>
              <w:bottom w:val="single" w:sz="12" w:space="0" w:color="auto"/>
              <w:right w:val="nil"/>
            </w:tcBorders>
          </w:tcPr>
          <w:p w14:paraId="279987A8" w14:textId="77777777" w:rsidR="002B1E20" w:rsidRPr="009C1C1F" w:rsidRDefault="002B1E20" w:rsidP="00813C47">
            <w:pPr>
              <w:ind w:left="360"/>
              <w:rPr>
                <w:rFonts w:ascii="Arial" w:hAnsi="Arial" w:cs="Arial"/>
              </w:rPr>
            </w:pPr>
          </w:p>
          <w:p w14:paraId="47F605CF" w14:textId="77777777" w:rsidR="002B1E20" w:rsidRPr="009C1C1F" w:rsidRDefault="002B1E20" w:rsidP="00813C47">
            <w:pPr>
              <w:tabs>
                <w:tab w:val="left" w:pos="4356"/>
              </w:tabs>
              <w:spacing w:before="400" w:after="0"/>
              <w:ind w:left="360"/>
              <w:rPr>
                <w:rFonts w:ascii="Arial" w:hAnsi="Arial" w:cs="Arial"/>
              </w:rPr>
            </w:pPr>
            <w:r w:rsidRPr="009C1C1F">
              <w:rPr>
                <w:rFonts w:ascii="Arial" w:hAnsi="Arial" w:cs="Arial"/>
              </w:rPr>
              <w:t xml:space="preserve">No.  </w:t>
            </w:r>
            <w:r w:rsidRPr="009C1C1F">
              <w:rPr>
                <w:rFonts w:ascii="Arial" w:hAnsi="Arial" w:cs="Arial"/>
                <w:u w:val="single"/>
              </w:rPr>
              <w:tab/>
            </w:r>
          </w:p>
          <w:p w14:paraId="44499E81" w14:textId="5A711511" w:rsidR="002B1E20" w:rsidRPr="009C1C1F" w:rsidRDefault="002B1E20" w:rsidP="00813C47">
            <w:pPr>
              <w:spacing w:before="200" w:after="0"/>
              <w:ind w:left="360"/>
              <w:rPr>
                <w:rFonts w:ascii="Arial" w:hAnsi="Arial" w:cs="Arial"/>
              </w:rPr>
            </w:pPr>
            <w:r w:rsidRPr="009C1C1F">
              <w:rPr>
                <w:rFonts w:ascii="Arial" w:hAnsi="Arial" w:cs="Arial"/>
              </w:rPr>
              <w:t xml:space="preserve">Order to </w:t>
            </w:r>
            <w:r w:rsidRPr="002B1E20">
              <w:rPr>
                <w:rFonts w:ascii="Arial" w:hAnsi="Arial" w:cs="Arial"/>
                <w:strike/>
              </w:rPr>
              <w:t>DSHS</w:t>
            </w:r>
            <w:r>
              <w:rPr>
                <w:rFonts w:ascii="Arial" w:hAnsi="Arial" w:cs="Arial"/>
                <w:strike/>
              </w:rPr>
              <w:t xml:space="preserve"> </w:t>
            </w:r>
            <w:r w:rsidRPr="002B1E20">
              <w:rPr>
                <w:rFonts w:ascii="Arial" w:hAnsi="Arial" w:cs="Arial"/>
                <w:u w:val="single"/>
              </w:rPr>
              <w:t>DCYF</w:t>
            </w:r>
            <w:r w:rsidRPr="009C1C1F">
              <w:rPr>
                <w:rFonts w:ascii="Arial" w:hAnsi="Arial" w:cs="Arial"/>
              </w:rPr>
              <w:t xml:space="preserve"> to Release CPS Information </w:t>
            </w:r>
            <w:r w:rsidRPr="002B1E20">
              <w:rPr>
                <w:rFonts w:ascii="Arial" w:hAnsi="Arial" w:cs="Arial"/>
                <w:strike/>
              </w:rPr>
              <w:t>(Non-Parent Custody)</w:t>
            </w:r>
          </w:p>
          <w:p w14:paraId="57529F91" w14:textId="77777777" w:rsidR="002B1E20" w:rsidRPr="009C1C1F" w:rsidRDefault="002B1E20" w:rsidP="00813C47">
            <w:pPr>
              <w:spacing w:before="60" w:after="0"/>
              <w:ind w:left="360"/>
              <w:rPr>
                <w:rFonts w:ascii="Arial" w:hAnsi="Arial" w:cs="Arial"/>
              </w:rPr>
            </w:pPr>
            <w:r w:rsidRPr="009C1C1F">
              <w:rPr>
                <w:rFonts w:ascii="Arial" w:hAnsi="Arial" w:cs="Arial"/>
              </w:rPr>
              <w:t>(ORDINFO)</w:t>
            </w:r>
          </w:p>
          <w:p w14:paraId="17C05C50" w14:textId="77777777" w:rsidR="002B1E20" w:rsidRPr="009C1C1F" w:rsidRDefault="002B1E20" w:rsidP="00813C47">
            <w:pPr>
              <w:spacing w:before="60" w:after="0"/>
              <w:ind w:left="360"/>
              <w:rPr>
                <w:rFonts w:ascii="Arial" w:hAnsi="Arial" w:cs="Arial"/>
              </w:rPr>
            </w:pPr>
          </w:p>
          <w:p w14:paraId="49A22C59" w14:textId="77777777" w:rsidR="002B1E20" w:rsidRPr="009C1C1F" w:rsidRDefault="002B1E20" w:rsidP="00813C47">
            <w:pPr>
              <w:spacing w:before="60" w:after="0"/>
              <w:ind w:left="360"/>
              <w:rPr>
                <w:rFonts w:ascii="Arial" w:hAnsi="Arial" w:cs="Arial"/>
              </w:rPr>
            </w:pPr>
            <w:r w:rsidRPr="002B1E20">
              <w:rPr>
                <w:rFonts w:ascii="Arial" w:hAnsi="Arial"/>
                <w:strike/>
              </w:rPr>
              <w:sym w:font="Wingdings 2" w:char="F052"/>
            </w:r>
            <w:r w:rsidRPr="002B1E20">
              <w:rPr>
                <w:rFonts w:ascii="Arial" w:hAnsi="Arial" w:cs="Arial"/>
                <w:u w:val="single"/>
              </w:rPr>
              <w:t>[x]</w:t>
            </w:r>
            <w:r w:rsidRPr="002B1E20">
              <w:rPr>
                <w:rFonts w:ascii="Arial" w:hAnsi="Arial"/>
                <w:u w:val="single"/>
              </w:rPr>
              <w:t xml:space="preserve"> </w:t>
            </w:r>
            <w:r w:rsidRPr="009C1C1F">
              <w:rPr>
                <w:rFonts w:ascii="Arial" w:hAnsi="Arial" w:cs="Arial"/>
              </w:rPr>
              <w:t xml:space="preserve">Clerk’s action required: </w:t>
            </w:r>
            <w:r w:rsidRPr="009C1C1F">
              <w:rPr>
                <w:rFonts w:ascii="Arial Black" w:hAnsi="Arial Black" w:cs="Arial"/>
              </w:rPr>
              <w:t>5</w:t>
            </w:r>
          </w:p>
        </w:tc>
      </w:tr>
    </w:tbl>
    <w:p w14:paraId="19F47397" w14:textId="77777777" w:rsidR="002B1E20" w:rsidRPr="002B1E20" w:rsidRDefault="002B1E20" w:rsidP="00813C47">
      <w:pPr>
        <w:spacing w:after="0" w:line="240" w:lineRule="auto"/>
        <w:ind w:left="360"/>
        <w:rPr>
          <w:rFonts w:ascii="Arial" w:hAnsi="Arial" w:cs="Arial"/>
          <w:color w:val="000000" w:themeColor="text1"/>
        </w:rPr>
      </w:pPr>
    </w:p>
    <w:p w14:paraId="789E305D" w14:textId="19892E7E" w:rsidR="00933637" w:rsidRDefault="002B1E20" w:rsidP="00813C47">
      <w:pPr>
        <w:spacing w:after="0" w:line="240" w:lineRule="auto"/>
        <w:ind w:left="360"/>
        <w:rPr>
          <w:rFonts w:ascii="Arial" w:hAnsi="Arial" w:cs="Arial"/>
          <w:color w:val="000000" w:themeColor="text1"/>
        </w:rPr>
      </w:pPr>
      <w:r>
        <w:rPr>
          <w:rFonts w:ascii="Arial" w:hAnsi="Arial" w:cs="Arial"/>
          <w:color w:val="000000" w:themeColor="text1"/>
        </w:rPr>
        <w:t>The first line after the caption was similarly changed:</w:t>
      </w:r>
    </w:p>
    <w:p w14:paraId="50544150" w14:textId="77777777" w:rsidR="007605FD" w:rsidRDefault="007605FD" w:rsidP="007605FD">
      <w:pPr>
        <w:spacing w:after="0" w:line="240" w:lineRule="auto"/>
        <w:ind w:left="360"/>
        <w:rPr>
          <w:rFonts w:ascii="Arial" w:hAnsi="Arial" w:cs="Arial"/>
          <w:b/>
        </w:rPr>
      </w:pPr>
    </w:p>
    <w:p w14:paraId="56C31658" w14:textId="77777777" w:rsidR="00D25749" w:rsidRDefault="002B1E20" w:rsidP="007605FD">
      <w:pPr>
        <w:spacing w:after="0" w:line="240" w:lineRule="auto"/>
        <w:ind w:left="360"/>
        <w:rPr>
          <w:rFonts w:ascii="Arial" w:hAnsi="Arial" w:cs="Arial"/>
          <w:b/>
        </w:rPr>
      </w:pPr>
      <w:r w:rsidRPr="002B1E20">
        <w:rPr>
          <w:rFonts w:ascii="Arial" w:hAnsi="Arial" w:cs="Arial"/>
          <w:b/>
        </w:rPr>
        <w:t xml:space="preserve">Order to </w:t>
      </w:r>
      <w:r w:rsidRPr="002B1E20">
        <w:rPr>
          <w:rFonts w:ascii="Arial" w:hAnsi="Arial" w:cs="Arial"/>
          <w:b/>
          <w:strike/>
        </w:rPr>
        <w:t>DSHS</w:t>
      </w:r>
      <w:r>
        <w:rPr>
          <w:rFonts w:ascii="Arial" w:hAnsi="Arial" w:cs="Arial"/>
          <w:b/>
        </w:rPr>
        <w:t xml:space="preserve"> </w:t>
      </w:r>
      <w:r w:rsidRPr="002B1E20">
        <w:rPr>
          <w:rFonts w:ascii="Arial" w:hAnsi="Arial" w:cs="Arial"/>
          <w:b/>
          <w:u w:val="single"/>
        </w:rPr>
        <w:t>DCYF</w:t>
      </w:r>
      <w:r w:rsidRPr="002B1E20">
        <w:rPr>
          <w:rFonts w:ascii="Arial" w:hAnsi="Arial" w:cs="Arial"/>
          <w:b/>
        </w:rPr>
        <w:t xml:space="preserve"> to Release CPS Information </w:t>
      </w:r>
      <w:r w:rsidRPr="002B1E20">
        <w:rPr>
          <w:rFonts w:ascii="Arial" w:hAnsi="Arial" w:cs="Arial"/>
          <w:b/>
        </w:rPr>
        <w:br/>
      </w:r>
    </w:p>
    <w:p w14:paraId="61AF8A1D" w14:textId="153D1BAB" w:rsidR="002B1E20" w:rsidRDefault="002B1E20" w:rsidP="00813C47">
      <w:pPr>
        <w:spacing w:after="0" w:line="240" w:lineRule="auto"/>
        <w:ind w:left="360"/>
        <w:rPr>
          <w:rFonts w:ascii="Arial" w:hAnsi="Arial" w:cs="Arial"/>
        </w:rPr>
      </w:pPr>
      <w:r w:rsidRPr="00D25749">
        <w:rPr>
          <w:rFonts w:ascii="Arial" w:hAnsi="Arial" w:cs="Arial"/>
        </w:rPr>
        <w:t>For section 1:</w:t>
      </w:r>
    </w:p>
    <w:p w14:paraId="67454436" w14:textId="77777777" w:rsidR="007605FD" w:rsidRPr="00D25749" w:rsidRDefault="007605FD" w:rsidP="00813C47">
      <w:pPr>
        <w:spacing w:after="0" w:line="240" w:lineRule="auto"/>
        <w:ind w:left="360"/>
        <w:rPr>
          <w:rFonts w:ascii="Arial" w:hAnsi="Arial" w:cs="Arial"/>
        </w:rPr>
      </w:pPr>
    </w:p>
    <w:p w14:paraId="265257E6" w14:textId="48243608" w:rsidR="002B1E20" w:rsidRPr="00D25749" w:rsidRDefault="00D25749" w:rsidP="007605FD">
      <w:pPr>
        <w:spacing w:after="0" w:line="240" w:lineRule="auto"/>
        <w:ind w:left="360"/>
        <w:rPr>
          <w:rFonts w:ascii="Arial" w:hAnsi="Arial" w:cs="Arial"/>
          <w:b/>
        </w:rPr>
      </w:pPr>
      <w:r w:rsidRPr="00D25749">
        <w:rPr>
          <w:rFonts w:ascii="Arial" w:hAnsi="Arial" w:cs="Arial"/>
        </w:rPr>
        <w:t xml:space="preserve">Petitioner/s filed a </w:t>
      </w:r>
      <w:r w:rsidRPr="00D25749">
        <w:rPr>
          <w:rFonts w:ascii="Arial" w:hAnsi="Arial" w:cs="Arial"/>
          <w:i/>
        </w:rPr>
        <w:t>Non-Parent Custody Petition</w:t>
      </w:r>
      <w:r w:rsidRPr="00D25749">
        <w:rPr>
          <w:rFonts w:ascii="Arial" w:hAnsi="Arial" w:cs="Arial"/>
        </w:rPr>
        <w:t xml:space="preserve">.  The Court needs information from the Department of </w:t>
      </w:r>
      <w:r w:rsidRPr="00D25749">
        <w:rPr>
          <w:rFonts w:ascii="Arial" w:hAnsi="Arial" w:cs="Arial"/>
          <w:strike/>
        </w:rPr>
        <w:t>Social and Health Services, Child Protective Services</w:t>
      </w:r>
      <w:r>
        <w:rPr>
          <w:rFonts w:ascii="Arial" w:hAnsi="Arial" w:cs="Arial"/>
          <w:strike/>
        </w:rPr>
        <w:t xml:space="preserve"> </w:t>
      </w:r>
      <w:r w:rsidRPr="00D25749">
        <w:rPr>
          <w:rFonts w:ascii="Arial" w:hAnsi="Arial" w:cs="Arial"/>
          <w:u w:val="single"/>
        </w:rPr>
        <w:t>Children, Youth, and Families (DCYF)</w:t>
      </w:r>
      <w:r w:rsidRPr="00D25749">
        <w:rPr>
          <w:rFonts w:ascii="Arial" w:hAnsi="Arial" w:cs="Arial"/>
        </w:rPr>
        <w:t xml:space="preserve">.  </w:t>
      </w:r>
    </w:p>
    <w:p w14:paraId="238AA92F" w14:textId="77777777" w:rsidR="002B1E20" w:rsidRDefault="002B1E20" w:rsidP="00813C47">
      <w:pPr>
        <w:spacing w:after="0" w:line="240" w:lineRule="auto"/>
        <w:ind w:left="360"/>
        <w:rPr>
          <w:rFonts w:ascii="Arial" w:hAnsi="Arial" w:cs="Arial"/>
          <w:color w:val="000000" w:themeColor="text1"/>
        </w:rPr>
      </w:pPr>
    </w:p>
    <w:p w14:paraId="3EC95703" w14:textId="31241E5E" w:rsidR="002B1E20" w:rsidRDefault="00D25749" w:rsidP="00813C47">
      <w:pPr>
        <w:spacing w:after="0" w:line="240" w:lineRule="auto"/>
        <w:ind w:left="360"/>
        <w:rPr>
          <w:rFonts w:ascii="Arial" w:hAnsi="Arial" w:cs="Arial"/>
          <w:color w:val="000000" w:themeColor="text1"/>
        </w:rPr>
      </w:pPr>
      <w:r>
        <w:rPr>
          <w:rFonts w:ascii="Arial" w:hAnsi="Arial" w:cs="Arial"/>
          <w:color w:val="000000" w:themeColor="text1"/>
        </w:rPr>
        <w:t>For section 2:</w:t>
      </w:r>
    </w:p>
    <w:p w14:paraId="3039B6BC" w14:textId="77777777" w:rsidR="00D25749" w:rsidRDefault="00D25749" w:rsidP="00813C47">
      <w:pPr>
        <w:spacing w:after="0" w:line="240" w:lineRule="auto"/>
        <w:ind w:left="360"/>
        <w:rPr>
          <w:rFonts w:ascii="Arial" w:hAnsi="Arial" w:cs="Arial"/>
          <w:color w:val="000000" w:themeColor="text1"/>
        </w:rPr>
      </w:pPr>
    </w:p>
    <w:p w14:paraId="51ADCE58" w14:textId="42E3A344" w:rsidR="00D25749" w:rsidRDefault="00D25749" w:rsidP="00813C47">
      <w:pPr>
        <w:spacing w:after="0" w:line="240" w:lineRule="auto"/>
        <w:ind w:left="360"/>
        <w:rPr>
          <w:rFonts w:ascii="Arial" w:hAnsi="Arial" w:cs="Arial"/>
        </w:rPr>
      </w:pPr>
      <w:r w:rsidRPr="00D25749">
        <w:rPr>
          <w:rFonts w:ascii="Arial" w:hAnsi="Arial" w:cs="Arial"/>
        </w:rPr>
        <w:t xml:space="preserve">The Court orders </w:t>
      </w:r>
      <w:r w:rsidRPr="00D25749">
        <w:rPr>
          <w:rFonts w:ascii="Arial" w:hAnsi="Arial" w:cs="Arial"/>
          <w:strike/>
        </w:rPr>
        <w:t>the Department</w:t>
      </w:r>
      <w:r>
        <w:rPr>
          <w:rFonts w:ascii="Arial" w:hAnsi="Arial" w:cs="Arial"/>
        </w:rPr>
        <w:t xml:space="preserve"> </w:t>
      </w:r>
      <w:r w:rsidRPr="00D25749">
        <w:rPr>
          <w:rFonts w:ascii="Arial" w:hAnsi="Arial" w:cs="Arial"/>
          <w:u w:val="single"/>
        </w:rPr>
        <w:t>DCYF</w:t>
      </w:r>
      <w:r w:rsidRPr="00D25749">
        <w:rPr>
          <w:rFonts w:ascii="Arial" w:hAnsi="Arial" w:cs="Arial"/>
        </w:rPr>
        <w:t xml:space="preserve"> . . .</w:t>
      </w:r>
    </w:p>
    <w:p w14:paraId="4E94CAB7" w14:textId="0887EDBD" w:rsidR="00D25749" w:rsidRDefault="00D25749" w:rsidP="00517F1B">
      <w:pPr>
        <w:spacing w:after="40" w:line="240" w:lineRule="auto"/>
        <w:ind w:left="360"/>
        <w:rPr>
          <w:rFonts w:ascii="Arial" w:hAnsi="Arial" w:cs="Arial"/>
        </w:rPr>
      </w:pPr>
      <w:r>
        <w:rPr>
          <w:rFonts w:ascii="Arial" w:hAnsi="Arial" w:cs="Arial"/>
        </w:rPr>
        <w:t>. . .</w:t>
      </w:r>
    </w:p>
    <w:p w14:paraId="381B408B" w14:textId="77777777" w:rsidR="00D25749" w:rsidRDefault="00D25749" w:rsidP="00517F1B">
      <w:pPr>
        <w:numPr>
          <w:ilvl w:val="0"/>
          <w:numId w:val="43"/>
        </w:numPr>
        <w:tabs>
          <w:tab w:val="left" w:pos="900"/>
        </w:tabs>
        <w:spacing w:after="0" w:line="240" w:lineRule="auto"/>
        <w:ind w:left="900" w:hanging="540"/>
        <w:rPr>
          <w:rFonts w:ascii="Arial" w:hAnsi="Arial" w:cs="Arial"/>
        </w:rPr>
      </w:pPr>
      <w:r w:rsidRPr="00D25749">
        <w:rPr>
          <w:rFonts w:ascii="Arial" w:hAnsi="Arial" w:cs="Arial"/>
        </w:rPr>
        <w:t xml:space="preserve">the Petitioner/s, or any person age 16 or older who lives with Petitioner/s, is the subject of a founded or currently pending CPS investigation </w:t>
      </w:r>
      <w:r w:rsidRPr="00D25749">
        <w:rPr>
          <w:rFonts w:ascii="Arial" w:hAnsi="Arial" w:cs="Arial"/>
          <w:u w:val="single"/>
        </w:rPr>
        <w:t xml:space="preserve">by the Department of Social and Health Services or DCYF </w:t>
      </w:r>
      <w:r w:rsidRPr="00D25749">
        <w:rPr>
          <w:rFonts w:ascii="Arial" w:hAnsi="Arial" w:cs="Arial"/>
        </w:rPr>
        <w:t xml:space="preserve">started after October 1, 1998.  </w:t>
      </w:r>
    </w:p>
    <w:p w14:paraId="7ACF9145" w14:textId="44399489" w:rsidR="00517F1B" w:rsidRDefault="00517F1B" w:rsidP="00517F1B">
      <w:pPr>
        <w:tabs>
          <w:tab w:val="left" w:pos="900"/>
        </w:tabs>
        <w:spacing w:after="0" w:line="240" w:lineRule="auto"/>
        <w:ind w:left="900"/>
        <w:rPr>
          <w:rFonts w:ascii="Arial" w:hAnsi="Arial" w:cs="Arial"/>
        </w:rPr>
      </w:pPr>
    </w:p>
    <w:p w14:paraId="74C72D68" w14:textId="6BD5AFD0" w:rsidR="00D25749" w:rsidRDefault="00D25749" w:rsidP="00517F1B">
      <w:pPr>
        <w:tabs>
          <w:tab w:val="left" w:pos="900"/>
        </w:tabs>
        <w:spacing w:after="0" w:line="240" w:lineRule="auto"/>
        <w:ind w:left="360"/>
        <w:rPr>
          <w:rFonts w:ascii="Arial" w:hAnsi="Arial" w:cs="Arial"/>
        </w:rPr>
      </w:pPr>
      <w:r w:rsidRPr="00D25749">
        <w:rPr>
          <w:rFonts w:ascii="Arial" w:hAnsi="Arial" w:cs="Arial"/>
          <w:strike/>
        </w:rPr>
        <w:t>The Department</w:t>
      </w:r>
      <w:r w:rsidRPr="00D25749">
        <w:rPr>
          <w:rFonts w:ascii="Arial" w:hAnsi="Arial" w:cs="Arial"/>
        </w:rPr>
        <w:t xml:space="preserve"> </w:t>
      </w:r>
      <w:r w:rsidRPr="00D25749">
        <w:rPr>
          <w:rFonts w:ascii="Arial" w:hAnsi="Arial" w:cs="Arial"/>
          <w:u w:val="single"/>
        </w:rPr>
        <w:t>DCYF</w:t>
      </w:r>
      <w:r w:rsidRPr="00D25749">
        <w:rPr>
          <w:rFonts w:ascii="Arial" w:hAnsi="Arial" w:cs="Arial"/>
        </w:rPr>
        <w:t xml:space="preserve"> must provide this information </w:t>
      </w:r>
      <w:r>
        <w:rPr>
          <w:rFonts w:ascii="Arial" w:hAnsi="Arial" w:cs="Arial"/>
        </w:rPr>
        <w:t xml:space="preserve">under a </w:t>
      </w:r>
      <w:r>
        <w:rPr>
          <w:rFonts w:ascii="Arial" w:hAnsi="Arial" w:cs="Arial"/>
          <w:i/>
        </w:rPr>
        <w:t xml:space="preserve">Sealed CPS </w:t>
      </w:r>
      <w:r w:rsidRPr="00517F1B">
        <w:rPr>
          <w:rFonts w:ascii="Arial" w:hAnsi="Arial" w:cs="Arial"/>
          <w:i/>
        </w:rPr>
        <w:t>. . .</w:t>
      </w:r>
    </w:p>
    <w:p w14:paraId="0109DD0D" w14:textId="7532B364" w:rsidR="00D25749" w:rsidRDefault="00D25749" w:rsidP="00517F1B">
      <w:pPr>
        <w:tabs>
          <w:tab w:val="left" w:pos="900"/>
        </w:tabs>
        <w:spacing w:after="40" w:line="240" w:lineRule="auto"/>
        <w:ind w:left="360"/>
        <w:rPr>
          <w:rFonts w:ascii="Arial" w:hAnsi="Arial" w:cs="Arial"/>
        </w:rPr>
      </w:pPr>
      <w:r>
        <w:rPr>
          <w:rFonts w:ascii="Arial" w:hAnsi="Arial" w:cs="Arial"/>
        </w:rPr>
        <w:t>. . .</w:t>
      </w:r>
    </w:p>
    <w:p w14:paraId="3CF7703D" w14:textId="77777777" w:rsidR="00517F1B" w:rsidRDefault="00517F1B" w:rsidP="00517F1B">
      <w:pPr>
        <w:tabs>
          <w:tab w:val="left" w:pos="900"/>
        </w:tabs>
        <w:spacing w:after="0" w:line="240" w:lineRule="auto"/>
        <w:ind w:left="360"/>
        <w:rPr>
          <w:rFonts w:ascii="Arial" w:hAnsi="Arial" w:cs="Arial"/>
          <w:strike/>
        </w:rPr>
      </w:pPr>
    </w:p>
    <w:p w14:paraId="7A6E5152" w14:textId="053E0637" w:rsidR="00D25749" w:rsidRPr="00517F1B" w:rsidRDefault="00D25749" w:rsidP="00517F1B">
      <w:pPr>
        <w:tabs>
          <w:tab w:val="left" w:pos="900"/>
        </w:tabs>
        <w:spacing w:after="0" w:line="240" w:lineRule="auto"/>
        <w:ind w:left="360"/>
        <w:rPr>
          <w:rFonts w:ascii="Arial" w:hAnsi="Arial" w:cs="Arial"/>
        </w:rPr>
      </w:pPr>
      <w:r w:rsidRPr="00D25749">
        <w:rPr>
          <w:rFonts w:ascii="Arial" w:hAnsi="Arial" w:cs="Arial"/>
          <w:strike/>
        </w:rPr>
        <w:t>The Department</w:t>
      </w:r>
      <w:r w:rsidRPr="00D25749">
        <w:rPr>
          <w:rFonts w:ascii="Arial" w:hAnsi="Arial" w:cs="Arial"/>
        </w:rPr>
        <w:t xml:space="preserve"> </w:t>
      </w:r>
      <w:r w:rsidRPr="00D25749">
        <w:rPr>
          <w:rFonts w:ascii="Arial" w:hAnsi="Arial" w:cs="Arial"/>
          <w:u w:val="single"/>
        </w:rPr>
        <w:t>DCYF</w:t>
      </w:r>
      <w:r w:rsidRPr="00D25749">
        <w:rPr>
          <w:rFonts w:ascii="Arial" w:hAnsi="Arial" w:cs="Arial"/>
        </w:rPr>
        <w:t xml:space="preserve"> </w:t>
      </w:r>
      <w:r w:rsidRPr="009C1C1F">
        <w:rPr>
          <w:rFonts w:ascii="Arial" w:hAnsi="Arial" w:cs="Arial"/>
        </w:rPr>
        <w:t xml:space="preserve">must provide the information by </w:t>
      </w:r>
      <w:r w:rsidRPr="009C1C1F">
        <w:rPr>
          <w:rFonts w:ascii="Arial" w:hAnsi="Arial" w:cs="Arial"/>
          <w:i/>
        </w:rPr>
        <w:t>(date):</w:t>
      </w:r>
      <w:r w:rsidR="00517F1B">
        <w:rPr>
          <w:rFonts w:ascii="Arial" w:hAnsi="Arial" w:cs="Arial"/>
        </w:rPr>
        <w:t>__________________or . . .</w:t>
      </w:r>
    </w:p>
    <w:p w14:paraId="3D31BC8D" w14:textId="77777777" w:rsidR="00D25749" w:rsidRDefault="00D25749" w:rsidP="00813C47">
      <w:pPr>
        <w:spacing w:after="0" w:line="240" w:lineRule="auto"/>
        <w:ind w:left="360"/>
        <w:rPr>
          <w:rFonts w:ascii="Arial" w:hAnsi="Arial" w:cs="Arial"/>
          <w:color w:val="000000" w:themeColor="text1"/>
        </w:rPr>
      </w:pPr>
    </w:p>
    <w:p w14:paraId="7B1C2911" w14:textId="30B4CF03" w:rsidR="00D25749" w:rsidRDefault="00D25749" w:rsidP="00813C47">
      <w:pPr>
        <w:spacing w:after="0" w:line="240" w:lineRule="auto"/>
        <w:ind w:left="360"/>
        <w:rPr>
          <w:rFonts w:ascii="Arial" w:hAnsi="Arial" w:cs="Arial"/>
          <w:color w:val="000000" w:themeColor="text1"/>
        </w:rPr>
      </w:pPr>
      <w:r>
        <w:rPr>
          <w:rFonts w:ascii="Arial" w:hAnsi="Arial" w:cs="Arial"/>
          <w:color w:val="000000" w:themeColor="text1"/>
        </w:rPr>
        <w:t>For section 5:</w:t>
      </w:r>
    </w:p>
    <w:p w14:paraId="1541AE6A" w14:textId="77777777" w:rsidR="00D25749" w:rsidRDefault="00D25749" w:rsidP="00813C47">
      <w:pPr>
        <w:spacing w:after="0" w:line="240" w:lineRule="auto"/>
        <w:ind w:left="360"/>
        <w:rPr>
          <w:rFonts w:ascii="Arial" w:hAnsi="Arial" w:cs="Arial"/>
          <w:color w:val="000000" w:themeColor="text1"/>
        </w:rPr>
      </w:pPr>
    </w:p>
    <w:p w14:paraId="026060D3" w14:textId="4148BFD5" w:rsidR="00D25749" w:rsidRDefault="00D25749" w:rsidP="00813C47">
      <w:pPr>
        <w:spacing w:after="0" w:line="240" w:lineRule="auto"/>
        <w:ind w:left="360"/>
        <w:rPr>
          <w:rFonts w:ascii="Arial" w:hAnsi="Arial" w:cs="Arial"/>
          <w:color w:val="000000" w:themeColor="text1"/>
        </w:rPr>
      </w:pPr>
      <w:r>
        <w:rPr>
          <w:rFonts w:ascii="Arial" w:hAnsi="Arial" w:cs="Arial"/>
          <w:color w:val="000000" w:themeColor="text1"/>
        </w:rPr>
        <w:t xml:space="preserve">“DSHS” was changed to “DCYF” </w:t>
      </w:r>
      <w:r w:rsidR="00517F1B">
        <w:rPr>
          <w:rFonts w:ascii="Arial" w:hAnsi="Arial" w:cs="Arial"/>
          <w:color w:val="000000" w:themeColor="text1"/>
        </w:rPr>
        <w:t>(two places)</w:t>
      </w:r>
      <w:r>
        <w:rPr>
          <w:rFonts w:ascii="Arial" w:hAnsi="Arial" w:cs="Arial"/>
          <w:color w:val="000000" w:themeColor="text1"/>
        </w:rPr>
        <w:t>.</w:t>
      </w:r>
    </w:p>
    <w:p w14:paraId="13CCDD5F" w14:textId="77777777" w:rsidR="00D25749" w:rsidRDefault="00D25749" w:rsidP="00813C47">
      <w:pPr>
        <w:spacing w:after="0" w:line="240" w:lineRule="auto"/>
        <w:ind w:left="360"/>
        <w:rPr>
          <w:rFonts w:ascii="Arial" w:hAnsi="Arial" w:cs="Arial"/>
          <w:color w:val="000000" w:themeColor="text1"/>
        </w:rPr>
      </w:pPr>
    </w:p>
    <w:p w14:paraId="3781199D" w14:textId="77777777" w:rsidR="00517F1B" w:rsidRDefault="00517F1B" w:rsidP="00813C47">
      <w:pPr>
        <w:spacing w:after="0" w:line="240" w:lineRule="auto"/>
        <w:ind w:left="360"/>
        <w:rPr>
          <w:rFonts w:ascii="Arial" w:hAnsi="Arial" w:cs="Arial"/>
          <w:color w:val="000000" w:themeColor="text1"/>
        </w:rPr>
      </w:pPr>
    </w:p>
    <w:p w14:paraId="44A23D05" w14:textId="50835F33" w:rsidR="00D25749" w:rsidRDefault="00D25749" w:rsidP="00813C47">
      <w:pPr>
        <w:spacing w:after="0" w:line="240" w:lineRule="auto"/>
        <w:ind w:left="360"/>
        <w:rPr>
          <w:rFonts w:ascii="Arial" w:hAnsi="Arial" w:cs="Arial"/>
          <w:color w:val="000000" w:themeColor="text1"/>
        </w:rPr>
      </w:pPr>
      <w:r>
        <w:rPr>
          <w:rFonts w:ascii="Arial" w:hAnsi="Arial" w:cs="Arial"/>
          <w:color w:val="000000" w:themeColor="text1"/>
        </w:rPr>
        <w:t>For section 6:</w:t>
      </w:r>
    </w:p>
    <w:p w14:paraId="0F2D1B77" w14:textId="77777777" w:rsidR="00D25749" w:rsidRDefault="00D25749" w:rsidP="00813C47">
      <w:pPr>
        <w:spacing w:after="0" w:line="240" w:lineRule="auto"/>
        <w:ind w:left="360"/>
        <w:rPr>
          <w:rFonts w:ascii="Arial" w:hAnsi="Arial" w:cs="Arial"/>
          <w:color w:val="000000" w:themeColor="text1"/>
        </w:rPr>
      </w:pPr>
    </w:p>
    <w:p w14:paraId="210DB85F" w14:textId="66465D43" w:rsidR="00D25749" w:rsidRDefault="00D25749" w:rsidP="00813C47">
      <w:pPr>
        <w:spacing w:after="0" w:line="240" w:lineRule="auto"/>
        <w:ind w:left="360"/>
        <w:rPr>
          <w:rFonts w:ascii="Arial" w:hAnsi="Arial" w:cs="Arial"/>
          <w:color w:val="000000" w:themeColor="text1"/>
        </w:rPr>
      </w:pPr>
      <w:r>
        <w:rPr>
          <w:rFonts w:ascii="Arial" w:hAnsi="Arial" w:cs="Arial"/>
          <w:color w:val="000000" w:themeColor="text1"/>
        </w:rPr>
        <w:t>“DSHS” was changed to “DCYF”</w:t>
      </w:r>
      <w:r w:rsidR="00517F1B">
        <w:rPr>
          <w:rFonts w:ascii="Arial" w:hAnsi="Arial" w:cs="Arial"/>
          <w:color w:val="000000" w:themeColor="text1"/>
        </w:rPr>
        <w:t xml:space="preserve"> (one instance)</w:t>
      </w:r>
      <w:r>
        <w:rPr>
          <w:rFonts w:ascii="Arial" w:hAnsi="Arial" w:cs="Arial"/>
          <w:color w:val="000000" w:themeColor="text1"/>
        </w:rPr>
        <w:t>.</w:t>
      </w:r>
    </w:p>
    <w:p w14:paraId="275313BD" w14:textId="77777777" w:rsidR="00D25749" w:rsidRDefault="00D25749" w:rsidP="00813C47">
      <w:pPr>
        <w:spacing w:after="0" w:line="240" w:lineRule="auto"/>
        <w:ind w:left="360"/>
        <w:rPr>
          <w:rFonts w:ascii="Arial" w:hAnsi="Arial" w:cs="Arial"/>
          <w:color w:val="000000" w:themeColor="text1"/>
        </w:rPr>
      </w:pPr>
    </w:p>
    <w:p w14:paraId="392901F7" w14:textId="47E8B24A" w:rsidR="00D25749" w:rsidRDefault="00D25749" w:rsidP="00813C47">
      <w:pPr>
        <w:spacing w:after="0" w:line="240" w:lineRule="auto"/>
        <w:ind w:left="360"/>
        <w:rPr>
          <w:rFonts w:ascii="Arial" w:hAnsi="Arial" w:cs="Arial"/>
          <w:color w:val="000000" w:themeColor="text1"/>
        </w:rPr>
      </w:pPr>
      <w:r>
        <w:rPr>
          <w:rFonts w:ascii="Arial" w:hAnsi="Arial" w:cs="Arial"/>
          <w:color w:val="000000" w:themeColor="text1"/>
        </w:rPr>
        <w:t xml:space="preserve">In the footer, “DSHS” was changed “DCYF”. </w:t>
      </w:r>
    </w:p>
    <w:p w14:paraId="5AE7FF7E" w14:textId="77777777" w:rsidR="00D25749" w:rsidRPr="00D25749" w:rsidRDefault="00D25749" w:rsidP="00D25749">
      <w:pPr>
        <w:spacing w:after="0" w:line="240" w:lineRule="auto"/>
        <w:ind w:left="720"/>
        <w:rPr>
          <w:rFonts w:ascii="Arial" w:hAnsi="Arial" w:cs="Arial"/>
          <w:color w:val="000000" w:themeColor="text1"/>
        </w:rPr>
      </w:pPr>
    </w:p>
    <w:p w14:paraId="1F4DFEA0" w14:textId="5A1A6C31" w:rsidR="001F3736" w:rsidRPr="0005072E" w:rsidRDefault="001F3736" w:rsidP="00813C47">
      <w:pPr>
        <w:spacing w:after="0" w:line="240" w:lineRule="auto"/>
        <w:rPr>
          <w:rFonts w:ascii="Arial" w:hAnsi="Arial" w:cs="Arial"/>
          <w:b/>
          <w:color w:val="000000" w:themeColor="text1"/>
        </w:rPr>
      </w:pPr>
      <w:r>
        <w:rPr>
          <w:rFonts w:ascii="Arial" w:hAnsi="Arial" w:cs="Arial"/>
          <w:b/>
        </w:rPr>
        <w:t>3</w:t>
      </w:r>
      <w:r w:rsidR="00926A1B">
        <w:rPr>
          <w:rFonts w:ascii="Arial" w:hAnsi="Arial" w:cs="Arial"/>
          <w:b/>
        </w:rPr>
        <w:t>2</w:t>
      </w:r>
      <w:r>
        <w:rPr>
          <w:rFonts w:ascii="Arial" w:hAnsi="Arial" w:cs="Arial"/>
          <w:b/>
        </w:rPr>
        <w:t xml:space="preserve">. </w:t>
      </w:r>
      <w:r w:rsidRPr="001823DF">
        <w:rPr>
          <w:rFonts w:ascii="Arial" w:hAnsi="Arial" w:cs="Arial"/>
          <w:b/>
        </w:rPr>
        <w:t>FL Non-Parent 40</w:t>
      </w:r>
      <w:r>
        <w:rPr>
          <w:rFonts w:ascii="Arial" w:hAnsi="Arial" w:cs="Arial"/>
          <w:b/>
        </w:rPr>
        <w:t xml:space="preserve">8 </w:t>
      </w:r>
      <w:r w:rsidRPr="0020527E">
        <w:rPr>
          <w:rFonts w:ascii="Arial" w:hAnsi="Arial" w:cs="Arial"/>
          <w:b/>
          <w:color w:val="000000" w:themeColor="text1"/>
        </w:rPr>
        <w:t>–</w:t>
      </w:r>
      <w:r>
        <w:rPr>
          <w:rFonts w:ascii="Arial" w:hAnsi="Arial" w:cs="Arial"/>
          <w:b/>
          <w:color w:val="000000" w:themeColor="text1"/>
        </w:rPr>
        <w:t xml:space="preserve"> </w:t>
      </w:r>
      <w:r w:rsidR="00BE3C89" w:rsidRPr="0005072E">
        <w:rPr>
          <w:rFonts w:ascii="Arial" w:hAnsi="Arial" w:cs="Arial"/>
          <w:b/>
        </w:rPr>
        <w:t>Sealed CPS Information (Cover Sheet)</w:t>
      </w:r>
    </w:p>
    <w:p w14:paraId="2E383254" w14:textId="77777777" w:rsidR="002F3DEF" w:rsidRDefault="002F3DEF" w:rsidP="001F3736">
      <w:pPr>
        <w:spacing w:after="0" w:line="240" w:lineRule="auto"/>
        <w:ind w:left="360"/>
        <w:rPr>
          <w:rFonts w:ascii="Arial" w:hAnsi="Arial" w:cs="Arial"/>
          <w:b/>
          <w:color w:val="000000" w:themeColor="text1"/>
        </w:rPr>
      </w:pPr>
    </w:p>
    <w:p w14:paraId="3CEF841A" w14:textId="449932BA" w:rsidR="002F3DEF" w:rsidRDefault="00970753" w:rsidP="00970753">
      <w:pPr>
        <w:spacing w:after="0" w:line="240" w:lineRule="auto"/>
        <w:ind w:left="720"/>
        <w:rPr>
          <w:rFonts w:ascii="Arial" w:hAnsi="Arial" w:cs="Arial"/>
          <w:color w:val="000000" w:themeColor="text1"/>
        </w:rPr>
      </w:pPr>
      <w:r>
        <w:rPr>
          <w:rFonts w:ascii="Arial" w:hAnsi="Arial" w:cs="Arial"/>
          <w:color w:val="000000" w:themeColor="text1"/>
        </w:rPr>
        <w:t>The caption was updated:</w:t>
      </w:r>
    </w:p>
    <w:p w14:paraId="3B1925D6" w14:textId="77777777" w:rsidR="00970753" w:rsidRDefault="00970753" w:rsidP="00970753">
      <w:pPr>
        <w:spacing w:after="0" w:line="240" w:lineRule="auto"/>
        <w:ind w:left="720"/>
        <w:rPr>
          <w:rFonts w:ascii="Arial" w:hAnsi="Arial" w:cs="Arial"/>
          <w:color w:val="000000" w:themeColor="text1"/>
        </w:rPr>
      </w:pPr>
    </w:p>
    <w:tbl>
      <w:tblPr>
        <w:tblW w:w="8370" w:type="dxa"/>
        <w:jc w:val="center"/>
        <w:tblLayout w:type="fixed"/>
        <w:tblCellMar>
          <w:left w:w="144" w:type="dxa"/>
          <w:right w:w="144" w:type="dxa"/>
        </w:tblCellMar>
        <w:tblLook w:val="0000" w:firstRow="0" w:lastRow="0" w:firstColumn="0" w:lastColumn="0" w:noHBand="0" w:noVBand="0"/>
      </w:tblPr>
      <w:tblGrid>
        <w:gridCol w:w="3960"/>
        <w:gridCol w:w="4410"/>
      </w:tblGrid>
      <w:tr w:rsidR="00970753" w:rsidRPr="00CB14F6" w14:paraId="55524D76" w14:textId="77777777" w:rsidTr="00813C47">
        <w:trPr>
          <w:cantSplit/>
          <w:trHeight w:val="2151"/>
          <w:jc w:val="center"/>
        </w:trPr>
        <w:tc>
          <w:tcPr>
            <w:tcW w:w="3960" w:type="dxa"/>
            <w:tcBorders>
              <w:top w:val="nil"/>
              <w:left w:val="nil"/>
              <w:bottom w:val="single" w:sz="12" w:space="0" w:color="auto"/>
              <w:right w:val="single" w:sz="12" w:space="0" w:color="auto"/>
            </w:tcBorders>
          </w:tcPr>
          <w:p w14:paraId="443BE55C" w14:textId="77777777" w:rsidR="00970753" w:rsidRPr="002069F0" w:rsidRDefault="00970753" w:rsidP="00970753">
            <w:pPr>
              <w:spacing w:after="0"/>
              <w:ind w:left="216"/>
              <w:rPr>
                <w:rFonts w:ascii="Arial" w:hAnsi="Arial" w:cs="Arial"/>
              </w:rPr>
            </w:pPr>
            <w:r w:rsidRPr="002069F0">
              <w:rPr>
                <w:rFonts w:ascii="Arial" w:hAnsi="Arial" w:cs="Arial"/>
              </w:rPr>
              <w:t xml:space="preserve">In re </w:t>
            </w:r>
            <w:r>
              <w:rPr>
                <w:rFonts w:ascii="Arial" w:hAnsi="Arial" w:cs="Arial"/>
              </w:rPr>
              <w:t>custody of</w:t>
            </w:r>
            <w:r w:rsidRPr="002069F0">
              <w:rPr>
                <w:rFonts w:ascii="Arial" w:hAnsi="Arial" w:cs="Arial"/>
              </w:rPr>
              <w:t>:</w:t>
            </w:r>
          </w:p>
          <w:p w14:paraId="48DAC174" w14:textId="77777777" w:rsidR="00970753" w:rsidRPr="002069F0" w:rsidRDefault="00970753" w:rsidP="00970753">
            <w:pPr>
              <w:tabs>
                <w:tab w:val="left" w:pos="3240"/>
              </w:tabs>
              <w:spacing w:before="120" w:after="0"/>
              <w:ind w:left="216"/>
              <w:rPr>
                <w:rFonts w:ascii="Arial" w:hAnsi="Arial" w:cs="Arial"/>
              </w:rPr>
            </w:pPr>
            <w:r>
              <w:rPr>
                <w:rFonts w:ascii="Arial" w:hAnsi="Arial" w:cs="Arial"/>
              </w:rPr>
              <w:t>Children</w:t>
            </w:r>
            <w:r w:rsidRPr="00065E1A">
              <w:rPr>
                <w:rFonts w:ascii="Arial" w:hAnsi="Arial" w:cs="Arial"/>
                <w:i/>
              </w:rPr>
              <w:t>:</w:t>
            </w:r>
          </w:p>
          <w:p w14:paraId="0B3C607A" w14:textId="77777777" w:rsidR="00970753" w:rsidRDefault="00970753" w:rsidP="00970753">
            <w:pPr>
              <w:tabs>
                <w:tab w:val="left" w:pos="4536"/>
              </w:tabs>
              <w:spacing w:before="120" w:after="0"/>
              <w:ind w:left="216"/>
              <w:rPr>
                <w:rFonts w:ascii="Arial" w:hAnsi="Arial" w:cs="Arial"/>
                <w:u w:val="single"/>
              </w:rPr>
            </w:pPr>
            <w:r w:rsidRPr="002069F0">
              <w:rPr>
                <w:rFonts w:ascii="Arial" w:hAnsi="Arial" w:cs="Arial"/>
                <w:u w:val="single"/>
              </w:rPr>
              <w:tab/>
            </w:r>
          </w:p>
          <w:p w14:paraId="264DD9ED" w14:textId="77777777" w:rsidR="00970753" w:rsidRPr="002069F0" w:rsidRDefault="00970753" w:rsidP="00970753">
            <w:pPr>
              <w:tabs>
                <w:tab w:val="left" w:pos="4356"/>
              </w:tabs>
              <w:spacing w:after="0"/>
              <w:ind w:left="216"/>
              <w:rPr>
                <w:rFonts w:ascii="Arial" w:hAnsi="Arial" w:cs="Arial"/>
                <w:u w:val="single"/>
              </w:rPr>
            </w:pPr>
          </w:p>
          <w:p w14:paraId="13AE1604" w14:textId="77777777" w:rsidR="00970753" w:rsidRPr="002069F0" w:rsidRDefault="00970753" w:rsidP="00970753">
            <w:pPr>
              <w:tabs>
                <w:tab w:val="left" w:pos="3240"/>
              </w:tabs>
              <w:spacing w:before="120" w:after="0"/>
              <w:ind w:left="216"/>
              <w:rPr>
                <w:rFonts w:ascii="Arial" w:hAnsi="Arial" w:cs="Arial"/>
              </w:rPr>
            </w:pPr>
            <w:r w:rsidRPr="002069F0">
              <w:rPr>
                <w:rFonts w:ascii="Arial" w:hAnsi="Arial" w:cs="Arial"/>
              </w:rPr>
              <w:t>Petitioner</w:t>
            </w:r>
            <w:r>
              <w:rPr>
                <w:rFonts w:ascii="Arial" w:hAnsi="Arial" w:cs="Arial"/>
              </w:rPr>
              <w:t>/s</w:t>
            </w:r>
            <w:r w:rsidRPr="002069F0">
              <w:rPr>
                <w:rFonts w:ascii="Arial" w:hAnsi="Arial" w:cs="Arial"/>
              </w:rPr>
              <w:t xml:space="preserve"> </w:t>
            </w:r>
            <w:r w:rsidRPr="002069F0">
              <w:rPr>
                <w:rFonts w:ascii="Arial Narrow" w:hAnsi="Arial Narrow"/>
                <w:i/>
              </w:rPr>
              <w:t>(person</w:t>
            </w:r>
            <w:r>
              <w:rPr>
                <w:rFonts w:ascii="Arial Narrow" w:hAnsi="Arial Narrow"/>
                <w:i/>
              </w:rPr>
              <w:t>/s</w:t>
            </w:r>
            <w:r w:rsidRPr="002069F0">
              <w:rPr>
                <w:rFonts w:ascii="Arial Narrow" w:hAnsi="Arial Narrow"/>
                <w:i/>
              </w:rPr>
              <w:t xml:space="preserve"> who started this case)</w:t>
            </w:r>
            <w:r w:rsidRPr="00065E1A">
              <w:rPr>
                <w:rFonts w:ascii="Arial" w:hAnsi="Arial" w:cs="Arial"/>
                <w:i/>
              </w:rPr>
              <w:t>:</w:t>
            </w:r>
          </w:p>
          <w:p w14:paraId="188F64C8" w14:textId="77777777" w:rsidR="00970753" w:rsidRDefault="00970753" w:rsidP="00970753">
            <w:pPr>
              <w:tabs>
                <w:tab w:val="left" w:pos="4536"/>
              </w:tabs>
              <w:spacing w:before="120" w:after="0"/>
              <w:ind w:left="216"/>
              <w:rPr>
                <w:rFonts w:ascii="Arial" w:hAnsi="Arial" w:cs="Arial"/>
                <w:u w:val="single"/>
              </w:rPr>
            </w:pPr>
            <w:r w:rsidRPr="002069F0">
              <w:rPr>
                <w:rFonts w:ascii="Arial" w:hAnsi="Arial" w:cs="Arial"/>
                <w:u w:val="single"/>
              </w:rPr>
              <w:tab/>
            </w:r>
          </w:p>
          <w:p w14:paraId="501A1184" w14:textId="77777777" w:rsidR="00970753" w:rsidRPr="002069F0" w:rsidRDefault="00970753" w:rsidP="00970753">
            <w:pPr>
              <w:tabs>
                <w:tab w:val="left" w:pos="4356"/>
              </w:tabs>
              <w:spacing w:after="0"/>
              <w:ind w:left="216"/>
              <w:rPr>
                <w:rFonts w:ascii="Arial" w:hAnsi="Arial" w:cs="Arial"/>
                <w:u w:val="single"/>
              </w:rPr>
            </w:pPr>
          </w:p>
          <w:p w14:paraId="131ECC06" w14:textId="2D096E62" w:rsidR="00970753" w:rsidRPr="002069F0" w:rsidRDefault="00970753" w:rsidP="00970753">
            <w:pPr>
              <w:spacing w:before="120" w:after="0"/>
              <w:ind w:left="216"/>
              <w:rPr>
                <w:rFonts w:ascii="Arial" w:hAnsi="Arial" w:cs="Arial"/>
              </w:rPr>
            </w:pPr>
            <w:r w:rsidRPr="0005072E">
              <w:rPr>
                <w:rFonts w:ascii="Arial" w:hAnsi="Arial" w:cs="Arial"/>
                <w:u w:val="single"/>
              </w:rPr>
              <w:t>Respondent</w:t>
            </w:r>
            <w:r w:rsidRPr="00BE3C89">
              <w:rPr>
                <w:rFonts w:ascii="Arial" w:hAnsi="Arial" w:cs="Arial"/>
                <w:u w:val="single"/>
              </w:rPr>
              <w:t>/</w:t>
            </w:r>
            <w:r w:rsidRPr="0005072E">
              <w:rPr>
                <w:rFonts w:ascii="Arial" w:hAnsi="Arial" w:cs="Arial"/>
                <w:u w:val="single"/>
              </w:rPr>
              <w:t>s</w:t>
            </w:r>
            <w:r>
              <w:rPr>
                <w:rFonts w:ascii="Arial" w:hAnsi="Arial" w:cs="Arial"/>
              </w:rPr>
              <w:t xml:space="preserve"> </w:t>
            </w:r>
            <w:r w:rsidRPr="002069F0">
              <w:rPr>
                <w:rFonts w:ascii="Arial Narrow" w:hAnsi="Arial Narrow" w:cs="Arial"/>
                <w:i/>
              </w:rPr>
              <w:t>(</w:t>
            </w:r>
            <w:r w:rsidRPr="002069F0">
              <w:rPr>
                <w:rFonts w:ascii="Arial Narrow" w:hAnsi="Arial Narrow"/>
                <w:i/>
              </w:rPr>
              <w:t>parent</w:t>
            </w:r>
            <w:r>
              <w:rPr>
                <w:rFonts w:ascii="Arial Narrow" w:hAnsi="Arial Narrow"/>
                <w:i/>
              </w:rPr>
              <w:t>s and any guardian or custodian</w:t>
            </w:r>
            <w:r w:rsidRPr="002069F0">
              <w:rPr>
                <w:rFonts w:ascii="Arial Narrow" w:hAnsi="Arial Narrow"/>
                <w:i/>
              </w:rPr>
              <w:t>)</w:t>
            </w:r>
            <w:r w:rsidRPr="00065E1A">
              <w:rPr>
                <w:rFonts w:ascii="Arial" w:hAnsi="Arial" w:cs="Arial"/>
                <w:i/>
              </w:rPr>
              <w:t>:</w:t>
            </w:r>
          </w:p>
          <w:p w14:paraId="1F85B835" w14:textId="77777777" w:rsidR="00970753" w:rsidRPr="002069F0" w:rsidRDefault="00970753" w:rsidP="00970753">
            <w:pPr>
              <w:tabs>
                <w:tab w:val="left" w:pos="4536"/>
              </w:tabs>
              <w:spacing w:before="120" w:after="0"/>
              <w:ind w:left="216"/>
              <w:rPr>
                <w:rFonts w:ascii="Arial" w:hAnsi="Arial" w:cs="Arial"/>
                <w:u w:val="single"/>
              </w:rPr>
            </w:pPr>
            <w:r w:rsidRPr="002069F0">
              <w:rPr>
                <w:rFonts w:ascii="Arial" w:hAnsi="Arial" w:cs="Arial"/>
                <w:u w:val="single"/>
              </w:rPr>
              <w:tab/>
            </w:r>
          </w:p>
          <w:p w14:paraId="67F87B4E" w14:textId="77777777" w:rsidR="00970753" w:rsidRPr="002069F0" w:rsidRDefault="00970753" w:rsidP="00970753">
            <w:pPr>
              <w:tabs>
                <w:tab w:val="left" w:pos="4536"/>
              </w:tabs>
              <w:spacing w:before="120" w:after="60"/>
              <w:ind w:left="216"/>
              <w:rPr>
                <w:rFonts w:ascii="Arial" w:hAnsi="Arial" w:cs="Arial"/>
                <w:u w:val="single"/>
              </w:rPr>
            </w:pPr>
            <w:r w:rsidRPr="002069F0">
              <w:rPr>
                <w:rFonts w:ascii="Arial" w:hAnsi="Arial" w:cs="Arial"/>
                <w:u w:val="single"/>
              </w:rPr>
              <w:tab/>
            </w:r>
          </w:p>
        </w:tc>
        <w:tc>
          <w:tcPr>
            <w:tcW w:w="4410" w:type="dxa"/>
            <w:tcBorders>
              <w:top w:val="nil"/>
              <w:left w:val="nil"/>
              <w:bottom w:val="single" w:sz="12" w:space="0" w:color="auto"/>
              <w:right w:val="nil"/>
            </w:tcBorders>
          </w:tcPr>
          <w:p w14:paraId="429F4610" w14:textId="77777777" w:rsidR="00970753" w:rsidRPr="002069F0" w:rsidRDefault="00970753" w:rsidP="00970753">
            <w:pPr>
              <w:ind w:left="216"/>
              <w:rPr>
                <w:rFonts w:ascii="Arial" w:hAnsi="Arial" w:cs="Arial"/>
              </w:rPr>
            </w:pPr>
          </w:p>
          <w:p w14:paraId="734FAEC6" w14:textId="77777777" w:rsidR="00970753" w:rsidRPr="002069F0" w:rsidRDefault="00970753" w:rsidP="00970753">
            <w:pPr>
              <w:tabs>
                <w:tab w:val="left" w:pos="4356"/>
              </w:tabs>
              <w:spacing w:before="400" w:after="0"/>
              <w:ind w:left="216"/>
              <w:rPr>
                <w:rFonts w:ascii="Arial" w:hAnsi="Arial" w:cs="Arial"/>
              </w:rPr>
            </w:pPr>
            <w:r w:rsidRPr="002069F0">
              <w:rPr>
                <w:rFonts w:ascii="Arial" w:hAnsi="Arial" w:cs="Arial"/>
              </w:rPr>
              <w:t xml:space="preserve">No.  </w:t>
            </w:r>
            <w:r w:rsidRPr="002069F0">
              <w:rPr>
                <w:rFonts w:ascii="Arial" w:hAnsi="Arial" w:cs="Arial"/>
                <w:u w:val="single"/>
              </w:rPr>
              <w:tab/>
            </w:r>
          </w:p>
          <w:p w14:paraId="52F0CF66" w14:textId="77777777" w:rsidR="00970753" w:rsidRDefault="00970753" w:rsidP="00970753">
            <w:pPr>
              <w:spacing w:before="200" w:after="0"/>
              <w:ind w:left="216"/>
              <w:rPr>
                <w:rFonts w:ascii="Arial" w:hAnsi="Arial" w:cs="Arial"/>
              </w:rPr>
            </w:pPr>
            <w:r>
              <w:rPr>
                <w:rFonts w:ascii="Arial" w:hAnsi="Arial" w:cs="Arial"/>
              </w:rPr>
              <w:t xml:space="preserve">Sealed CPS Information (Cover Sheet) </w:t>
            </w:r>
            <w:r>
              <w:rPr>
                <w:rFonts w:ascii="Arial" w:hAnsi="Arial" w:cs="Arial"/>
              </w:rPr>
              <w:br/>
            </w:r>
            <w:r w:rsidRPr="002069F0">
              <w:rPr>
                <w:rFonts w:ascii="Arial" w:hAnsi="Arial" w:cs="Arial"/>
              </w:rPr>
              <w:t>(</w:t>
            </w:r>
            <w:r>
              <w:rPr>
                <w:rFonts w:ascii="Arial" w:hAnsi="Arial" w:cs="Arial"/>
              </w:rPr>
              <w:t>XBKGD</w:t>
            </w:r>
            <w:r w:rsidRPr="002069F0">
              <w:rPr>
                <w:rFonts w:ascii="Arial" w:hAnsi="Arial" w:cs="Arial"/>
              </w:rPr>
              <w:t>)</w:t>
            </w:r>
          </w:p>
          <w:p w14:paraId="7B51646D" w14:textId="77777777" w:rsidR="00970753" w:rsidRDefault="00970753" w:rsidP="00970753">
            <w:pPr>
              <w:spacing w:before="60" w:after="0"/>
              <w:ind w:left="216"/>
              <w:rPr>
                <w:rFonts w:ascii="Arial" w:hAnsi="Arial" w:cs="Arial"/>
              </w:rPr>
            </w:pPr>
          </w:p>
          <w:p w14:paraId="7C86AAC5" w14:textId="77777777" w:rsidR="00970753" w:rsidRPr="00CB14F6" w:rsidRDefault="00970753" w:rsidP="00970753">
            <w:pPr>
              <w:spacing w:before="60" w:after="0"/>
              <w:ind w:left="216"/>
              <w:rPr>
                <w:rFonts w:ascii="Arial" w:hAnsi="Arial" w:cs="Arial"/>
              </w:rPr>
            </w:pPr>
            <w:r w:rsidRPr="00970753">
              <w:rPr>
                <w:rFonts w:ascii="Arial" w:hAnsi="Arial"/>
                <w:strike/>
              </w:rPr>
              <w:sym w:font="Wingdings 2" w:char="F052"/>
            </w:r>
            <w:r w:rsidRPr="00970753">
              <w:rPr>
                <w:rFonts w:ascii="Arial" w:hAnsi="Arial" w:cs="Arial"/>
                <w:u w:val="single"/>
              </w:rPr>
              <w:t>[x]</w:t>
            </w:r>
            <w:r w:rsidRPr="00970753">
              <w:rPr>
                <w:rFonts w:ascii="Arial" w:hAnsi="Arial"/>
                <w:u w:val="single"/>
              </w:rPr>
              <w:t xml:space="preserve"> </w:t>
            </w:r>
            <w:r w:rsidRPr="00CB14F6">
              <w:rPr>
                <w:rFonts w:ascii="Arial" w:hAnsi="Arial" w:cs="Arial"/>
              </w:rPr>
              <w:t>Clerk’s action required</w:t>
            </w:r>
            <w:r>
              <w:rPr>
                <w:rFonts w:ascii="Arial" w:hAnsi="Arial" w:cs="Arial"/>
              </w:rPr>
              <w:t>:</w:t>
            </w:r>
            <w:r w:rsidRPr="00CB14F6">
              <w:rPr>
                <w:rFonts w:ascii="Arial" w:hAnsi="Arial" w:cs="Arial"/>
              </w:rPr>
              <w:t xml:space="preserve"> </w:t>
            </w:r>
            <w:r>
              <w:rPr>
                <w:rFonts w:ascii="Arial" w:hAnsi="Arial" w:cs="Arial"/>
              </w:rPr>
              <w:br/>
            </w:r>
            <w:r w:rsidRPr="00CB14F6">
              <w:rPr>
                <w:rFonts w:ascii="Arial" w:hAnsi="Arial" w:cs="Arial"/>
                <w:i/>
              </w:rPr>
              <w:t xml:space="preserve">Do </w:t>
            </w:r>
            <w:r w:rsidRPr="00CB14F6">
              <w:rPr>
                <w:rFonts w:ascii="Arial" w:hAnsi="Arial" w:cs="Arial"/>
                <w:b/>
                <w:i/>
                <w:u w:val="single"/>
              </w:rPr>
              <w:t>not</w:t>
            </w:r>
            <w:r w:rsidRPr="00CB14F6">
              <w:rPr>
                <w:rFonts w:ascii="Arial" w:hAnsi="Arial" w:cs="Arial"/>
                <w:i/>
              </w:rPr>
              <w:t xml:space="preserve"> file in a public access file.  </w:t>
            </w:r>
          </w:p>
        </w:tc>
      </w:tr>
    </w:tbl>
    <w:p w14:paraId="2FAE1645" w14:textId="77777777" w:rsidR="00970753" w:rsidRDefault="00970753" w:rsidP="00970753">
      <w:pPr>
        <w:spacing w:after="0" w:line="240" w:lineRule="auto"/>
        <w:rPr>
          <w:rFonts w:ascii="Arial" w:hAnsi="Arial" w:cs="Arial"/>
          <w:color w:val="000000" w:themeColor="text1"/>
        </w:rPr>
      </w:pPr>
    </w:p>
    <w:p w14:paraId="6F7F1ECE" w14:textId="0E8D2EF3" w:rsidR="00970753" w:rsidRDefault="00970753" w:rsidP="00813C47">
      <w:pPr>
        <w:spacing w:after="0" w:line="240" w:lineRule="auto"/>
        <w:ind w:left="360"/>
        <w:rPr>
          <w:rFonts w:ascii="Arial" w:hAnsi="Arial" w:cs="Arial"/>
          <w:color w:val="000000" w:themeColor="text1"/>
        </w:rPr>
      </w:pPr>
      <w:r>
        <w:rPr>
          <w:rFonts w:ascii="Arial" w:hAnsi="Arial" w:cs="Arial"/>
          <w:color w:val="000000" w:themeColor="text1"/>
        </w:rPr>
        <w:t>The first paragraph was updated to reflect the change in entity:</w:t>
      </w:r>
    </w:p>
    <w:p w14:paraId="3EE23303" w14:textId="77777777" w:rsidR="00813C47" w:rsidRDefault="00813C47" w:rsidP="00813C47">
      <w:pPr>
        <w:spacing w:after="0" w:line="240" w:lineRule="auto"/>
        <w:ind w:left="360"/>
        <w:rPr>
          <w:rFonts w:ascii="Arial" w:hAnsi="Arial" w:cs="Arial"/>
        </w:rPr>
      </w:pPr>
    </w:p>
    <w:p w14:paraId="3C2A03FB" w14:textId="594ECB82" w:rsidR="00970753" w:rsidRPr="00970753" w:rsidRDefault="00970753" w:rsidP="0005072E">
      <w:pPr>
        <w:spacing w:after="0" w:line="240" w:lineRule="auto"/>
        <w:ind w:left="360"/>
        <w:rPr>
          <w:rFonts w:ascii="Arial" w:hAnsi="Arial" w:cs="Arial"/>
          <w:color w:val="000000" w:themeColor="text1"/>
        </w:rPr>
      </w:pPr>
      <w:r w:rsidRPr="00970753">
        <w:rPr>
          <w:rFonts w:ascii="Arial" w:hAnsi="Arial" w:cs="Arial"/>
        </w:rPr>
        <w:t xml:space="preserve">The Department of </w:t>
      </w:r>
      <w:r w:rsidRPr="00970753">
        <w:rPr>
          <w:rFonts w:ascii="Arial" w:hAnsi="Arial" w:cs="Arial"/>
          <w:strike/>
        </w:rPr>
        <w:t>Social</w:t>
      </w:r>
      <w:r>
        <w:rPr>
          <w:rFonts w:ascii="Arial" w:hAnsi="Arial" w:cs="Arial"/>
        </w:rPr>
        <w:t xml:space="preserve"> </w:t>
      </w:r>
      <w:r w:rsidRPr="00970753">
        <w:rPr>
          <w:rFonts w:ascii="Arial" w:hAnsi="Arial" w:cs="Arial"/>
          <w:u w:val="single"/>
        </w:rPr>
        <w:t>Children, Youth,</w:t>
      </w:r>
      <w:r w:rsidRPr="00970753">
        <w:rPr>
          <w:rFonts w:ascii="Arial" w:hAnsi="Arial" w:cs="Arial"/>
        </w:rPr>
        <w:t xml:space="preserve"> and </w:t>
      </w:r>
      <w:r w:rsidRPr="00970753">
        <w:rPr>
          <w:rFonts w:ascii="Arial" w:hAnsi="Arial" w:cs="Arial"/>
          <w:strike/>
        </w:rPr>
        <w:t>Health Services</w:t>
      </w:r>
      <w:r>
        <w:rPr>
          <w:rFonts w:ascii="Arial" w:hAnsi="Arial" w:cs="Arial"/>
          <w:strike/>
        </w:rPr>
        <w:t xml:space="preserve"> </w:t>
      </w:r>
      <w:r w:rsidRPr="00970753">
        <w:rPr>
          <w:rFonts w:ascii="Arial" w:hAnsi="Arial" w:cs="Arial"/>
          <w:u w:val="single"/>
        </w:rPr>
        <w:t>Families (DCYF)</w:t>
      </w:r>
      <w:r w:rsidRPr="00970753">
        <w:rPr>
          <w:rFonts w:ascii="Arial" w:hAnsi="Arial" w:cs="Arial"/>
        </w:rPr>
        <w:t xml:space="preserve"> is providing the attached information under seal in response to the </w:t>
      </w:r>
      <w:r w:rsidRPr="00970753">
        <w:rPr>
          <w:rFonts w:ascii="Arial" w:hAnsi="Arial" w:cs="Arial"/>
          <w:i/>
        </w:rPr>
        <w:t xml:space="preserve">Order to </w:t>
      </w:r>
      <w:r w:rsidRPr="00970753">
        <w:rPr>
          <w:rFonts w:ascii="Arial" w:hAnsi="Arial" w:cs="Arial"/>
          <w:i/>
          <w:strike/>
        </w:rPr>
        <w:t xml:space="preserve">DSHS </w:t>
      </w:r>
      <w:r w:rsidRPr="00970753">
        <w:rPr>
          <w:rFonts w:ascii="Arial" w:hAnsi="Arial" w:cs="Arial"/>
          <w:u w:val="single"/>
        </w:rPr>
        <w:t>DCYF</w:t>
      </w:r>
      <w:r w:rsidRPr="00970753">
        <w:rPr>
          <w:rFonts w:ascii="Arial" w:hAnsi="Arial" w:cs="Arial"/>
          <w:i/>
        </w:rPr>
        <w:t xml:space="preserve"> to Release CPS Information (Non-Parent Custody)</w:t>
      </w:r>
      <w:r w:rsidRPr="00970753">
        <w:rPr>
          <w:rFonts w:ascii="Arial" w:hAnsi="Arial" w:cs="Arial"/>
        </w:rPr>
        <w:t xml:space="preserve"> signed by the court pursuant to RCW 13.50.100.</w:t>
      </w:r>
    </w:p>
    <w:p w14:paraId="67B25904" w14:textId="77777777" w:rsidR="00933637" w:rsidRDefault="00933637" w:rsidP="001F3736">
      <w:pPr>
        <w:spacing w:after="0" w:line="240" w:lineRule="auto"/>
        <w:ind w:left="360"/>
        <w:rPr>
          <w:rFonts w:ascii="Arial" w:hAnsi="Arial" w:cs="Arial"/>
          <w:b/>
          <w:color w:val="000000" w:themeColor="text1"/>
        </w:rPr>
      </w:pPr>
    </w:p>
    <w:p w14:paraId="148265A3" w14:textId="20032A01" w:rsidR="001F3736" w:rsidRDefault="001F3736" w:rsidP="00813C47">
      <w:pPr>
        <w:spacing w:after="0" w:line="240" w:lineRule="auto"/>
        <w:rPr>
          <w:rFonts w:ascii="Arial" w:hAnsi="Arial" w:cs="Arial"/>
          <w:b/>
          <w:color w:val="000000" w:themeColor="text1"/>
        </w:rPr>
      </w:pPr>
      <w:r>
        <w:rPr>
          <w:rFonts w:ascii="Arial" w:hAnsi="Arial" w:cs="Arial"/>
          <w:b/>
        </w:rPr>
        <w:t>3</w:t>
      </w:r>
      <w:r w:rsidR="00926A1B">
        <w:rPr>
          <w:rFonts w:ascii="Arial" w:hAnsi="Arial" w:cs="Arial"/>
          <w:b/>
        </w:rPr>
        <w:t>3</w:t>
      </w:r>
      <w:r>
        <w:rPr>
          <w:rFonts w:ascii="Arial" w:hAnsi="Arial" w:cs="Arial"/>
          <w:b/>
        </w:rPr>
        <w:t xml:space="preserve">. </w:t>
      </w:r>
      <w:r w:rsidRPr="001823DF">
        <w:rPr>
          <w:rFonts w:ascii="Arial" w:hAnsi="Arial" w:cs="Arial"/>
          <w:b/>
        </w:rPr>
        <w:t xml:space="preserve">FL Non-Parent </w:t>
      </w:r>
      <w:r w:rsidR="00970753">
        <w:rPr>
          <w:rFonts w:ascii="Arial" w:hAnsi="Arial" w:cs="Arial"/>
          <w:b/>
        </w:rPr>
        <w:t>415</w:t>
      </w:r>
      <w:r>
        <w:rPr>
          <w:rFonts w:ascii="Arial" w:hAnsi="Arial" w:cs="Arial"/>
          <w:b/>
        </w:rPr>
        <w:t xml:space="preserve"> </w:t>
      </w:r>
      <w:r w:rsidRPr="0020527E">
        <w:rPr>
          <w:rFonts w:ascii="Arial" w:hAnsi="Arial" w:cs="Arial"/>
          <w:b/>
          <w:color w:val="000000" w:themeColor="text1"/>
        </w:rPr>
        <w:t>–</w:t>
      </w:r>
      <w:r w:rsidR="00933637">
        <w:rPr>
          <w:rFonts w:ascii="Arial" w:hAnsi="Arial" w:cs="Arial"/>
          <w:b/>
          <w:color w:val="000000" w:themeColor="text1"/>
        </w:rPr>
        <w:t xml:space="preserve"> </w:t>
      </w:r>
      <w:r w:rsidR="00BE3C89" w:rsidRPr="0005072E">
        <w:rPr>
          <w:rFonts w:ascii="Arial" w:hAnsi="Arial" w:cs="Arial"/>
          <w:b/>
        </w:rPr>
        <w:t>Response to Non-Parent Custody Petition</w:t>
      </w:r>
    </w:p>
    <w:p w14:paraId="3FE88E8D" w14:textId="77777777" w:rsidR="00970753" w:rsidRDefault="00970753" w:rsidP="00970753">
      <w:pPr>
        <w:spacing w:after="0" w:line="240" w:lineRule="auto"/>
        <w:ind w:left="720"/>
        <w:rPr>
          <w:rFonts w:ascii="Arial" w:hAnsi="Arial" w:cs="Arial"/>
          <w:b/>
          <w:color w:val="000000" w:themeColor="text1"/>
        </w:rPr>
      </w:pPr>
    </w:p>
    <w:p w14:paraId="0DE6F44C" w14:textId="7AACA8F0" w:rsidR="0005072E" w:rsidRDefault="0005072E" w:rsidP="00813C47">
      <w:pPr>
        <w:spacing w:after="0" w:line="240" w:lineRule="auto"/>
        <w:ind w:left="360"/>
        <w:rPr>
          <w:rFonts w:ascii="Arial" w:hAnsi="Arial" w:cs="Arial"/>
          <w:color w:val="000000" w:themeColor="text1"/>
        </w:rPr>
      </w:pPr>
      <w:r>
        <w:rPr>
          <w:rFonts w:ascii="Arial" w:hAnsi="Arial" w:cs="Arial"/>
          <w:color w:val="000000" w:themeColor="text1"/>
        </w:rPr>
        <w:t>Under the section 1 table:</w:t>
      </w:r>
    </w:p>
    <w:p w14:paraId="7E245320" w14:textId="77777777" w:rsidR="0005072E" w:rsidRDefault="0005072E" w:rsidP="00813C47">
      <w:pPr>
        <w:spacing w:after="0" w:line="240" w:lineRule="auto"/>
        <w:ind w:left="360"/>
        <w:rPr>
          <w:rFonts w:ascii="Arial" w:hAnsi="Arial" w:cs="Arial"/>
          <w:color w:val="000000" w:themeColor="text1"/>
        </w:rPr>
      </w:pPr>
    </w:p>
    <w:p w14:paraId="4CD9F5F3" w14:textId="123AC8D4" w:rsidR="0005072E" w:rsidRPr="0005072E" w:rsidRDefault="0005072E" w:rsidP="00813C47">
      <w:pPr>
        <w:spacing w:after="0" w:line="240" w:lineRule="auto"/>
        <w:ind w:left="360"/>
        <w:rPr>
          <w:rFonts w:ascii="Arial" w:hAnsi="Arial" w:cs="Arial"/>
          <w:color w:val="000000" w:themeColor="text1"/>
        </w:rPr>
      </w:pPr>
      <w:r>
        <w:rPr>
          <w:rFonts w:ascii="Arial" w:hAnsi="Arial" w:cs="Arial"/>
          <w:color w:val="000000" w:themeColor="text1"/>
        </w:rPr>
        <w:t xml:space="preserve">“If you checked “Disagree” for any of the sections </w:t>
      </w:r>
      <w:r>
        <w:rPr>
          <w:rFonts w:ascii="Arial" w:hAnsi="Arial" w:cs="Arial"/>
          <w:color w:val="000000" w:themeColor="text1"/>
          <w:u w:val="single"/>
        </w:rPr>
        <w:t>above</w:t>
      </w:r>
      <w:r>
        <w:rPr>
          <w:rFonts w:ascii="Arial" w:hAnsi="Arial" w:cs="Arial"/>
          <w:color w:val="000000" w:themeColor="text1"/>
        </w:rPr>
        <w:t>, list your reasons here:</w:t>
      </w:r>
    </w:p>
    <w:p w14:paraId="5296009D" w14:textId="77777777" w:rsidR="0005072E" w:rsidRDefault="0005072E" w:rsidP="00813C47">
      <w:pPr>
        <w:spacing w:after="0" w:line="240" w:lineRule="auto"/>
        <w:ind w:left="360"/>
        <w:rPr>
          <w:rFonts w:ascii="Arial" w:hAnsi="Arial" w:cs="Arial"/>
          <w:color w:val="000000" w:themeColor="text1"/>
        </w:rPr>
      </w:pPr>
    </w:p>
    <w:p w14:paraId="64DA056F" w14:textId="7036B756" w:rsidR="00970753" w:rsidRDefault="00970753" w:rsidP="00813C47">
      <w:pPr>
        <w:spacing w:after="0" w:line="240" w:lineRule="auto"/>
        <w:ind w:left="360"/>
        <w:rPr>
          <w:rFonts w:ascii="Arial" w:hAnsi="Arial" w:cs="Arial"/>
        </w:rPr>
      </w:pPr>
      <w:r>
        <w:rPr>
          <w:rFonts w:ascii="Arial" w:hAnsi="Arial" w:cs="Arial"/>
          <w:color w:val="000000" w:themeColor="text1"/>
        </w:rPr>
        <w:t xml:space="preserve">For section 5, </w:t>
      </w:r>
      <w:r>
        <w:rPr>
          <w:rFonts w:ascii="Arial" w:hAnsi="Arial" w:cs="Arial"/>
        </w:rPr>
        <w:t>Restraining Order&gt;Prohibit weapons and order surrender:</w:t>
      </w:r>
    </w:p>
    <w:p w14:paraId="1B0F4FF0" w14:textId="77777777" w:rsidR="00970753" w:rsidRDefault="00970753" w:rsidP="00813C47">
      <w:pPr>
        <w:spacing w:after="0" w:line="240" w:lineRule="auto"/>
        <w:ind w:left="360"/>
        <w:rPr>
          <w:rFonts w:ascii="Arial" w:hAnsi="Arial" w:cs="Arial"/>
        </w:rPr>
      </w:pPr>
    </w:p>
    <w:p w14:paraId="357A7125" w14:textId="77777777" w:rsidR="00970753" w:rsidRDefault="00970753" w:rsidP="0040228B">
      <w:pPr>
        <w:pStyle w:val="Default"/>
        <w:ind w:left="360"/>
        <w:rPr>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5D2332AD" w14:textId="77777777" w:rsidR="0040228B" w:rsidRDefault="0040228B" w:rsidP="0040228B">
      <w:pPr>
        <w:pStyle w:val="Default"/>
        <w:ind w:left="360"/>
        <w:rPr>
          <w:sz w:val="22"/>
          <w:szCs w:val="22"/>
        </w:rPr>
      </w:pPr>
    </w:p>
    <w:p w14:paraId="2A5BF21D" w14:textId="77777777" w:rsidR="0040228B" w:rsidRDefault="0040228B" w:rsidP="0040228B">
      <w:pPr>
        <w:pStyle w:val="Default"/>
        <w:ind w:left="360"/>
        <w:rPr>
          <w:sz w:val="22"/>
          <w:szCs w:val="22"/>
        </w:rPr>
      </w:pPr>
    </w:p>
    <w:p w14:paraId="2463FF27" w14:textId="77777777" w:rsidR="0040228B" w:rsidRDefault="0040228B" w:rsidP="0040228B">
      <w:pPr>
        <w:pStyle w:val="Default"/>
        <w:ind w:left="360"/>
        <w:rPr>
          <w:sz w:val="22"/>
          <w:szCs w:val="22"/>
        </w:rPr>
      </w:pPr>
    </w:p>
    <w:p w14:paraId="4DEFC19B" w14:textId="77777777" w:rsidR="0040228B" w:rsidRDefault="0040228B" w:rsidP="0040228B">
      <w:pPr>
        <w:pStyle w:val="Default"/>
        <w:ind w:left="360"/>
        <w:rPr>
          <w:b/>
          <w:sz w:val="22"/>
          <w:szCs w:val="22"/>
        </w:rPr>
      </w:pPr>
    </w:p>
    <w:p w14:paraId="61D5482A" w14:textId="3E14891F" w:rsidR="005529D4" w:rsidRPr="00813C47" w:rsidRDefault="005529D4" w:rsidP="0040228B">
      <w:pPr>
        <w:tabs>
          <w:tab w:val="left" w:pos="944"/>
          <w:tab w:val="center" w:pos="4320"/>
          <w:tab w:val="right" w:pos="8640"/>
          <w:tab w:val="right" w:pos="9360"/>
        </w:tabs>
        <w:spacing w:after="0" w:line="240" w:lineRule="auto"/>
        <w:ind w:left="360" w:hanging="360"/>
        <w:rPr>
          <w:rFonts w:ascii="Arial" w:eastAsia="Cambria" w:hAnsi="Arial" w:cs="Arial"/>
          <w:b/>
        </w:rPr>
      </w:pPr>
      <w:r>
        <w:rPr>
          <w:rFonts w:ascii="Arial" w:hAnsi="Arial" w:cs="Arial"/>
          <w:b/>
        </w:rPr>
        <w:t>3</w:t>
      </w:r>
      <w:r w:rsidR="00926A1B">
        <w:rPr>
          <w:rFonts w:ascii="Arial" w:hAnsi="Arial" w:cs="Arial"/>
          <w:b/>
        </w:rPr>
        <w:t>4</w:t>
      </w:r>
      <w:r>
        <w:rPr>
          <w:rFonts w:ascii="Arial" w:hAnsi="Arial" w:cs="Arial"/>
          <w:b/>
        </w:rPr>
        <w:t xml:space="preserve">. </w:t>
      </w:r>
      <w:r w:rsidRPr="00813C47">
        <w:rPr>
          <w:rFonts w:ascii="Arial" w:hAnsi="Arial" w:cs="Arial"/>
          <w:b/>
        </w:rPr>
        <w:t xml:space="preserve">FL Non-Parent 421 </w:t>
      </w:r>
      <w:r w:rsidRPr="00813C47">
        <w:rPr>
          <w:rFonts w:ascii="Arial" w:hAnsi="Arial" w:cs="Arial"/>
          <w:b/>
          <w:color w:val="000000" w:themeColor="text1"/>
        </w:rPr>
        <w:t xml:space="preserve">– </w:t>
      </w:r>
      <w:r w:rsidRPr="00813C47">
        <w:rPr>
          <w:rFonts w:ascii="Arial" w:eastAsia="Cambria" w:hAnsi="Arial" w:cs="Arial"/>
          <w:b/>
        </w:rPr>
        <w:t xml:space="preserve">Motion for Immediate </w:t>
      </w:r>
      <w:r w:rsidRPr="00813C47">
        <w:rPr>
          <w:rFonts w:ascii="Arial" w:hAnsi="Arial" w:cs="Arial"/>
          <w:b/>
        </w:rPr>
        <w:t xml:space="preserve">Restraining Order – Non-parent Custody (Ex Parte) </w:t>
      </w:r>
    </w:p>
    <w:p w14:paraId="7DC9EEA9" w14:textId="2093D168" w:rsidR="005529D4" w:rsidRDefault="005529D4" w:rsidP="005529D4">
      <w:pPr>
        <w:spacing w:after="0" w:line="240" w:lineRule="auto"/>
        <w:ind w:left="360"/>
        <w:rPr>
          <w:rFonts w:ascii="Arial" w:hAnsi="Arial" w:cs="Arial"/>
          <w:b/>
          <w:color w:val="000000" w:themeColor="text1"/>
        </w:rPr>
      </w:pPr>
    </w:p>
    <w:p w14:paraId="1518F8AA" w14:textId="539B58E4" w:rsidR="005529D4" w:rsidRDefault="005529D4" w:rsidP="00813C47">
      <w:pPr>
        <w:pStyle w:val="WAnote"/>
        <w:tabs>
          <w:tab w:val="clear" w:pos="540"/>
        </w:tabs>
        <w:spacing w:before="0"/>
        <w:ind w:left="360" w:firstLine="0"/>
        <w:rPr>
          <w:color w:val="000000" w:themeColor="text1"/>
        </w:rPr>
      </w:pPr>
      <w:r>
        <w:rPr>
          <w:color w:val="000000" w:themeColor="text1"/>
        </w:rPr>
        <w:t>The use note was changed to include other form references:</w:t>
      </w:r>
    </w:p>
    <w:p w14:paraId="0B0BBCAC" w14:textId="73EB1078" w:rsidR="005529D4" w:rsidRDefault="00813C47" w:rsidP="00813C47">
      <w:pPr>
        <w:spacing w:after="0" w:line="240" w:lineRule="auto"/>
        <w:ind w:left="360"/>
        <w:rPr>
          <w:rFonts w:ascii="Arial Narrow" w:hAnsi="Arial Narrow" w:cs="Arial"/>
          <w:i/>
        </w:rPr>
      </w:pPr>
      <w:r>
        <w:rPr>
          <w:rFonts w:ascii="Arial Narrow" w:hAnsi="Arial Narrow" w:cs="Arial"/>
          <w:b/>
          <w:i/>
        </w:rPr>
        <w:br/>
      </w:r>
      <w:r w:rsidR="005529D4">
        <w:rPr>
          <w:rFonts w:ascii="Arial Narrow" w:hAnsi="Arial Narrow" w:cs="Arial"/>
          <w:b/>
          <w:i/>
        </w:rPr>
        <w:t>Use this form</w:t>
      </w:r>
      <w:r w:rsidR="005529D4">
        <w:rPr>
          <w:rFonts w:ascii="Arial Narrow" w:hAnsi="Arial Narrow" w:cs="Arial"/>
          <w:i/>
        </w:rPr>
        <w:t xml:space="preserve"> in non-parent custody cases only.  </w:t>
      </w:r>
      <w:r w:rsidR="005529D4" w:rsidRPr="00435C43">
        <w:rPr>
          <w:rFonts w:ascii="Arial Narrow" w:hAnsi="Arial Narrow" w:cs="Arial"/>
          <w:i/>
        </w:rPr>
        <w:t xml:space="preserve">For </w:t>
      </w:r>
      <w:r w:rsidR="005529D4" w:rsidRPr="005529D4">
        <w:rPr>
          <w:rFonts w:ascii="Arial Narrow" w:hAnsi="Arial Narrow" w:cs="Arial"/>
          <w:i/>
          <w:strike/>
        </w:rPr>
        <w:t>marriage/domestic partnership</w:t>
      </w:r>
      <w:r w:rsidR="005529D4">
        <w:rPr>
          <w:rFonts w:ascii="Arial Narrow" w:hAnsi="Arial Narrow" w:cs="Arial"/>
          <w:i/>
        </w:rPr>
        <w:t xml:space="preserve"> </w:t>
      </w:r>
      <w:r w:rsidR="005529D4" w:rsidRPr="005529D4">
        <w:rPr>
          <w:rFonts w:ascii="Arial Narrow" w:hAnsi="Arial Narrow" w:cs="Arial"/>
          <w:i/>
          <w:u w:val="single"/>
        </w:rPr>
        <w:t>other</w:t>
      </w:r>
      <w:r w:rsidR="005529D4" w:rsidRPr="00435C43">
        <w:rPr>
          <w:rFonts w:ascii="Arial Narrow" w:hAnsi="Arial Narrow" w:cs="Arial"/>
          <w:i/>
        </w:rPr>
        <w:t xml:space="preserve"> cases, use </w:t>
      </w:r>
      <w:r w:rsidR="005529D4" w:rsidRPr="005529D4">
        <w:rPr>
          <w:rFonts w:ascii="Arial Narrow" w:hAnsi="Arial Narrow" w:cs="Arial"/>
          <w:i/>
          <w:strike/>
        </w:rPr>
        <w:t>form</w:t>
      </w:r>
      <w:r w:rsidR="004521CA">
        <w:rPr>
          <w:rFonts w:ascii="Arial Narrow" w:hAnsi="Arial Narrow" w:cs="Arial"/>
          <w:i/>
          <w:strike/>
        </w:rPr>
        <w:t xml:space="preserve"> </w:t>
      </w:r>
      <w:r w:rsidR="005529D4" w:rsidRPr="00435C43">
        <w:rPr>
          <w:rFonts w:ascii="Arial Narrow" w:hAnsi="Arial Narrow" w:cs="Arial"/>
          <w:i/>
        </w:rPr>
        <w:t>FL Divorce 221</w:t>
      </w:r>
      <w:r w:rsidR="005529D4" w:rsidRPr="005529D4">
        <w:rPr>
          <w:rFonts w:ascii="Arial Narrow" w:hAnsi="Arial Narrow" w:cs="Arial"/>
          <w:i/>
          <w:strike/>
        </w:rPr>
        <w:t>. For parentage cases, use form</w:t>
      </w:r>
      <w:r w:rsidR="005529D4" w:rsidRPr="005529D4">
        <w:rPr>
          <w:rFonts w:ascii="Arial Narrow" w:hAnsi="Arial Narrow" w:cs="Arial"/>
          <w:u w:val="single"/>
        </w:rPr>
        <w:t>,</w:t>
      </w:r>
      <w:r w:rsidR="005529D4" w:rsidRPr="00435C43">
        <w:rPr>
          <w:rFonts w:ascii="Arial Narrow" w:hAnsi="Arial Narrow" w:cs="Arial"/>
          <w:i/>
        </w:rPr>
        <w:t xml:space="preserve"> FL Parentage 321</w:t>
      </w:r>
      <w:r w:rsidR="005529D4" w:rsidRPr="005529D4">
        <w:rPr>
          <w:rFonts w:ascii="Arial Narrow" w:hAnsi="Arial Narrow" w:cs="Arial"/>
          <w:i/>
          <w:u w:val="single"/>
        </w:rPr>
        <w:t>, or FL Modify 621, depending on the type of case</w:t>
      </w:r>
      <w:r w:rsidR="005529D4">
        <w:rPr>
          <w:rFonts w:ascii="Arial Narrow" w:hAnsi="Arial Narrow" w:cs="Arial"/>
          <w:i/>
        </w:rPr>
        <w:t xml:space="preserve">.  </w:t>
      </w:r>
    </w:p>
    <w:p w14:paraId="6D199F93" w14:textId="77777777" w:rsidR="005529D4" w:rsidRPr="00685332" w:rsidRDefault="005529D4" w:rsidP="00813C47">
      <w:pPr>
        <w:pStyle w:val="WAnote"/>
        <w:tabs>
          <w:tab w:val="clear" w:pos="540"/>
        </w:tabs>
        <w:spacing w:before="0"/>
        <w:ind w:left="360" w:firstLine="0"/>
        <w:rPr>
          <w:color w:val="000000" w:themeColor="text1"/>
        </w:rPr>
      </w:pPr>
    </w:p>
    <w:p w14:paraId="052BA92B" w14:textId="77777777" w:rsidR="00813C47" w:rsidRDefault="005529D4" w:rsidP="00813C47">
      <w:pPr>
        <w:spacing w:after="0" w:line="240" w:lineRule="auto"/>
        <w:ind w:left="360"/>
        <w:rPr>
          <w:rFonts w:ascii="Arial" w:hAnsi="Arial" w:cs="Arial"/>
          <w:color w:val="000000" w:themeColor="text1"/>
        </w:rPr>
      </w:pPr>
      <w:r w:rsidRPr="00685332">
        <w:rPr>
          <w:rFonts w:ascii="Arial" w:hAnsi="Arial" w:cs="Arial"/>
          <w:color w:val="000000" w:themeColor="text1"/>
        </w:rPr>
        <w:t>For section 3, the language was updated</w:t>
      </w:r>
      <w:r w:rsidR="00D83F15" w:rsidRPr="00685332">
        <w:rPr>
          <w:rFonts w:ascii="Arial" w:hAnsi="Arial" w:cs="Arial"/>
          <w:color w:val="000000" w:themeColor="text1"/>
        </w:rPr>
        <w:t xml:space="preserve"> in the July (_2019 07) version</w:t>
      </w:r>
      <w:r w:rsidR="00870219">
        <w:rPr>
          <w:rFonts w:ascii="Arial" w:hAnsi="Arial" w:cs="Arial"/>
          <w:color w:val="000000" w:themeColor="text1"/>
        </w:rPr>
        <w:t>.  At that time,</w:t>
      </w:r>
      <w:r w:rsidR="00685332" w:rsidRPr="00685332">
        <w:rPr>
          <w:rFonts w:ascii="Arial" w:hAnsi="Arial" w:cs="Arial"/>
          <w:color w:val="000000" w:themeColor="text1"/>
        </w:rPr>
        <w:t xml:space="preserve"> the </w:t>
      </w:r>
    </w:p>
    <w:p w14:paraId="657D2A4F" w14:textId="297E9F0B" w:rsidR="005529D4" w:rsidRPr="00685332" w:rsidRDefault="00870219" w:rsidP="00813C47">
      <w:pPr>
        <w:spacing w:after="0" w:line="240" w:lineRule="auto"/>
        <w:ind w:left="360"/>
        <w:rPr>
          <w:rFonts w:ascii="Arial" w:hAnsi="Arial" w:cs="Arial"/>
          <w:color w:val="000000" w:themeColor="text1"/>
        </w:rPr>
      </w:pPr>
      <w:r>
        <w:rPr>
          <w:rFonts w:ascii="Arial" w:hAnsi="Arial" w:cs="Arial"/>
          <w:color w:val="000000" w:themeColor="text1"/>
        </w:rPr>
        <w:t>“</w:t>
      </w:r>
      <w:r w:rsidR="00813C47">
        <w:rPr>
          <w:rFonts w:ascii="Arial" w:hAnsi="Arial" w:cs="Arial"/>
        </w:rPr>
        <w:t>[  ]</w:t>
      </w:r>
      <w:r>
        <w:rPr>
          <w:rFonts w:ascii="Arial" w:hAnsi="Arial" w:cs="Arial"/>
        </w:rPr>
        <w:t>” preceding the first option</w:t>
      </w:r>
      <w:r w:rsidR="00685332" w:rsidRPr="00685332">
        <w:rPr>
          <w:rFonts w:ascii="Arial" w:hAnsi="Arial" w:cs="Arial"/>
        </w:rPr>
        <w:t xml:space="preserve"> w</w:t>
      </w:r>
      <w:r>
        <w:rPr>
          <w:rFonts w:ascii="Arial" w:hAnsi="Arial" w:cs="Arial"/>
        </w:rPr>
        <w:t xml:space="preserve">as inadvertently removed, but has been </w:t>
      </w:r>
      <w:r w:rsidR="00685332" w:rsidRPr="00685332">
        <w:rPr>
          <w:rFonts w:ascii="Arial" w:hAnsi="Arial" w:cs="Arial"/>
        </w:rPr>
        <w:t>re-added in the December (_2019 12) version</w:t>
      </w:r>
      <w:r w:rsidR="00685332">
        <w:rPr>
          <w:rFonts w:ascii="Arial" w:hAnsi="Arial" w:cs="Arial"/>
        </w:rPr>
        <w:t>.  The final version is shown below</w:t>
      </w:r>
      <w:r w:rsidR="005529D4" w:rsidRPr="00685332">
        <w:rPr>
          <w:rFonts w:ascii="Arial" w:hAnsi="Arial" w:cs="Arial"/>
          <w:color w:val="000000" w:themeColor="text1"/>
        </w:rPr>
        <w:t>:</w:t>
      </w:r>
    </w:p>
    <w:p w14:paraId="4481E902" w14:textId="77777777" w:rsidR="005529D4" w:rsidRDefault="005529D4" w:rsidP="00813C47">
      <w:pPr>
        <w:spacing w:after="0" w:line="240" w:lineRule="auto"/>
        <w:ind w:left="360"/>
        <w:rPr>
          <w:rFonts w:ascii="Arial" w:hAnsi="Arial" w:cs="Arial"/>
          <w:color w:val="000000" w:themeColor="text1"/>
        </w:rPr>
      </w:pPr>
    </w:p>
    <w:p w14:paraId="2D7BA7B4" w14:textId="75340983" w:rsidR="00ED7159" w:rsidRDefault="00870219" w:rsidP="002C3D1E">
      <w:pPr>
        <w:pStyle w:val="WABody6AboveHang"/>
        <w:tabs>
          <w:tab w:val="right" w:pos="9360"/>
        </w:tabs>
        <w:spacing w:before="0"/>
        <w:ind w:left="994" w:hanging="634"/>
        <w:rPr>
          <w:i/>
        </w:rPr>
      </w:pPr>
      <w:r w:rsidRPr="00870219">
        <w:rPr>
          <w:strike/>
        </w:rPr>
        <w:fldChar w:fldCharType="begin">
          <w:ffData>
            <w:name w:val="Check7"/>
            <w:enabled/>
            <w:calcOnExit w:val="0"/>
            <w:checkBox>
              <w:size w:val="20"/>
              <w:default w:val="0"/>
            </w:checkBox>
          </w:ffData>
        </w:fldChar>
      </w:r>
      <w:bookmarkStart w:id="3" w:name="Check7"/>
      <w:r w:rsidRPr="00870219">
        <w:rPr>
          <w:strike/>
        </w:rPr>
        <w:instrText xml:space="preserve"> FORMCHECKBOX </w:instrText>
      </w:r>
      <w:r w:rsidR="00A33C99">
        <w:rPr>
          <w:strike/>
        </w:rPr>
      </w:r>
      <w:r w:rsidR="00A33C99">
        <w:rPr>
          <w:strike/>
        </w:rPr>
        <w:fldChar w:fldCharType="separate"/>
      </w:r>
      <w:r w:rsidRPr="00870219">
        <w:rPr>
          <w:strike/>
        </w:rPr>
        <w:fldChar w:fldCharType="end"/>
      </w:r>
      <w:bookmarkEnd w:id="3"/>
      <w:r>
        <w:t xml:space="preserve"> </w:t>
      </w:r>
      <w:r w:rsidRPr="00283E8B">
        <w:rPr>
          <w:u w:val="single"/>
        </w:rPr>
        <w:t>[  ]</w:t>
      </w:r>
      <w:r>
        <w:t xml:space="preserve"> </w:t>
      </w:r>
      <w:r w:rsidR="00ED7159">
        <w:t xml:space="preserve">I should </w:t>
      </w:r>
      <w:r w:rsidR="00ED7159">
        <w:rPr>
          <w:b/>
        </w:rPr>
        <w:t>not</w:t>
      </w:r>
      <w:r w:rsidR="00ED7159">
        <w:t xml:space="preserve"> have to notify the other parties in advance that I am filing this </w:t>
      </w:r>
      <w:r w:rsidR="00ED7159">
        <w:rPr>
          <w:i/>
        </w:rPr>
        <w:t>Motion</w:t>
      </w:r>
      <w:r w:rsidR="00ED7159">
        <w:t xml:space="preserve"> because the children or I could be harmed beyond repair if I gave any advance notice. </w:t>
      </w:r>
      <w:r w:rsidR="00ED7159">
        <w:rPr>
          <w:i/>
        </w:rPr>
        <w:t xml:space="preserve">(Explain why </w:t>
      </w:r>
      <w:r w:rsidR="00ED7159" w:rsidRPr="00870219">
        <w:rPr>
          <w:i/>
          <w:u w:val="single"/>
        </w:rPr>
        <w:t>you or</w:t>
      </w:r>
      <w:r w:rsidR="00ED7159">
        <w:rPr>
          <w:i/>
        </w:rPr>
        <w:t xml:space="preserve"> the </w:t>
      </w:r>
      <w:r w:rsidR="00ED7159" w:rsidRPr="00870219">
        <w:rPr>
          <w:i/>
          <w:strike/>
        </w:rPr>
        <w:t>harm could happen before a hearing</w:t>
      </w:r>
      <w:r>
        <w:rPr>
          <w:i/>
        </w:rPr>
        <w:t xml:space="preserve"> </w:t>
      </w:r>
      <w:r w:rsidR="00ED7159" w:rsidRPr="00870219">
        <w:rPr>
          <w:i/>
          <w:u w:val="single"/>
        </w:rPr>
        <w:t>children</w:t>
      </w:r>
      <w:r w:rsidR="00ED7159">
        <w:rPr>
          <w:i/>
        </w:rPr>
        <w:t xml:space="preserve"> could be </w:t>
      </w:r>
      <w:r w:rsidR="00ED7159" w:rsidRPr="00870219">
        <w:rPr>
          <w:i/>
          <w:strike/>
        </w:rPr>
        <w:t>held with</w:t>
      </w:r>
      <w:r>
        <w:rPr>
          <w:i/>
          <w:strike/>
        </w:rPr>
        <w:t xml:space="preserve"> </w:t>
      </w:r>
      <w:r w:rsidR="00ED7159" w:rsidRPr="00870219">
        <w:rPr>
          <w:i/>
          <w:u w:val="single"/>
        </w:rPr>
        <w:t>harmed by providing advance</w:t>
      </w:r>
      <w:r w:rsidR="00ED7159">
        <w:rPr>
          <w:i/>
        </w:rPr>
        <w:t xml:space="preserve"> notice </w:t>
      </w:r>
      <w:r w:rsidR="00ED7159" w:rsidRPr="00870219">
        <w:rPr>
          <w:i/>
          <w:strike/>
        </w:rPr>
        <w:t>to the other parties.</w:t>
      </w:r>
      <w:r w:rsidR="00ED7159">
        <w:rPr>
          <w:i/>
        </w:rPr>
        <w:t>)</w:t>
      </w:r>
      <w:r w:rsidRPr="00870219">
        <w:rPr>
          <w:i/>
          <w:u w:val="single"/>
        </w:rPr>
        <w:t>:</w:t>
      </w:r>
      <w:r w:rsidR="00ED7159">
        <w:rPr>
          <w:i/>
        </w:rPr>
        <w:t xml:space="preserve">  </w:t>
      </w:r>
    </w:p>
    <w:p w14:paraId="213AA028" w14:textId="78339D52" w:rsidR="00F069C1" w:rsidRDefault="00F069C1" w:rsidP="002C3D1E">
      <w:pPr>
        <w:pStyle w:val="WABody6AboveHang"/>
        <w:ind w:left="990" w:hanging="630"/>
        <w:rPr>
          <w:u w:val="single"/>
        </w:rPr>
      </w:pPr>
      <w:r w:rsidRPr="00870219">
        <w:rPr>
          <w:strike/>
        </w:rPr>
        <w:fldChar w:fldCharType="begin">
          <w:ffData>
            <w:name w:val="Check7"/>
            <w:enabled/>
            <w:calcOnExit w:val="0"/>
            <w:checkBox>
              <w:size w:val="20"/>
              <w:default w:val="0"/>
            </w:checkBox>
          </w:ffData>
        </w:fldChar>
      </w:r>
      <w:r w:rsidRPr="00870219">
        <w:rPr>
          <w:strike/>
        </w:rPr>
        <w:instrText xml:space="preserve"> FORMCHECKBOX </w:instrText>
      </w:r>
      <w:r w:rsidR="00A33C99">
        <w:rPr>
          <w:strike/>
        </w:rPr>
      </w:r>
      <w:r w:rsidR="00A33C99">
        <w:rPr>
          <w:strike/>
        </w:rPr>
        <w:fldChar w:fldCharType="separate"/>
      </w:r>
      <w:r w:rsidRPr="00870219">
        <w:rPr>
          <w:strike/>
        </w:rPr>
        <w:fldChar w:fldCharType="end"/>
      </w:r>
      <w:r>
        <w:t xml:space="preserve"> </w:t>
      </w:r>
      <w:r w:rsidRPr="00283E8B">
        <w:rPr>
          <w:u w:val="single"/>
        </w:rPr>
        <w:t>[  ]</w:t>
      </w:r>
      <w:r>
        <w:tab/>
        <w:t xml:space="preserve">I </w:t>
      </w:r>
      <w:r>
        <w:rPr>
          <w:b/>
        </w:rPr>
        <w:t>have</w:t>
      </w:r>
      <w:r>
        <w:t xml:space="preserve"> notified the other parties that I am asking for an </w:t>
      </w:r>
      <w:r>
        <w:rPr>
          <w:i/>
        </w:rPr>
        <w:t>Immediate Restraining Order</w:t>
      </w:r>
      <w:r>
        <w:t xml:space="preserve">.  </w:t>
      </w:r>
      <w:r>
        <w:rPr>
          <w:i/>
        </w:rPr>
        <w:t xml:space="preserve">(Describe </w:t>
      </w:r>
      <w:r w:rsidRPr="00F069C1">
        <w:rPr>
          <w:i/>
          <w:strike/>
        </w:rPr>
        <w:t>anything done</w:t>
      </w:r>
      <w:r>
        <w:rPr>
          <w:i/>
        </w:rPr>
        <w:t xml:space="preserve"> </w:t>
      </w:r>
      <w:r w:rsidRPr="00F069C1">
        <w:rPr>
          <w:i/>
          <w:u w:val="single"/>
        </w:rPr>
        <w:t>any steps taken</w:t>
      </w:r>
      <w:r>
        <w:rPr>
          <w:i/>
        </w:rPr>
        <w:t xml:space="preserve"> to give the other parties or their </w:t>
      </w:r>
      <w:proofErr w:type="gramStart"/>
      <w:r>
        <w:rPr>
          <w:i/>
        </w:rPr>
        <w:t>lawyers</w:t>
      </w:r>
      <w:proofErr w:type="gramEnd"/>
      <w:r>
        <w:rPr>
          <w:i/>
        </w:rPr>
        <w:t xml:space="preserve"> notice of this Motion):</w:t>
      </w:r>
      <w:r>
        <w:t xml:space="preserve"> </w:t>
      </w:r>
    </w:p>
    <w:p w14:paraId="1F397708" w14:textId="77777777" w:rsidR="00F069C1" w:rsidRDefault="00F069C1" w:rsidP="00813C47">
      <w:pPr>
        <w:pStyle w:val="WABody6AboveHang"/>
        <w:tabs>
          <w:tab w:val="right" w:pos="9360"/>
        </w:tabs>
        <w:spacing w:before="0"/>
        <w:ind w:left="360" w:firstLine="0"/>
      </w:pPr>
    </w:p>
    <w:p w14:paraId="0C439994" w14:textId="451E85A6" w:rsidR="00F069C1" w:rsidRDefault="00F069C1" w:rsidP="00813C47">
      <w:pPr>
        <w:tabs>
          <w:tab w:val="left" w:pos="180"/>
        </w:tabs>
        <w:spacing w:after="0" w:line="240" w:lineRule="auto"/>
        <w:ind w:left="360"/>
        <w:rPr>
          <w:rFonts w:ascii="Arial" w:hAnsi="Arial" w:cs="Arial"/>
        </w:rPr>
      </w:pPr>
      <w:r w:rsidRPr="00F069C1">
        <w:rPr>
          <w:rFonts w:ascii="Arial" w:hAnsi="Arial" w:cs="Arial"/>
        </w:rPr>
        <w:t xml:space="preserve">For section 11, to comply with the Law of 2019, </w:t>
      </w:r>
      <w:proofErr w:type="spellStart"/>
      <w:r w:rsidRPr="00F069C1">
        <w:rPr>
          <w:rFonts w:ascii="Arial" w:hAnsi="Arial" w:cs="Arial"/>
        </w:rPr>
        <w:t>ch.</w:t>
      </w:r>
      <w:proofErr w:type="spellEnd"/>
      <w:r w:rsidRPr="00F069C1">
        <w:rPr>
          <w:rFonts w:ascii="Arial" w:hAnsi="Arial" w:cs="Arial"/>
        </w:rPr>
        <w:t xml:space="preserve"> 245, SHB 1786, P Protection, No-Contact, and Restraining Orders—Firearms and Weapons</w:t>
      </w:r>
    </w:p>
    <w:p w14:paraId="727D1A39" w14:textId="77777777" w:rsidR="008E4BA0" w:rsidRDefault="008E4BA0" w:rsidP="00813C47">
      <w:pPr>
        <w:tabs>
          <w:tab w:val="left" w:pos="180"/>
        </w:tabs>
        <w:spacing w:after="0" w:line="240" w:lineRule="auto"/>
        <w:ind w:left="360"/>
        <w:rPr>
          <w:rFonts w:ascii="Arial" w:hAnsi="Arial" w:cs="Arial"/>
        </w:rPr>
      </w:pPr>
    </w:p>
    <w:p w14:paraId="4463F664" w14:textId="3094CD24" w:rsidR="008E4BA0" w:rsidRPr="008E4BA0" w:rsidRDefault="008E4BA0" w:rsidP="00813C47">
      <w:pPr>
        <w:tabs>
          <w:tab w:val="left" w:pos="180"/>
        </w:tabs>
        <w:spacing w:after="0" w:line="240" w:lineRule="auto"/>
        <w:ind w:left="360"/>
        <w:rPr>
          <w:rFonts w:ascii="Arial" w:hAnsi="Arial" w:cs="Arial"/>
        </w:rPr>
      </w:pPr>
      <w:r w:rsidRPr="00870219">
        <w:rPr>
          <w:strike/>
        </w:rPr>
        <w:fldChar w:fldCharType="begin">
          <w:ffData>
            <w:name w:val="Check7"/>
            <w:enabled/>
            <w:calcOnExit w:val="0"/>
            <w:checkBox>
              <w:size w:val="20"/>
              <w:default w:val="0"/>
            </w:checkBox>
          </w:ffData>
        </w:fldChar>
      </w:r>
      <w:r w:rsidRPr="00870219">
        <w:rPr>
          <w:strike/>
        </w:rPr>
        <w:instrText xml:space="preserve"> FORMCHECKBOX </w:instrText>
      </w:r>
      <w:r w:rsidR="00A33C99">
        <w:rPr>
          <w:strike/>
        </w:rPr>
      </w:r>
      <w:r w:rsidR="00A33C99">
        <w:rPr>
          <w:strike/>
        </w:rPr>
        <w:fldChar w:fldCharType="separate"/>
      </w:r>
      <w:r w:rsidRPr="00870219">
        <w:rPr>
          <w:strike/>
        </w:rPr>
        <w:fldChar w:fldCharType="end"/>
      </w:r>
      <w:r>
        <w:t xml:space="preserve"> </w:t>
      </w:r>
      <w:r w:rsidRPr="008E4BA0">
        <w:rPr>
          <w:rFonts w:ascii="Arial" w:hAnsi="Arial" w:cs="Arial"/>
          <w:u w:val="single"/>
        </w:rPr>
        <w:t xml:space="preserve">[  </w:t>
      </w:r>
      <w:proofErr w:type="gramStart"/>
      <w:r w:rsidRPr="008E4BA0">
        <w:rPr>
          <w:rFonts w:ascii="Arial" w:hAnsi="Arial" w:cs="Arial"/>
          <w:u w:val="single"/>
        </w:rPr>
        <w:t>]</w:t>
      </w:r>
      <w:r>
        <w:rPr>
          <w:rFonts w:ascii="Arial" w:hAnsi="Arial" w:cs="Arial"/>
        </w:rPr>
        <w:t xml:space="preserve">  </w:t>
      </w:r>
      <w:r w:rsidRPr="008E4BA0">
        <w:rPr>
          <w:rFonts w:ascii="Arial" w:hAnsi="Arial" w:cs="Arial"/>
          <w:spacing w:val="-2"/>
        </w:rPr>
        <w:t>Order</w:t>
      </w:r>
      <w:proofErr w:type="gramEnd"/>
      <w:r w:rsidRPr="008E4BA0">
        <w:rPr>
          <w:rFonts w:ascii="Arial" w:hAnsi="Arial" w:cs="Arial"/>
          <w:spacing w:val="-2"/>
        </w:rPr>
        <w:t xml:space="preserve"> </w:t>
      </w:r>
      <w:r w:rsidRPr="008E4BA0">
        <w:rPr>
          <w:rFonts w:ascii="Arial" w:hAnsi="Arial" w:cs="Arial"/>
          <w:i/>
          <w:spacing w:val="-2"/>
        </w:rPr>
        <w:t>(name/s):</w:t>
      </w:r>
      <w:r w:rsidRPr="008E4BA0">
        <w:rPr>
          <w:rFonts w:ascii="Arial" w:hAnsi="Arial" w:cs="Arial"/>
          <w:spacing w:val="-2"/>
        </w:rPr>
        <w:t xml:space="preserve"> </w:t>
      </w:r>
      <w:r w:rsidRPr="008E4BA0">
        <w:rPr>
          <w:rFonts w:ascii="Arial" w:hAnsi="Arial" w:cs="Arial"/>
          <w:spacing w:val="-2"/>
          <w:u w:val="single"/>
        </w:rPr>
        <w:tab/>
      </w:r>
      <w:r>
        <w:rPr>
          <w:rFonts w:ascii="Arial" w:hAnsi="Arial" w:cs="Arial"/>
          <w:spacing w:val="-2"/>
          <w:u w:val="single"/>
        </w:rPr>
        <w:t xml:space="preserve">                                                             </w:t>
      </w:r>
      <w:r w:rsidRPr="008E4BA0">
        <w:rPr>
          <w:rFonts w:ascii="Arial" w:hAnsi="Arial" w:cs="Arial"/>
          <w:spacing w:val="-2"/>
        </w:rPr>
        <w:t xml:space="preserve"> </w:t>
      </w:r>
      <w:r w:rsidRPr="008E4BA0">
        <w:rPr>
          <w:rFonts w:ascii="Arial" w:hAnsi="Arial" w:cs="Arial"/>
        </w:rPr>
        <w:t xml:space="preserve">to </w:t>
      </w:r>
      <w:r w:rsidRPr="008E4BA0">
        <w:rPr>
          <w:rFonts w:ascii="Arial" w:hAnsi="Arial" w:cs="Arial"/>
          <w:u w:val="single"/>
        </w:rPr>
        <w:t>immediately</w:t>
      </w:r>
      <w:r w:rsidRPr="008E4BA0">
        <w:rPr>
          <w:rFonts w:ascii="Arial" w:hAnsi="Arial" w:cs="Arial"/>
        </w:rPr>
        <w:t xml:space="preserve"> surrender any firearms and other dangerous weapons that he/she </w:t>
      </w:r>
      <w:r w:rsidRPr="008E4BA0">
        <w:rPr>
          <w:rFonts w:ascii="Arial" w:hAnsi="Arial" w:cs="Arial"/>
          <w:iCs/>
          <w:spacing w:val="-4"/>
        </w:rPr>
        <w:t>possesses t</w:t>
      </w:r>
      <w:r w:rsidRPr="008E4BA0">
        <w:rPr>
          <w:rFonts w:ascii="Arial" w:hAnsi="Arial" w:cs="Arial"/>
        </w:rPr>
        <w:t xml:space="preserve">o </w:t>
      </w:r>
      <w:r w:rsidRPr="008E4BA0">
        <w:rPr>
          <w:rFonts w:ascii="Arial" w:hAnsi="Arial" w:cs="Arial"/>
          <w:i/>
        </w:rPr>
        <w:t xml:space="preserve">(check one):   </w:t>
      </w:r>
    </w:p>
    <w:p w14:paraId="423CA902" w14:textId="77777777" w:rsidR="00F069C1" w:rsidRDefault="00F069C1" w:rsidP="00813C47">
      <w:pPr>
        <w:pStyle w:val="Default"/>
        <w:tabs>
          <w:tab w:val="left" w:pos="180"/>
        </w:tabs>
        <w:ind w:left="360"/>
        <w:rPr>
          <w:sz w:val="22"/>
          <w:szCs w:val="22"/>
        </w:rPr>
      </w:pPr>
    </w:p>
    <w:p w14:paraId="2C2C82E0" w14:textId="661F3367" w:rsidR="00F069C1" w:rsidRDefault="00F069C1" w:rsidP="00813C47">
      <w:pPr>
        <w:pStyle w:val="Default"/>
        <w:tabs>
          <w:tab w:val="left" w:pos="180"/>
        </w:tabs>
        <w:spacing w:after="36"/>
        <w:ind w:left="360"/>
        <w:rPr>
          <w:sz w:val="22"/>
          <w:szCs w:val="22"/>
        </w:rPr>
      </w:pPr>
      <w:r>
        <w:rPr>
          <w:sz w:val="22"/>
          <w:szCs w:val="22"/>
        </w:rPr>
        <w:t>For section 12, the heading was expanded:</w:t>
      </w:r>
    </w:p>
    <w:p w14:paraId="03E1A212" w14:textId="77777777" w:rsidR="004521CA" w:rsidRDefault="004521CA" w:rsidP="00813C47">
      <w:pPr>
        <w:pStyle w:val="Default"/>
        <w:tabs>
          <w:tab w:val="left" w:pos="180"/>
        </w:tabs>
        <w:spacing w:after="36"/>
        <w:ind w:left="360"/>
        <w:rPr>
          <w:sz w:val="22"/>
          <w:szCs w:val="22"/>
        </w:rPr>
      </w:pPr>
    </w:p>
    <w:p w14:paraId="42A59A59" w14:textId="768067A3" w:rsidR="00F069C1" w:rsidRDefault="00F069C1" w:rsidP="002F5A98">
      <w:pPr>
        <w:pStyle w:val="Default"/>
        <w:tabs>
          <w:tab w:val="left" w:pos="180"/>
        </w:tabs>
        <w:ind w:left="360"/>
        <w:rPr>
          <w:b/>
          <w:sz w:val="22"/>
          <w:szCs w:val="22"/>
          <w:u w:val="single"/>
        </w:rPr>
      </w:pPr>
      <w:r w:rsidRPr="00F069C1">
        <w:rPr>
          <w:b/>
          <w:strike/>
          <w:spacing w:val="-2"/>
          <w:sz w:val="22"/>
          <w:szCs w:val="22"/>
        </w:rPr>
        <w:t xml:space="preserve">Protect </w:t>
      </w:r>
      <w:r w:rsidRPr="00F069C1">
        <w:rPr>
          <w:b/>
          <w:sz w:val="22"/>
          <w:szCs w:val="22"/>
          <w:u w:val="single"/>
        </w:rPr>
        <w:t>Care and safety of</w:t>
      </w:r>
      <w:r w:rsidRPr="00F069C1">
        <w:rPr>
          <w:b/>
          <w:sz w:val="22"/>
          <w:szCs w:val="22"/>
        </w:rPr>
        <w:t xml:space="preserve"> children</w:t>
      </w:r>
      <w:r w:rsidRPr="00F069C1">
        <w:rPr>
          <w:b/>
          <w:sz w:val="22"/>
          <w:szCs w:val="22"/>
          <w:u w:val="single"/>
        </w:rPr>
        <w:t xml:space="preserve"> until the hearing</w:t>
      </w:r>
    </w:p>
    <w:p w14:paraId="3B5EFFCC" w14:textId="77777777" w:rsidR="00F069C1" w:rsidRDefault="00F069C1" w:rsidP="00813C47">
      <w:pPr>
        <w:pStyle w:val="Default"/>
        <w:tabs>
          <w:tab w:val="left" w:pos="180"/>
        </w:tabs>
        <w:ind w:left="360"/>
        <w:rPr>
          <w:b/>
          <w:sz w:val="22"/>
          <w:szCs w:val="22"/>
          <w:u w:val="single"/>
        </w:rPr>
      </w:pPr>
    </w:p>
    <w:p w14:paraId="4688194A" w14:textId="6E3F001A" w:rsidR="00F069C1" w:rsidRDefault="00F069C1" w:rsidP="00813C47">
      <w:pPr>
        <w:pStyle w:val="Default"/>
        <w:tabs>
          <w:tab w:val="left" w:pos="180"/>
        </w:tabs>
        <w:spacing w:after="36"/>
        <w:ind w:left="360"/>
        <w:rPr>
          <w:sz w:val="22"/>
          <w:szCs w:val="22"/>
        </w:rPr>
      </w:pPr>
      <w:r w:rsidRPr="00F069C1">
        <w:rPr>
          <w:sz w:val="22"/>
          <w:szCs w:val="22"/>
        </w:rPr>
        <w:t>After section 13:</w:t>
      </w:r>
    </w:p>
    <w:p w14:paraId="78543BE3" w14:textId="77777777" w:rsidR="00F069C1" w:rsidRPr="00F069C1" w:rsidRDefault="00F069C1" w:rsidP="00813C47">
      <w:pPr>
        <w:pStyle w:val="Default"/>
        <w:tabs>
          <w:tab w:val="left" w:pos="180"/>
        </w:tabs>
        <w:spacing w:after="36"/>
        <w:ind w:left="360"/>
        <w:rPr>
          <w:sz w:val="22"/>
          <w:szCs w:val="22"/>
        </w:rPr>
      </w:pPr>
    </w:p>
    <w:p w14:paraId="65DCD206" w14:textId="24E90F96" w:rsidR="00F069C1" w:rsidRPr="00F069C1" w:rsidRDefault="00F069C1" w:rsidP="002C3D1E">
      <w:pPr>
        <w:pStyle w:val="WABigSubhead"/>
        <w:spacing w:before="0"/>
        <w:ind w:left="630" w:hanging="270"/>
        <w:outlineLvl w:val="9"/>
        <w:rPr>
          <w:sz w:val="22"/>
          <w:szCs w:val="22"/>
          <w:u w:val="single"/>
        </w:rPr>
      </w:pPr>
      <w:r w:rsidRPr="00F069C1">
        <w:rPr>
          <w:sz w:val="22"/>
          <w:szCs w:val="22"/>
        </w:rPr>
        <w:t xml:space="preserve">I ask the court to approve these temporary orders </w:t>
      </w:r>
      <w:r w:rsidRPr="00F069C1">
        <w:rPr>
          <w:sz w:val="22"/>
          <w:szCs w:val="22"/>
          <w:u w:val="single"/>
        </w:rPr>
        <w:t>at the hearing to stay in effect until the case is done</w:t>
      </w:r>
      <w:r w:rsidRPr="00F069C1">
        <w:rPr>
          <w:sz w:val="22"/>
          <w:szCs w:val="22"/>
        </w:rPr>
        <w:t xml:space="preserve"> </w:t>
      </w:r>
      <w:r w:rsidRPr="00F069C1">
        <w:rPr>
          <w:b w:val="0"/>
          <w:sz w:val="22"/>
          <w:szCs w:val="22"/>
        </w:rPr>
        <w:t>(check all that apply):</w:t>
      </w:r>
    </w:p>
    <w:p w14:paraId="260340E2" w14:textId="77777777" w:rsidR="00F069C1" w:rsidRPr="00870219" w:rsidRDefault="00F069C1" w:rsidP="00813C47">
      <w:pPr>
        <w:pStyle w:val="WABody6AboveHang"/>
        <w:tabs>
          <w:tab w:val="right" w:pos="9360"/>
        </w:tabs>
        <w:spacing w:before="0"/>
        <w:ind w:left="360" w:firstLine="0"/>
      </w:pPr>
    </w:p>
    <w:p w14:paraId="7F56B1F7" w14:textId="77777777" w:rsidR="00F069C1" w:rsidRPr="00F069C1" w:rsidRDefault="00F069C1" w:rsidP="00813C47">
      <w:pPr>
        <w:tabs>
          <w:tab w:val="left" w:pos="180"/>
        </w:tabs>
        <w:spacing w:after="0" w:line="240" w:lineRule="auto"/>
        <w:ind w:left="360"/>
        <w:rPr>
          <w:rFonts w:ascii="Arial" w:hAnsi="Arial" w:cs="Arial"/>
        </w:rPr>
      </w:pPr>
      <w:r>
        <w:rPr>
          <w:rFonts w:ascii="Arial" w:hAnsi="Arial" w:cs="Arial"/>
        </w:rPr>
        <w:t>F</w:t>
      </w:r>
      <w:r w:rsidRPr="00F069C1">
        <w:rPr>
          <w:rFonts w:ascii="Arial" w:hAnsi="Arial" w:cs="Arial"/>
        </w:rPr>
        <w:t>or section 1</w:t>
      </w:r>
      <w:r>
        <w:rPr>
          <w:rFonts w:ascii="Arial" w:hAnsi="Arial" w:cs="Arial"/>
        </w:rPr>
        <w:t>5</w:t>
      </w:r>
      <w:r w:rsidRPr="00F069C1">
        <w:rPr>
          <w:rFonts w:ascii="Arial" w:hAnsi="Arial" w:cs="Arial"/>
          <w:color w:val="000000" w:themeColor="text1"/>
        </w:rPr>
        <w:t xml:space="preserve">, </w:t>
      </w:r>
      <w:r w:rsidRPr="00F069C1">
        <w:rPr>
          <w:rFonts w:ascii="Arial" w:hAnsi="Arial" w:cs="Arial"/>
        </w:rPr>
        <w:t>Restraining Order&gt;Prohibit weapons and order surrender:</w:t>
      </w:r>
    </w:p>
    <w:p w14:paraId="3BF650DC" w14:textId="77777777" w:rsidR="00F069C1" w:rsidRDefault="00F069C1" w:rsidP="00813C47">
      <w:pPr>
        <w:tabs>
          <w:tab w:val="left" w:pos="180"/>
        </w:tabs>
        <w:spacing w:after="0" w:line="240" w:lineRule="auto"/>
        <w:ind w:left="360"/>
        <w:rPr>
          <w:rFonts w:ascii="Arial" w:hAnsi="Arial" w:cs="Arial"/>
        </w:rPr>
      </w:pPr>
    </w:p>
    <w:p w14:paraId="7388D2C6" w14:textId="77777777" w:rsidR="00F069C1" w:rsidRDefault="00F069C1" w:rsidP="00813C47">
      <w:pPr>
        <w:pStyle w:val="Default"/>
        <w:tabs>
          <w:tab w:val="left" w:pos="180"/>
        </w:tabs>
        <w:spacing w:after="36"/>
        <w:ind w:left="360"/>
        <w:rPr>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630AE160" w14:textId="77777777" w:rsidR="00F069C1" w:rsidRDefault="00F069C1" w:rsidP="00813C47">
      <w:pPr>
        <w:pStyle w:val="WABody6AboveHang"/>
        <w:tabs>
          <w:tab w:val="right" w:pos="9360"/>
        </w:tabs>
        <w:spacing w:before="0"/>
        <w:ind w:left="360" w:firstLine="0"/>
      </w:pPr>
    </w:p>
    <w:p w14:paraId="02134BA2" w14:textId="5D11421C" w:rsidR="004521CA" w:rsidRDefault="004521CA" w:rsidP="00813C47">
      <w:pPr>
        <w:pStyle w:val="WABody6AboveHang"/>
        <w:tabs>
          <w:tab w:val="right" w:pos="9360"/>
        </w:tabs>
        <w:spacing w:before="0"/>
        <w:ind w:left="360" w:firstLine="0"/>
      </w:pPr>
      <w:r>
        <w:t>For section 16, the heading was expanded:</w:t>
      </w:r>
    </w:p>
    <w:p w14:paraId="035993D4" w14:textId="77777777" w:rsidR="002C3D1E" w:rsidRDefault="002C3D1E" w:rsidP="00813C47">
      <w:pPr>
        <w:pStyle w:val="WABody6AboveHang"/>
        <w:tabs>
          <w:tab w:val="right" w:pos="9360"/>
        </w:tabs>
        <w:spacing w:before="0"/>
        <w:ind w:left="360" w:firstLine="0"/>
      </w:pPr>
    </w:p>
    <w:p w14:paraId="48D2E112" w14:textId="6FE00ED3" w:rsidR="004521CA" w:rsidRDefault="004521CA" w:rsidP="00813C47">
      <w:pPr>
        <w:pStyle w:val="WABody6AboveHang"/>
        <w:tabs>
          <w:tab w:val="right" w:pos="9360"/>
        </w:tabs>
        <w:spacing w:before="0"/>
        <w:ind w:left="360" w:firstLine="0"/>
        <w:rPr>
          <w:i/>
          <w:u w:val="single"/>
        </w:rPr>
      </w:pPr>
      <w:r w:rsidRPr="004521CA">
        <w:rPr>
          <w:b/>
          <w:spacing w:val="-2"/>
        </w:rPr>
        <w:t xml:space="preserve">Care </w:t>
      </w:r>
      <w:r w:rsidRPr="004521CA">
        <w:rPr>
          <w:b/>
          <w:spacing w:val="-2"/>
          <w:u w:val="single"/>
        </w:rPr>
        <w:t>and safety</w:t>
      </w:r>
      <w:r w:rsidRPr="004521CA">
        <w:rPr>
          <w:b/>
          <w:spacing w:val="-2"/>
        </w:rPr>
        <w:t xml:space="preserve"> of </w:t>
      </w:r>
      <w:r w:rsidRPr="004521CA">
        <w:rPr>
          <w:b/>
        </w:rPr>
        <w:t>children</w:t>
      </w:r>
      <w:r>
        <w:t xml:space="preserve"> </w:t>
      </w:r>
      <w:r w:rsidRPr="004521CA">
        <w:rPr>
          <w:i/>
          <w:u w:val="single"/>
        </w:rPr>
        <w:t>(check all that apply):</w:t>
      </w:r>
    </w:p>
    <w:p w14:paraId="01A5A31A" w14:textId="77777777" w:rsidR="004521CA" w:rsidRDefault="004521CA" w:rsidP="00813C47">
      <w:pPr>
        <w:pStyle w:val="WABody6AboveHang"/>
        <w:tabs>
          <w:tab w:val="right" w:pos="9360"/>
        </w:tabs>
        <w:spacing w:before="0"/>
        <w:ind w:left="360" w:firstLine="0"/>
        <w:rPr>
          <w:i/>
          <w:u w:val="single"/>
        </w:rPr>
      </w:pPr>
    </w:p>
    <w:p w14:paraId="1E88E530" w14:textId="77777777" w:rsidR="002C3D1E" w:rsidRDefault="002C3D1E" w:rsidP="00813C47">
      <w:pPr>
        <w:spacing w:after="0" w:line="240" w:lineRule="auto"/>
        <w:ind w:left="360"/>
        <w:rPr>
          <w:rFonts w:ascii="Arial" w:hAnsi="Arial" w:cs="Arial"/>
        </w:rPr>
      </w:pPr>
    </w:p>
    <w:p w14:paraId="04CD2C9F" w14:textId="77777777" w:rsidR="002C3D1E" w:rsidRDefault="002C3D1E" w:rsidP="00813C47">
      <w:pPr>
        <w:spacing w:after="0" w:line="240" w:lineRule="auto"/>
        <w:ind w:left="360"/>
        <w:rPr>
          <w:rFonts w:ascii="Arial" w:hAnsi="Arial" w:cs="Arial"/>
        </w:rPr>
      </w:pPr>
    </w:p>
    <w:p w14:paraId="7D8632CD" w14:textId="239C455E" w:rsidR="004521CA" w:rsidRPr="001E7716" w:rsidRDefault="004521CA" w:rsidP="00813C47">
      <w:pPr>
        <w:spacing w:after="0" w:line="240" w:lineRule="auto"/>
        <w:ind w:left="360"/>
        <w:rPr>
          <w:rFonts w:ascii="Arial" w:hAnsi="Arial" w:cs="Arial"/>
          <w:color w:val="000000" w:themeColor="text1"/>
        </w:rPr>
      </w:pPr>
      <w:r w:rsidRPr="004521CA">
        <w:rPr>
          <w:rFonts w:ascii="Arial" w:hAnsi="Arial" w:cs="Arial"/>
        </w:rPr>
        <w:t>At the bottom of section 17, a note was added to</w:t>
      </w:r>
      <w:r>
        <w:rPr>
          <w:rFonts w:ascii="Arial" w:hAnsi="Arial" w:cs="Arial"/>
        </w:rPr>
        <w:t xml:space="preserve"> </w:t>
      </w:r>
      <w:r>
        <w:rPr>
          <w:rFonts w:ascii="Arial" w:hAnsi="Arial" w:cs="Arial"/>
          <w:color w:val="000000" w:themeColor="text1"/>
        </w:rPr>
        <w:t xml:space="preserve">clarify </w:t>
      </w:r>
      <w:r>
        <w:rPr>
          <w:rFonts w:ascii="Arial" w:hAnsi="Arial" w:cs="Arial"/>
        </w:rPr>
        <w:t xml:space="preserve">the impact of </w:t>
      </w:r>
      <w:r w:rsidRPr="001E7716">
        <w:rPr>
          <w:rFonts w:ascii="Arial" w:hAnsi="Arial" w:cs="Arial"/>
        </w:rPr>
        <w:t>the Tax Cuts and Jobs Act</w:t>
      </w:r>
      <w:r w:rsidRPr="001E7716">
        <w:rPr>
          <w:rFonts w:ascii="Arial" w:hAnsi="Arial" w:cs="Arial"/>
          <w:color w:val="000000" w:themeColor="text1"/>
        </w:rPr>
        <w:t>:</w:t>
      </w:r>
    </w:p>
    <w:p w14:paraId="2057D9B0" w14:textId="77777777" w:rsidR="004521CA" w:rsidRPr="00040614" w:rsidRDefault="004521CA" w:rsidP="00813C47">
      <w:pPr>
        <w:spacing w:after="0" w:line="240" w:lineRule="auto"/>
        <w:ind w:left="360"/>
        <w:rPr>
          <w:rFonts w:ascii="Arial" w:hAnsi="Arial" w:cs="Arial"/>
          <w:color w:val="000000" w:themeColor="text1"/>
        </w:rPr>
      </w:pPr>
    </w:p>
    <w:tbl>
      <w:tblPr>
        <w:tblW w:w="90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4521CA" w:rsidRPr="00052A22" w14:paraId="6C437CB2" w14:textId="77777777" w:rsidTr="00813C47">
        <w:tc>
          <w:tcPr>
            <w:tcW w:w="9000" w:type="dxa"/>
            <w:shd w:val="clear" w:color="auto" w:fill="auto"/>
          </w:tcPr>
          <w:p w14:paraId="6546E81D" w14:textId="77777777" w:rsidR="004521CA" w:rsidRPr="00040614" w:rsidRDefault="004521CA" w:rsidP="00813C47">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80" w:after="80"/>
              <w:rPr>
                <w:rFonts w:ascii="Arial Narrow" w:hAnsi="Arial Narrow" w:cs="Arial"/>
                <w:i/>
                <w:u w:val="single"/>
              </w:rPr>
            </w:pPr>
            <w:r w:rsidRPr="00040614">
              <w:rPr>
                <w:rFonts w:ascii="Arial Narrow" w:hAnsi="Arial Narrow" w:cs="Arial"/>
                <w:b/>
                <w:bCs/>
                <w:i/>
                <w:u w:val="single"/>
              </w:rPr>
              <w:t>Important!</w:t>
            </w:r>
            <w:r w:rsidRPr="00040614">
              <w:rPr>
                <w:rFonts w:ascii="Arial Narrow" w:hAnsi="Arial Narrow" w:cs="Arial"/>
                <w:i/>
                <w:u w:val="single"/>
              </w:rPr>
              <w:t xml:space="preserve">  Although the personal tax exemptions are currently suspended under federal law through tax year 2025, other tax benefits may flow from claiming a child as dependent.</w:t>
            </w:r>
          </w:p>
        </w:tc>
      </w:tr>
    </w:tbl>
    <w:p w14:paraId="4A6EC608" w14:textId="16AFF37B" w:rsidR="004521CA" w:rsidRPr="004521CA" w:rsidRDefault="004521CA" w:rsidP="00813C47">
      <w:pPr>
        <w:pStyle w:val="WABody6AboveHang"/>
        <w:tabs>
          <w:tab w:val="right" w:pos="9360"/>
        </w:tabs>
        <w:spacing w:before="0"/>
        <w:ind w:left="360" w:firstLine="0"/>
      </w:pPr>
    </w:p>
    <w:p w14:paraId="0BC7337E" w14:textId="4E74B092" w:rsidR="004521CA" w:rsidRDefault="004521CA" w:rsidP="00813C47">
      <w:pPr>
        <w:pStyle w:val="Default"/>
        <w:ind w:left="360"/>
        <w:rPr>
          <w:sz w:val="22"/>
          <w:szCs w:val="22"/>
        </w:rPr>
      </w:pPr>
      <w:r>
        <w:rPr>
          <w:sz w:val="22"/>
          <w:szCs w:val="22"/>
        </w:rPr>
        <w:t xml:space="preserve">For </w:t>
      </w:r>
      <w:r w:rsidR="002C3D1E">
        <w:rPr>
          <w:sz w:val="22"/>
          <w:szCs w:val="22"/>
        </w:rPr>
        <w:t>the “</w:t>
      </w:r>
      <w:r>
        <w:rPr>
          <w:sz w:val="22"/>
          <w:szCs w:val="22"/>
        </w:rPr>
        <w:t>Person asking for this order fills out below</w:t>
      </w:r>
      <w:r w:rsidR="002C3D1E">
        <w:rPr>
          <w:sz w:val="22"/>
          <w:szCs w:val="22"/>
        </w:rPr>
        <w:t>” section</w:t>
      </w:r>
      <w:r>
        <w:rPr>
          <w:sz w:val="22"/>
          <w:szCs w:val="22"/>
        </w:rPr>
        <w:t>, under the address section:</w:t>
      </w:r>
    </w:p>
    <w:p w14:paraId="3BBB9CD7" w14:textId="77777777" w:rsidR="002C3D1E" w:rsidRDefault="002C3D1E" w:rsidP="002C3D1E">
      <w:pPr>
        <w:pStyle w:val="WAnote"/>
        <w:tabs>
          <w:tab w:val="clear" w:pos="540"/>
          <w:tab w:val="left" w:pos="6480"/>
        </w:tabs>
        <w:spacing w:before="0"/>
        <w:ind w:left="360" w:firstLine="0"/>
        <w:rPr>
          <w:b/>
          <w:iCs/>
          <w:color w:val="000000"/>
          <w:sz w:val="20"/>
          <w:szCs w:val="20"/>
        </w:rPr>
      </w:pPr>
    </w:p>
    <w:p w14:paraId="0B6F555A" w14:textId="717B18D0" w:rsidR="004521CA" w:rsidRPr="008C7158" w:rsidRDefault="004521CA" w:rsidP="002C3D1E">
      <w:pPr>
        <w:pStyle w:val="WAnote"/>
        <w:tabs>
          <w:tab w:val="clear" w:pos="540"/>
          <w:tab w:val="left" w:pos="6480"/>
        </w:tabs>
        <w:spacing w:before="0" w:after="80"/>
        <w:ind w:left="360" w:firstLine="0"/>
        <w:rPr>
          <w:rFonts w:ascii="Arial Narrow" w:hAnsi="Arial Narrow"/>
          <w:iCs/>
          <w:color w:val="000000"/>
        </w:rPr>
      </w:pPr>
      <w:r>
        <w:rPr>
          <w:b/>
          <w:i/>
          <w:iCs/>
          <w:color w:val="000000"/>
          <w:sz w:val="20"/>
          <w:szCs w:val="20"/>
        </w:rPr>
        <w:t>(</w:t>
      </w:r>
      <w:r w:rsidRPr="008C7158">
        <w:rPr>
          <w:b/>
          <w:i/>
          <w:iCs/>
          <w:strike/>
          <w:color w:val="000000"/>
          <w:sz w:val="20"/>
          <w:szCs w:val="20"/>
        </w:rPr>
        <w:t>Optional)</w:t>
      </w:r>
      <w:r w:rsidRPr="008C7158">
        <w:rPr>
          <w:iCs/>
          <w:strike/>
          <w:color w:val="000000"/>
          <w:sz w:val="20"/>
          <w:szCs w:val="20"/>
        </w:rPr>
        <w:t xml:space="preserve"> email: </w:t>
      </w:r>
      <w:r>
        <w:rPr>
          <w:iCs/>
          <w:strike/>
          <w:color w:val="000000"/>
          <w:sz w:val="20"/>
          <w:szCs w:val="20"/>
        </w:rPr>
        <w:t>_________________________________________</w:t>
      </w:r>
      <w:r w:rsidRPr="008C7158">
        <w:rPr>
          <w:rFonts w:ascii="Arial Narrow" w:hAnsi="Arial Narrow"/>
          <w:iCs/>
          <w:color w:val="000000"/>
        </w:rPr>
        <w:tab/>
      </w:r>
    </w:p>
    <w:tbl>
      <w:tblPr>
        <w:tblW w:w="8730" w:type="dxa"/>
        <w:tblInd w:w="35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30"/>
      </w:tblGrid>
      <w:tr w:rsidR="004521CA" w:rsidRPr="008C7158" w14:paraId="3D8AA882" w14:textId="77777777" w:rsidTr="00813C47">
        <w:tc>
          <w:tcPr>
            <w:tcW w:w="8730" w:type="dxa"/>
            <w:shd w:val="clear" w:color="auto" w:fill="auto"/>
          </w:tcPr>
          <w:p w14:paraId="06170E42" w14:textId="77777777" w:rsidR="004521CA" w:rsidRPr="008C7158" w:rsidRDefault="004521CA" w:rsidP="00813C47">
            <w:pPr>
              <w:pStyle w:val="WAnote"/>
              <w:tabs>
                <w:tab w:val="clear" w:pos="540"/>
              </w:tabs>
              <w:spacing w:before="20" w:after="20"/>
              <w:ind w:left="0" w:firstLine="0"/>
              <w:rPr>
                <w:rFonts w:ascii="Arial Narrow" w:hAnsi="Arial Narrow"/>
                <w:iCs/>
                <w:color w:val="000000"/>
                <w:u w:val="single"/>
              </w:rPr>
            </w:pPr>
            <w:r w:rsidRPr="008C7158">
              <w:rPr>
                <w:rFonts w:ascii="Arial Narrow" w:hAnsi="Arial Narrow"/>
                <w:iCs/>
                <w:color w:val="000000"/>
                <w:u w:val="single"/>
              </w:rPr>
              <w:t>Note:</w:t>
            </w:r>
            <w:r w:rsidRPr="008C7158">
              <w:rPr>
                <w:rFonts w:ascii="Arial Narrow" w:hAnsi="Arial Narrow"/>
                <w:b/>
                <w:i/>
                <w:iCs/>
                <w:color w:val="000000"/>
                <w:u w:val="single"/>
              </w:rPr>
              <w:t xml:space="preserve"> </w:t>
            </w:r>
            <w:r w:rsidRPr="008C7158">
              <w:rPr>
                <w:rFonts w:ascii="Arial Narrow" w:hAnsi="Arial Narrow"/>
                <w:iCs/>
                <w:color w:val="000000"/>
                <w:u w:val="single"/>
              </w:rPr>
              <w:t>You and the other party/</w:t>
            </w:r>
            <w:proofErr w:type="spellStart"/>
            <w:r w:rsidRPr="008C7158">
              <w:rPr>
                <w:rFonts w:ascii="Arial Narrow" w:hAnsi="Arial Narrow"/>
                <w:iCs/>
                <w:color w:val="000000"/>
                <w:u w:val="single"/>
              </w:rPr>
              <w:t>ies</w:t>
            </w:r>
            <w:proofErr w:type="spellEnd"/>
            <w:r w:rsidRPr="008C7158">
              <w:rPr>
                <w:rFonts w:ascii="Arial Narrow" w:hAnsi="Arial Narrow"/>
                <w:iCs/>
                <w:color w:val="000000"/>
                <w:u w:val="single"/>
              </w:rPr>
              <w:t xml:space="preserve"> may agree to accept legal papers by email under Civil Rule 5 and local court rules.</w:t>
            </w:r>
          </w:p>
        </w:tc>
      </w:tr>
    </w:tbl>
    <w:p w14:paraId="39493715" w14:textId="77777777" w:rsidR="004521CA" w:rsidRDefault="004521CA" w:rsidP="00813C47">
      <w:pPr>
        <w:pStyle w:val="WABody6AboveHang"/>
        <w:tabs>
          <w:tab w:val="right" w:pos="9360"/>
        </w:tabs>
        <w:spacing w:before="0"/>
        <w:ind w:left="360" w:firstLine="0"/>
      </w:pPr>
    </w:p>
    <w:p w14:paraId="31AEEF2C" w14:textId="58E599ED" w:rsidR="00D83F15" w:rsidRDefault="00D83F15" w:rsidP="00813C47">
      <w:pPr>
        <w:pStyle w:val="WABody6AboveHang"/>
        <w:tabs>
          <w:tab w:val="right" w:pos="9360"/>
        </w:tabs>
        <w:spacing w:before="0"/>
        <w:ind w:left="360" w:firstLine="0"/>
      </w:pPr>
      <w:r>
        <w:t>The footer date was updated</w:t>
      </w:r>
      <w:r w:rsidR="00870219">
        <w:t xml:space="preserve"> to</w:t>
      </w:r>
      <w:r>
        <w:t>:</w:t>
      </w:r>
    </w:p>
    <w:p w14:paraId="4636E6DB" w14:textId="77777777" w:rsidR="00D83F15" w:rsidRDefault="00D83F15" w:rsidP="00813C47">
      <w:pPr>
        <w:pStyle w:val="WABody6AboveHang"/>
        <w:tabs>
          <w:tab w:val="right" w:pos="9360"/>
        </w:tabs>
        <w:spacing w:before="0"/>
        <w:ind w:left="360" w:firstLine="0"/>
      </w:pPr>
    </w:p>
    <w:p w14:paraId="477FE96D" w14:textId="040C5A98" w:rsidR="00D83F15" w:rsidRPr="00D83F15" w:rsidRDefault="00D83F15" w:rsidP="00813C47">
      <w:pPr>
        <w:pStyle w:val="WABody6AboveHang"/>
        <w:tabs>
          <w:tab w:val="right" w:pos="9360"/>
        </w:tabs>
        <w:spacing w:before="0"/>
        <w:ind w:left="360" w:firstLine="0"/>
      </w:pPr>
      <w:r>
        <w:t>12/2019</w:t>
      </w:r>
    </w:p>
    <w:p w14:paraId="46D5D762" w14:textId="77777777" w:rsidR="005529D4" w:rsidRDefault="005529D4" w:rsidP="00146ED1">
      <w:pPr>
        <w:spacing w:after="0" w:line="240" w:lineRule="auto"/>
        <w:ind w:left="360"/>
        <w:rPr>
          <w:rFonts w:ascii="Arial" w:hAnsi="Arial" w:cs="Arial"/>
          <w:b/>
        </w:rPr>
      </w:pPr>
    </w:p>
    <w:p w14:paraId="356A388F" w14:textId="2195BFF7" w:rsidR="001F3736" w:rsidRPr="002C3D1E" w:rsidRDefault="001F3736" w:rsidP="002C3D1E">
      <w:pPr>
        <w:spacing w:after="0" w:line="240" w:lineRule="auto"/>
        <w:ind w:left="360" w:hanging="360"/>
        <w:rPr>
          <w:rFonts w:ascii="Arial" w:hAnsi="Arial" w:cs="Arial"/>
          <w:b/>
          <w:color w:val="000000" w:themeColor="text1"/>
        </w:rPr>
      </w:pPr>
      <w:r>
        <w:rPr>
          <w:rFonts w:ascii="Arial" w:hAnsi="Arial" w:cs="Arial"/>
          <w:b/>
        </w:rPr>
        <w:t>3</w:t>
      </w:r>
      <w:r w:rsidR="00926A1B">
        <w:rPr>
          <w:rFonts w:ascii="Arial" w:hAnsi="Arial" w:cs="Arial"/>
          <w:b/>
        </w:rPr>
        <w:t>5</w:t>
      </w:r>
      <w:r>
        <w:rPr>
          <w:rFonts w:ascii="Arial" w:hAnsi="Arial" w:cs="Arial"/>
          <w:b/>
        </w:rPr>
        <w:t xml:space="preserve">. </w:t>
      </w:r>
      <w:r w:rsidRPr="008B1226">
        <w:rPr>
          <w:rFonts w:ascii="Arial" w:hAnsi="Arial" w:cs="Arial"/>
          <w:b/>
        </w:rPr>
        <w:t>FL Non-Parent 422</w:t>
      </w:r>
      <w:r w:rsidRPr="002C3D1E">
        <w:rPr>
          <w:rFonts w:ascii="Arial" w:hAnsi="Arial" w:cs="Arial"/>
          <w:b/>
        </w:rPr>
        <w:t xml:space="preserve"> </w:t>
      </w:r>
      <w:r w:rsidRPr="002C3D1E">
        <w:rPr>
          <w:rFonts w:ascii="Arial" w:hAnsi="Arial" w:cs="Arial"/>
          <w:b/>
          <w:color w:val="000000" w:themeColor="text1"/>
        </w:rPr>
        <w:t xml:space="preserve">– </w:t>
      </w:r>
      <w:r w:rsidR="00933637" w:rsidRPr="002C3D1E">
        <w:rPr>
          <w:rFonts w:ascii="Arial" w:hAnsi="Arial" w:cs="Arial"/>
          <w:b/>
          <w:color w:val="000000" w:themeColor="text1"/>
        </w:rPr>
        <w:t>Immediate Restraining Order</w:t>
      </w:r>
      <w:r w:rsidR="002139E2">
        <w:rPr>
          <w:rFonts w:ascii="Arial" w:hAnsi="Arial" w:cs="Arial"/>
          <w:b/>
          <w:color w:val="000000" w:themeColor="text1"/>
        </w:rPr>
        <w:t xml:space="preserve"> (</w:t>
      </w:r>
      <w:r w:rsidR="00651BFF" w:rsidRPr="002C3D1E">
        <w:rPr>
          <w:rFonts w:ascii="Arial" w:hAnsi="Arial" w:cs="Arial"/>
          <w:b/>
        </w:rPr>
        <w:t>Ex Parte) and Hearing Notice (Non-Parent Custody)</w:t>
      </w:r>
    </w:p>
    <w:p w14:paraId="162CB8F8" w14:textId="77777777" w:rsidR="00C01975" w:rsidRDefault="00C01975" w:rsidP="00C3735B">
      <w:pPr>
        <w:spacing w:after="0" w:line="240" w:lineRule="auto"/>
        <w:ind w:left="360"/>
        <w:rPr>
          <w:rFonts w:ascii="Arial" w:hAnsi="Arial" w:cs="Arial"/>
          <w:b/>
          <w:color w:val="000000" w:themeColor="text1"/>
        </w:rPr>
      </w:pPr>
    </w:p>
    <w:p w14:paraId="2FCA27C1" w14:textId="77777777" w:rsidR="00C3735B" w:rsidRDefault="00C3735B" w:rsidP="00813C47">
      <w:pPr>
        <w:pStyle w:val="WAnote"/>
        <w:tabs>
          <w:tab w:val="clear" w:pos="540"/>
        </w:tabs>
        <w:spacing w:before="0"/>
        <w:ind w:left="360" w:firstLine="0"/>
        <w:rPr>
          <w:color w:val="000000" w:themeColor="text1"/>
        </w:rPr>
      </w:pPr>
      <w:r>
        <w:rPr>
          <w:color w:val="000000" w:themeColor="text1"/>
        </w:rPr>
        <w:t>The use note was changed to include other form references:</w:t>
      </w:r>
    </w:p>
    <w:p w14:paraId="262E3EB3" w14:textId="77777777" w:rsidR="002F5A98" w:rsidRDefault="002F5A98" w:rsidP="00813C47">
      <w:pPr>
        <w:pStyle w:val="WAnote"/>
        <w:tabs>
          <w:tab w:val="clear" w:pos="540"/>
        </w:tabs>
        <w:spacing w:before="0"/>
        <w:ind w:left="360" w:firstLine="0"/>
        <w:rPr>
          <w:color w:val="000000" w:themeColor="text1"/>
        </w:rPr>
      </w:pPr>
    </w:p>
    <w:p w14:paraId="20C3117A" w14:textId="0FAC2144" w:rsidR="00C3735B" w:rsidRDefault="00C3735B" w:rsidP="008B1226">
      <w:pPr>
        <w:spacing w:after="0" w:line="240" w:lineRule="auto"/>
        <w:ind w:left="360"/>
        <w:rPr>
          <w:rFonts w:ascii="Arial Narrow" w:hAnsi="Arial Narrow" w:cs="Arial"/>
          <w:u w:val="single"/>
        </w:rPr>
      </w:pPr>
      <w:r w:rsidRPr="00C3735B">
        <w:rPr>
          <w:rFonts w:ascii="Arial Narrow" w:hAnsi="Arial Narrow" w:cs="Arial"/>
          <w:b/>
          <w:i/>
        </w:rPr>
        <w:t>Use this form</w:t>
      </w:r>
      <w:r w:rsidRPr="00C3735B">
        <w:rPr>
          <w:rFonts w:ascii="Arial Narrow" w:hAnsi="Arial Narrow" w:cs="Arial"/>
          <w:i/>
        </w:rPr>
        <w:t xml:space="preserve"> in non-parent custody cases only.  </w:t>
      </w:r>
      <w:bookmarkStart w:id="4" w:name="_Hlk10300322"/>
      <w:r w:rsidRPr="00C3735B">
        <w:rPr>
          <w:rFonts w:ascii="Arial Narrow" w:hAnsi="Arial Narrow" w:cs="Arial"/>
          <w:i/>
        </w:rPr>
        <w:t xml:space="preserve">For </w:t>
      </w:r>
      <w:r w:rsidRPr="00C3735B">
        <w:rPr>
          <w:rFonts w:ascii="Arial Narrow" w:hAnsi="Arial Narrow" w:cs="Arial"/>
          <w:i/>
          <w:strike/>
        </w:rPr>
        <w:t>marriage/domestic partner</w:t>
      </w:r>
      <w:r w:rsidRPr="00C3735B">
        <w:rPr>
          <w:rFonts w:ascii="Arial Narrow" w:hAnsi="Arial Narrow" w:cs="Arial"/>
          <w:i/>
        </w:rPr>
        <w:t xml:space="preserve"> </w:t>
      </w:r>
      <w:r w:rsidRPr="00C3735B">
        <w:rPr>
          <w:rFonts w:ascii="Arial Narrow" w:hAnsi="Arial Narrow" w:cs="Arial"/>
          <w:i/>
          <w:u w:val="single"/>
        </w:rPr>
        <w:t>other</w:t>
      </w:r>
      <w:r w:rsidRPr="00C3735B">
        <w:rPr>
          <w:rFonts w:ascii="Arial Narrow" w:hAnsi="Arial Narrow" w:cs="Arial"/>
          <w:i/>
        </w:rPr>
        <w:t xml:space="preserve"> cases, use </w:t>
      </w:r>
      <w:r w:rsidRPr="00C3735B">
        <w:rPr>
          <w:rFonts w:ascii="Arial Narrow" w:hAnsi="Arial Narrow" w:cs="Arial"/>
          <w:i/>
          <w:strike/>
        </w:rPr>
        <w:t xml:space="preserve">form </w:t>
      </w:r>
      <w:r w:rsidRPr="00C3735B">
        <w:rPr>
          <w:rFonts w:ascii="Arial Narrow" w:hAnsi="Arial Narrow" w:cs="Arial"/>
          <w:i/>
        </w:rPr>
        <w:t>FL Divorce 222</w:t>
      </w:r>
      <w:r w:rsidRPr="00C3735B">
        <w:rPr>
          <w:rFonts w:ascii="Arial Narrow" w:hAnsi="Arial Narrow" w:cs="Arial"/>
          <w:i/>
          <w:strike/>
        </w:rPr>
        <w:t>.  For parentage cases, use form</w:t>
      </w:r>
      <w:r w:rsidRPr="00C3735B">
        <w:rPr>
          <w:rFonts w:ascii="Arial Narrow" w:hAnsi="Arial Narrow" w:cs="Arial"/>
          <w:i/>
          <w:u w:val="single"/>
        </w:rPr>
        <w:t>,</w:t>
      </w:r>
      <w:r w:rsidRPr="00C3735B">
        <w:rPr>
          <w:rFonts w:ascii="Arial Narrow" w:hAnsi="Arial Narrow" w:cs="Arial"/>
          <w:i/>
        </w:rPr>
        <w:t xml:space="preserve"> FL Parentage 322</w:t>
      </w:r>
      <w:r w:rsidRPr="00C3735B">
        <w:rPr>
          <w:rFonts w:ascii="Arial Narrow" w:hAnsi="Arial Narrow" w:cs="Arial"/>
          <w:i/>
          <w:u w:val="single"/>
        </w:rPr>
        <w:t>, or FL Modify 622, depending on the type of case</w:t>
      </w:r>
      <w:bookmarkEnd w:id="4"/>
      <w:r w:rsidRPr="00C3735B">
        <w:rPr>
          <w:rFonts w:ascii="Arial Narrow" w:hAnsi="Arial Narrow" w:cs="Arial"/>
          <w:i/>
          <w:u w:val="single"/>
        </w:rPr>
        <w:t xml:space="preserve">.  </w:t>
      </w:r>
    </w:p>
    <w:p w14:paraId="1B382FF1" w14:textId="77777777" w:rsidR="008B1226" w:rsidRPr="008B1226" w:rsidRDefault="008B1226" w:rsidP="008B1226">
      <w:pPr>
        <w:spacing w:after="0" w:line="240" w:lineRule="auto"/>
        <w:ind w:left="360"/>
        <w:rPr>
          <w:rFonts w:ascii="Arial Narrow" w:hAnsi="Arial Narrow" w:cs="Arial"/>
          <w:u w:val="single"/>
        </w:rPr>
      </w:pPr>
    </w:p>
    <w:p w14:paraId="70F3FB6D" w14:textId="12CC8D25" w:rsidR="00933637" w:rsidRDefault="00813C47" w:rsidP="00146ED1">
      <w:pPr>
        <w:spacing w:after="0" w:line="240" w:lineRule="auto"/>
        <w:ind w:left="360"/>
        <w:rPr>
          <w:rFonts w:ascii="Arial" w:hAnsi="Arial" w:cs="Arial"/>
          <w:color w:val="000000" w:themeColor="text1"/>
        </w:rPr>
      </w:pPr>
      <w:r>
        <w:rPr>
          <w:rFonts w:ascii="Arial" w:hAnsi="Arial" w:cs="Arial"/>
          <w:color w:val="000000" w:themeColor="text1"/>
        </w:rPr>
        <w:t>For section 4, the heading was changed to:</w:t>
      </w:r>
    </w:p>
    <w:p w14:paraId="7F2A0EE1" w14:textId="77777777" w:rsidR="00382CD1" w:rsidRDefault="00382CD1" w:rsidP="00382CD1">
      <w:pPr>
        <w:spacing w:after="0" w:line="240" w:lineRule="auto"/>
        <w:ind w:left="360"/>
        <w:rPr>
          <w:rFonts w:ascii="Arial" w:hAnsi="Arial" w:cs="Arial"/>
          <w:color w:val="000000" w:themeColor="text1"/>
        </w:rPr>
      </w:pPr>
    </w:p>
    <w:p w14:paraId="4F5F9013" w14:textId="4F226D44" w:rsidR="00FE51B5" w:rsidRPr="00FE51B5" w:rsidRDefault="00FE51B5" w:rsidP="008B1226">
      <w:pPr>
        <w:pStyle w:val="WAItem"/>
        <w:keepNext w:val="0"/>
        <w:numPr>
          <w:ilvl w:val="0"/>
          <w:numId w:val="0"/>
        </w:numPr>
        <w:tabs>
          <w:tab w:val="right" w:pos="9360"/>
        </w:tabs>
        <w:spacing w:before="0"/>
        <w:ind w:left="360"/>
        <w:outlineLvl w:val="9"/>
        <w:rPr>
          <w:sz w:val="22"/>
          <w:szCs w:val="22"/>
        </w:rPr>
      </w:pPr>
      <w:r w:rsidRPr="00FE51B5">
        <w:rPr>
          <w:sz w:val="22"/>
          <w:szCs w:val="22"/>
        </w:rPr>
        <w:t xml:space="preserve">This Order protects </w:t>
      </w:r>
      <w:r w:rsidRPr="00FE51B5">
        <w:rPr>
          <w:b w:val="0"/>
          <w:i/>
          <w:sz w:val="22"/>
          <w:szCs w:val="22"/>
        </w:rPr>
        <w:t>(name/s):</w:t>
      </w:r>
      <w:r w:rsidRPr="00FE51B5">
        <w:rPr>
          <w:b w:val="0"/>
          <w:sz w:val="22"/>
          <w:szCs w:val="22"/>
        </w:rPr>
        <w:t xml:space="preserve"> </w:t>
      </w:r>
      <w:r w:rsidRPr="00FE51B5">
        <w:rPr>
          <w:b w:val="0"/>
          <w:sz w:val="22"/>
          <w:szCs w:val="22"/>
          <w:u w:val="single"/>
        </w:rPr>
        <w:tab/>
      </w:r>
    </w:p>
    <w:p w14:paraId="2027090A" w14:textId="1855A412" w:rsidR="00FE51B5" w:rsidRPr="00FE51B5" w:rsidRDefault="00FE51B5" w:rsidP="009063E8">
      <w:pPr>
        <w:spacing w:after="0" w:line="240" w:lineRule="auto"/>
        <w:ind w:left="360"/>
        <w:rPr>
          <w:rFonts w:ascii="Arial" w:hAnsi="Arial" w:cs="Arial"/>
          <w:b/>
        </w:rPr>
      </w:pPr>
      <w:proofErr w:type="gramStart"/>
      <w:r w:rsidRPr="00FE51B5">
        <w:rPr>
          <w:rFonts w:ascii="Arial" w:hAnsi="Arial" w:cs="Arial"/>
          <w:b/>
        </w:rPr>
        <w:t>and</w:t>
      </w:r>
      <w:proofErr w:type="gramEnd"/>
      <w:r w:rsidRPr="00FE51B5">
        <w:rPr>
          <w:rFonts w:ascii="Arial" w:hAnsi="Arial" w:cs="Arial"/>
          <w:b/>
        </w:rPr>
        <w:t xml:space="preserve"> </w:t>
      </w:r>
      <w:r w:rsidRPr="008B1226">
        <w:rPr>
          <w:rFonts w:ascii="Arial" w:hAnsi="Arial" w:cs="Arial"/>
          <w:b/>
          <w:strike/>
        </w:rPr>
        <w:t>the following</w:t>
      </w:r>
      <w:r>
        <w:rPr>
          <w:rFonts w:ascii="Arial" w:hAnsi="Arial" w:cs="Arial"/>
          <w:b/>
        </w:rPr>
        <w:t xml:space="preserve"> </w:t>
      </w:r>
      <w:r w:rsidRPr="00FE51B5">
        <w:rPr>
          <w:rFonts w:ascii="Arial" w:hAnsi="Arial" w:cs="Arial"/>
          <w:b/>
          <w:u w:val="single"/>
        </w:rPr>
        <w:t>these</w:t>
      </w:r>
      <w:r w:rsidRPr="00FE51B5">
        <w:rPr>
          <w:rFonts w:ascii="Arial" w:hAnsi="Arial" w:cs="Arial"/>
          <w:b/>
        </w:rPr>
        <w:t xml:space="preserve"> children</w:t>
      </w:r>
      <w:r w:rsidRPr="008B1226">
        <w:rPr>
          <w:rFonts w:ascii="Arial" w:hAnsi="Arial" w:cs="Arial"/>
          <w:b/>
          <w:strike/>
        </w:rPr>
        <w:t>, who are</w:t>
      </w:r>
      <w:r w:rsidRPr="00FE51B5">
        <w:rPr>
          <w:rFonts w:ascii="Arial" w:hAnsi="Arial" w:cs="Arial"/>
          <w:b/>
        </w:rPr>
        <w:t xml:space="preserve"> under 18 (if any)</w:t>
      </w:r>
      <w:r w:rsidRPr="00FE51B5">
        <w:rPr>
          <w:rFonts w:ascii="Arial" w:hAnsi="Arial" w:cs="Arial"/>
          <w:b/>
          <w:u w:val="single"/>
        </w:rPr>
        <w:t>:</w:t>
      </w:r>
      <w:r w:rsidRPr="00FE51B5">
        <w:rPr>
          <w:rFonts w:ascii="Arial" w:hAnsi="Arial" w:cs="Arial"/>
          <w:b/>
        </w:rPr>
        <w:t xml:space="preserve"> </w:t>
      </w:r>
    </w:p>
    <w:p w14:paraId="6EB0E19F" w14:textId="77777777" w:rsidR="00813C47" w:rsidRDefault="00813C47" w:rsidP="009063E8">
      <w:pPr>
        <w:spacing w:after="0" w:line="240" w:lineRule="auto"/>
        <w:ind w:left="360"/>
        <w:rPr>
          <w:rFonts w:ascii="Arial" w:hAnsi="Arial" w:cs="Arial"/>
          <w:color w:val="000000" w:themeColor="text1"/>
        </w:rPr>
      </w:pPr>
    </w:p>
    <w:p w14:paraId="720B6686" w14:textId="0D9F6FCE" w:rsidR="00FE51B5" w:rsidRDefault="009063E8" w:rsidP="00FE51B5">
      <w:pPr>
        <w:spacing w:after="0" w:line="240" w:lineRule="auto"/>
        <w:ind w:left="360"/>
        <w:rPr>
          <w:rFonts w:ascii="Arial" w:hAnsi="Arial" w:cs="Arial"/>
          <w:color w:val="000000" w:themeColor="text1"/>
        </w:rPr>
      </w:pPr>
      <w:r>
        <w:rPr>
          <w:rFonts w:ascii="Arial" w:hAnsi="Arial" w:cs="Arial"/>
          <w:color w:val="000000" w:themeColor="text1"/>
        </w:rPr>
        <w:t>For</w:t>
      </w:r>
      <w:r w:rsidR="00FE51B5">
        <w:rPr>
          <w:rFonts w:ascii="Arial" w:hAnsi="Arial" w:cs="Arial"/>
          <w:color w:val="000000" w:themeColor="text1"/>
        </w:rPr>
        <w:t xml:space="preserve"> section 6</w:t>
      </w:r>
      <w:r w:rsidR="00073C9A">
        <w:rPr>
          <w:rFonts w:ascii="Arial" w:hAnsi="Arial" w:cs="Arial"/>
          <w:color w:val="000000" w:themeColor="text1"/>
        </w:rPr>
        <w:t xml:space="preserve"> </w:t>
      </w:r>
      <w:r w:rsidR="00073C9A">
        <w:rPr>
          <w:rFonts w:ascii="Arial" w:hAnsi="Arial" w:cs="Arial"/>
        </w:rPr>
        <w:t>(only options with changes are shown)</w:t>
      </w:r>
      <w:r w:rsidR="00FE51B5">
        <w:rPr>
          <w:rFonts w:ascii="Arial" w:hAnsi="Arial" w:cs="Arial"/>
          <w:color w:val="000000" w:themeColor="text1"/>
        </w:rPr>
        <w:t>:</w:t>
      </w:r>
    </w:p>
    <w:p w14:paraId="348DA9E3" w14:textId="77777777" w:rsidR="0027579F" w:rsidRDefault="0027579F" w:rsidP="00FE51B5">
      <w:pPr>
        <w:spacing w:after="0" w:line="240" w:lineRule="auto"/>
        <w:ind w:left="360"/>
        <w:rPr>
          <w:rFonts w:ascii="Arial" w:hAnsi="Arial" w:cs="Arial"/>
          <w:color w:val="000000" w:themeColor="text1"/>
        </w:rPr>
      </w:pPr>
    </w:p>
    <w:p w14:paraId="28E96AF1" w14:textId="29111245" w:rsidR="00FE51B5" w:rsidRPr="00FE51B5" w:rsidRDefault="00FE51B5" w:rsidP="00FE51B5">
      <w:pPr>
        <w:spacing w:after="0" w:line="240" w:lineRule="auto"/>
        <w:ind w:left="907" w:hanging="547"/>
        <w:rPr>
          <w:rFonts w:ascii="Arial" w:hAnsi="Arial" w:cs="Arial"/>
          <w:strike/>
        </w:rPr>
      </w:pPr>
      <w:r w:rsidRPr="00FE51B5">
        <w:rPr>
          <w:rFonts w:ascii="Arial" w:hAnsi="Arial" w:cs="Arial"/>
          <w:strike/>
        </w:rPr>
        <w:fldChar w:fldCharType="begin">
          <w:ffData>
            <w:name w:val=""/>
            <w:enabled/>
            <w:calcOnExit w:val="0"/>
            <w:checkBox>
              <w:sizeAuto/>
              <w:default w:val="1"/>
              <w:checked w:val="0"/>
            </w:checkBox>
          </w:ffData>
        </w:fldChar>
      </w:r>
      <w:r w:rsidRPr="00FE51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FE51B5">
        <w:rPr>
          <w:rFonts w:ascii="Arial" w:hAnsi="Arial" w:cs="Arial"/>
          <w:strike/>
        </w:rPr>
        <w:fldChar w:fldCharType="end"/>
      </w:r>
      <w:r w:rsidRPr="00FE51B5">
        <w:rPr>
          <w:rFonts w:ascii="Arial" w:hAnsi="Arial" w:cs="Arial"/>
          <w:strike/>
        </w:rPr>
        <w:tab/>
        <w:t>Does not apply.</w:t>
      </w:r>
    </w:p>
    <w:p w14:paraId="344BCFFD" w14:textId="77777777" w:rsidR="009063E8" w:rsidRPr="00FE51B5" w:rsidRDefault="009063E8" w:rsidP="009063E8">
      <w:pPr>
        <w:spacing w:after="0" w:line="240" w:lineRule="auto"/>
        <w:ind w:left="907" w:hanging="547"/>
        <w:rPr>
          <w:rFonts w:ascii="Arial" w:hAnsi="Arial" w:cs="Arial"/>
          <w:u w:val="single"/>
        </w:rPr>
      </w:pPr>
      <w:r w:rsidRPr="00FE51B5">
        <w:rPr>
          <w:rFonts w:ascii="Arial" w:hAnsi="Arial" w:cs="Arial"/>
          <w:u w:val="single"/>
        </w:rPr>
        <w:t>[  ]</w:t>
      </w:r>
      <w:r w:rsidRPr="00FE51B5">
        <w:rPr>
          <w:rFonts w:ascii="Arial" w:hAnsi="Arial" w:cs="Arial"/>
          <w:u w:val="single"/>
        </w:rPr>
        <w:tab/>
        <w:t>No request made.</w:t>
      </w:r>
    </w:p>
    <w:p w14:paraId="48E20554" w14:textId="7C5E0702" w:rsidR="00FE51B5" w:rsidRPr="00FE51B5" w:rsidRDefault="00FE51B5" w:rsidP="009063E8">
      <w:pPr>
        <w:spacing w:after="0" w:line="240" w:lineRule="auto"/>
        <w:ind w:left="907" w:hanging="547"/>
        <w:rPr>
          <w:rFonts w:ascii="Arial" w:hAnsi="Arial" w:cs="Arial"/>
          <w:u w:val="single"/>
        </w:rPr>
      </w:pPr>
      <w:r w:rsidRPr="00FE51B5">
        <w:rPr>
          <w:rFonts w:ascii="Arial" w:hAnsi="Arial" w:cs="Arial"/>
          <w:u w:val="single"/>
        </w:rPr>
        <w:t>[  ]</w:t>
      </w:r>
      <w:r w:rsidRPr="00FE51B5">
        <w:rPr>
          <w:rFonts w:ascii="Arial" w:hAnsi="Arial" w:cs="Arial"/>
          <w:u w:val="single"/>
        </w:rPr>
        <w:tab/>
        <w:t>Request denied.</w:t>
      </w:r>
    </w:p>
    <w:p w14:paraId="41C7E77E" w14:textId="77777777" w:rsidR="00FE51B5" w:rsidRDefault="00FE51B5" w:rsidP="00FE51B5">
      <w:pPr>
        <w:spacing w:after="0" w:line="240" w:lineRule="auto"/>
        <w:ind w:left="360"/>
        <w:rPr>
          <w:rFonts w:ascii="Arial" w:hAnsi="Arial" w:cs="Arial"/>
          <w:color w:val="000000" w:themeColor="text1"/>
        </w:rPr>
      </w:pPr>
    </w:p>
    <w:p w14:paraId="12BA0D40" w14:textId="3890E58A" w:rsidR="009063E8" w:rsidRDefault="009063E8" w:rsidP="009063E8">
      <w:pPr>
        <w:spacing w:after="0" w:line="240" w:lineRule="auto"/>
        <w:ind w:left="360"/>
        <w:rPr>
          <w:rFonts w:ascii="Arial" w:hAnsi="Arial" w:cs="Arial"/>
          <w:color w:val="000000" w:themeColor="text1"/>
        </w:rPr>
      </w:pPr>
      <w:r>
        <w:rPr>
          <w:rFonts w:ascii="Arial" w:hAnsi="Arial" w:cs="Arial"/>
          <w:color w:val="000000" w:themeColor="text1"/>
        </w:rPr>
        <w:t>For section 7</w:t>
      </w:r>
      <w:r w:rsidR="00073C9A">
        <w:rPr>
          <w:rFonts w:ascii="Arial" w:hAnsi="Arial" w:cs="Arial"/>
        </w:rPr>
        <w:t>(only options with changes are shown)</w:t>
      </w:r>
      <w:r>
        <w:rPr>
          <w:rFonts w:ascii="Arial" w:hAnsi="Arial" w:cs="Arial"/>
          <w:color w:val="000000" w:themeColor="text1"/>
        </w:rPr>
        <w:t>:</w:t>
      </w:r>
    </w:p>
    <w:p w14:paraId="39BB3A50" w14:textId="77777777" w:rsidR="0027579F" w:rsidRDefault="0027579F" w:rsidP="009063E8">
      <w:pPr>
        <w:spacing w:after="0" w:line="240" w:lineRule="auto"/>
        <w:ind w:left="360"/>
        <w:rPr>
          <w:rFonts w:ascii="Arial" w:hAnsi="Arial" w:cs="Arial"/>
          <w:color w:val="000000" w:themeColor="text1"/>
        </w:rPr>
      </w:pPr>
    </w:p>
    <w:p w14:paraId="069AFBA3" w14:textId="77777777" w:rsidR="009063E8" w:rsidRPr="00FE51B5" w:rsidRDefault="009063E8" w:rsidP="009063E8">
      <w:pPr>
        <w:spacing w:after="0" w:line="240" w:lineRule="auto"/>
        <w:ind w:left="907" w:hanging="547"/>
        <w:rPr>
          <w:rFonts w:ascii="Arial" w:hAnsi="Arial" w:cs="Arial"/>
          <w:strike/>
        </w:rPr>
      </w:pPr>
      <w:r w:rsidRPr="00FE51B5">
        <w:rPr>
          <w:rFonts w:ascii="Arial" w:hAnsi="Arial" w:cs="Arial"/>
          <w:strike/>
        </w:rPr>
        <w:fldChar w:fldCharType="begin">
          <w:ffData>
            <w:name w:val=""/>
            <w:enabled/>
            <w:calcOnExit w:val="0"/>
            <w:checkBox>
              <w:sizeAuto/>
              <w:default w:val="1"/>
              <w:checked w:val="0"/>
            </w:checkBox>
          </w:ffData>
        </w:fldChar>
      </w:r>
      <w:r w:rsidRPr="00FE51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FE51B5">
        <w:rPr>
          <w:rFonts w:ascii="Arial" w:hAnsi="Arial" w:cs="Arial"/>
          <w:strike/>
        </w:rPr>
        <w:fldChar w:fldCharType="end"/>
      </w:r>
      <w:r w:rsidRPr="00FE51B5">
        <w:rPr>
          <w:rFonts w:ascii="Arial" w:hAnsi="Arial" w:cs="Arial"/>
          <w:strike/>
        </w:rPr>
        <w:tab/>
        <w:t>Does not apply.</w:t>
      </w:r>
    </w:p>
    <w:p w14:paraId="77B9F729" w14:textId="77777777" w:rsidR="009063E8" w:rsidRPr="00FE51B5" w:rsidRDefault="009063E8" w:rsidP="009063E8">
      <w:pPr>
        <w:spacing w:after="0" w:line="240" w:lineRule="auto"/>
        <w:ind w:left="907" w:hanging="547"/>
        <w:rPr>
          <w:rFonts w:ascii="Arial" w:hAnsi="Arial" w:cs="Arial"/>
          <w:u w:val="single"/>
        </w:rPr>
      </w:pPr>
      <w:r w:rsidRPr="00FE51B5">
        <w:rPr>
          <w:rFonts w:ascii="Arial" w:hAnsi="Arial" w:cs="Arial"/>
          <w:u w:val="single"/>
        </w:rPr>
        <w:t>[  ]</w:t>
      </w:r>
      <w:r w:rsidRPr="00FE51B5">
        <w:rPr>
          <w:rFonts w:ascii="Arial" w:hAnsi="Arial" w:cs="Arial"/>
          <w:u w:val="single"/>
        </w:rPr>
        <w:tab/>
        <w:t>No request made.</w:t>
      </w:r>
    </w:p>
    <w:p w14:paraId="5B5C1FB8" w14:textId="77777777" w:rsidR="009063E8" w:rsidRPr="00FE51B5" w:rsidRDefault="009063E8" w:rsidP="009063E8">
      <w:pPr>
        <w:spacing w:after="0" w:line="240" w:lineRule="auto"/>
        <w:ind w:left="907" w:hanging="547"/>
        <w:rPr>
          <w:rFonts w:ascii="Arial" w:hAnsi="Arial" w:cs="Arial"/>
          <w:u w:val="single"/>
        </w:rPr>
      </w:pPr>
      <w:r w:rsidRPr="00FE51B5">
        <w:rPr>
          <w:rFonts w:ascii="Arial" w:hAnsi="Arial" w:cs="Arial"/>
          <w:u w:val="single"/>
        </w:rPr>
        <w:t>[  ]</w:t>
      </w:r>
      <w:r w:rsidRPr="00FE51B5">
        <w:rPr>
          <w:rFonts w:ascii="Arial" w:hAnsi="Arial" w:cs="Arial"/>
          <w:u w:val="single"/>
        </w:rPr>
        <w:tab/>
        <w:t>Request denied.</w:t>
      </w:r>
    </w:p>
    <w:p w14:paraId="748AFA87" w14:textId="77777777" w:rsidR="009063E8" w:rsidRDefault="009063E8" w:rsidP="00FE51B5">
      <w:pPr>
        <w:spacing w:after="0" w:line="240" w:lineRule="auto"/>
        <w:ind w:left="360"/>
        <w:rPr>
          <w:rFonts w:ascii="Arial" w:hAnsi="Arial" w:cs="Arial"/>
          <w:color w:val="000000" w:themeColor="text1"/>
        </w:rPr>
      </w:pPr>
    </w:p>
    <w:p w14:paraId="146C2F2F" w14:textId="2A67E65C" w:rsidR="009063E8" w:rsidRDefault="009063E8" w:rsidP="009063E8">
      <w:pPr>
        <w:spacing w:after="0" w:line="240" w:lineRule="auto"/>
        <w:ind w:left="360"/>
        <w:rPr>
          <w:rFonts w:ascii="Arial" w:hAnsi="Arial" w:cs="Arial"/>
          <w:color w:val="000000" w:themeColor="text1"/>
        </w:rPr>
      </w:pPr>
      <w:r>
        <w:rPr>
          <w:rFonts w:ascii="Arial" w:hAnsi="Arial" w:cs="Arial"/>
          <w:color w:val="000000" w:themeColor="text1"/>
        </w:rPr>
        <w:t>For section 8</w:t>
      </w:r>
      <w:r w:rsidR="00073C9A">
        <w:rPr>
          <w:rFonts w:ascii="Arial" w:hAnsi="Arial" w:cs="Arial"/>
          <w:color w:val="000000" w:themeColor="text1"/>
        </w:rPr>
        <w:t xml:space="preserve"> </w:t>
      </w:r>
      <w:r w:rsidR="00073C9A">
        <w:rPr>
          <w:rFonts w:ascii="Arial" w:hAnsi="Arial" w:cs="Arial"/>
        </w:rPr>
        <w:t>(only options with changes are shown)</w:t>
      </w:r>
      <w:r>
        <w:rPr>
          <w:rFonts w:ascii="Arial" w:hAnsi="Arial" w:cs="Arial"/>
          <w:color w:val="000000" w:themeColor="text1"/>
        </w:rPr>
        <w:t>:</w:t>
      </w:r>
    </w:p>
    <w:p w14:paraId="5EB8E886" w14:textId="77777777" w:rsidR="0027579F" w:rsidRDefault="0027579F" w:rsidP="009063E8">
      <w:pPr>
        <w:spacing w:after="0" w:line="240" w:lineRule="auto"/>
        <w:ind w:left="360"/>
        <w:rPr>
          <w:rFonts w:ascii="Arial" w:hAnsi="Arial" w:cs="Arial"/>
          <w:color w:val="000000" w:themeColor="text1"/>
        </w:rPr>
      </w:pPr>
    </w:p>
    <w:p w14:paraId="155ACFAE" w14:textId="77777777" w:rsidR="009063E8" w:rsidRPr="00FE51B5" w:rsidRDefault="009063E8" w:rsidP="009063E8">
      <w:pPr>
        <w:spacing w:after="0" w:line="240" w:lineRule="auto"/>
        <w:ind w:left="907" w:hanging="547"/>
        <w:rPr>
          <w:rFonts w:ascii="Arial" w:hAnsi="Arial" w:cs="Arial"/>
          <w:strike/>
        </w:rPr>
      </w:pPr>
      <w:r w:rsidRPr="00FE51B5">
        <w:rPr>
          <w:rFonts w:ascii="Arial" w:hAnsi="Arial" w:cs="Arial"/>
          <w:strike/>
        </w:rPr>
        <w:fldChar w:fldCharType="begin">
          <w:ffData>
            <w:name w:val=""/>
            <w:enabled/>
            <w:calcOnExit w:val="0"/>
            <w:checkBox>
              <w:sizeAuto/>
              <w:default w:val="1"/>
              <w:checked w:val="0"/>
            </w:checkBox>
          </w:ffData>
        </w:fldChar>
      </w:r>
      <w:r w:rsidRPr="00FE51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FE51B5">
        <w:rPr>
          <w:rFonts w:ascii="Arial" w:hAnsi="Arial" w:cs="Arial"/>
          <w:strike/>
        </w:rPr>
        <w:fldChar w:fldCharType="end"/>
      </w:r>
      <w:r w:rsidRPr="00FE51B5">
        <w:rPr>
          <w:rFonts w:ascii="Arial" w:hAnsi="Arial" w:cs="Arial"/>
          <w:strike/>
        </w:rPr>
        <w:tab/>
        <w:t>Does not apply.</w:t>
      </w:r>
    </w:p>
    <w:p w14:paraId="57DE0320" w14:textId="76320D34" w:rsidR="009063E8" w:rsidRPr="00FE51B5" w:rsidRDefault="009063E8" w:rsidP="009063E8">
      <w:pPr>
        <w:spacing w:after="0" w:line="240" w:lineRule="auto"/>
        <w:ind w:left="907" w:hanging="547"/>
        <w:rPr>
          <w:rFonts w:ascii="Arial" w:hAnsi="Arial" w:cs="Arial"/>
          <w:u w:val="single"/>
        </w:rPr>
      </w:pPr>
      <w:r w:rsidRPr="00FE51B5">
        <w:rPr>
          <w:rFonts w:ascii="Arial" w:hAnsi="Arial" w:cs="Arial"/>
          <w:u w:val="single"/>
        </w:rPr>
        <w:t>[  ]</w:t>
      </w:r>
      <w:r w:rsidRPr="00FE51B5">
        <w:rPr>
          <w:rFonts w:ascii="Arial" w:hAnsi="Arial" w:cs="Arial"/>
          <w:u w:val="single"/>
        </w:rPr>
        <w:tab/>
        <w:t>No request made.</w:t>
      </w:r>
    </w:p>
    <w:p w14:paraId="7B2AD650" w14:textId="77777777" w:rsidR="009063E8" w:rsidRDefault="009063E8" w:rsidP="009063E8">
      <w:pPr>
        <w:spacing w:after="0" w:line="240" w:lineRule="auto"/>
        <w:ind w:left="907" w:hanging="547"/>
        <w:rPr>
          <w:rFonts w:ascii="Arial" w:hAnsi="Arial" w:cs="Arial"/>
          <w:u w:val="single"/>
        </w:rPr>
      </w:pPr>
      <w:r w:rsidRPr="00FE51B5">
        <w:rPr>
          <w:rFonts w:ascii="Arial" w:hAnsi="Arial" w:cs="Arial"/>
          <w:u w:val="single"/>
        </w:rPr>
        <w:t>[  ]</w:t>
      </w:r>
      <w:r w:rsidRPr="00FE51B5">
        <w:rPr>
          <w:rFonts w:ascii="Arial" w:hAnsi="Arial" w:cs="Arial"/>
          <w:u w:val="single"/>
        </w:rPr>
        <w:tab/>
        <w:t>Request denied.</w:t>
      </w:r>
    </w:p>
    <w:p w14:paraId="7D2FD7BF" w14:textId="77777777" w:rsidR="009063E8" w:rsidRDefault="009063E8" w:rsidP="009063E8">
      <w:pPr>
        <w:spacing w:after="0" w:line="240" w:lineRule="auto"/>
        <w:ind w:left="907" w:hanging="547"/>
        <w:rPr>
          <w:rFonts w:ascii="Arial" w:hAnsi="Arial" w:cs="Arial"/>
          <w:u w:val="single"/>
        </w:rPr>
      </w:pPr>
    </w:p>
    <w:p w14:paraId="723B2F71" w14:textId="77777777" w:rsidR="0027579F" w:rsidRDefault="0027579F" w:rsidP="009063E8">
      <w:pPr>
        <w:spacing w:after="0" w:line="240" w:lineRule="auto"/>
        <w:ind w:left="907" w:hanging="547"/>
        <w:rPr>
          <w:rFonts w:ascii="Arial" w:hAnsi="Arial" w:cs="Arial"/>
        </w:rPr>
      </w:pPr>
    </w:p>
    <w:p w14:paraId="0BD1CE5B" w14:textId="7CDF09B8" w:rsidR="009063E8" w:rsidRDefault="009063E8" w:rsidP="009063E8">
      <w:pPr>
        <w:spacing w:after="0" w:line="240" w:lineRule="auto"/>
        <w:ind w:left="907" w:hanging="547"/>
        <w:rPr>
          <w:rFonts w:ascii="Arial" w:hAnsi="Arial" w:cs="Arial"/>
        </w:rPr>
      </w:pPr>
      <w:r>
        <w:rPr>
          <w:rFonts w:ascii="Arial" w:hAnsi="Arial" w:cs="Arial"/>
        </w:rPr>
        <w:t>For section 9</w:t>
      </w:r>
      <w:r w:rsidR="0079401D">
        <w:rPr>
          <w:rFonts w:ascii="Arial" w:hAnsi="Arial" w:cs="Arial"/>
        </w:rPr>
        <w:t xml:space="preserve"> (only options with changes are shown)</w:t>
      </w:r>
      <w:r>
        <w:rPr>
          <w:rFonts w:ascii="Arial" w:hAnsi="Arial" w:cs="Arial"/>
        </w:rPr>
        <w:t>:</w:t>
      </w:r>
    </w:p>
    <w:p w14:paraId="6397E853" w14:textId="77777777" w:rsidR="0027579F" w:rsidRDefault="0027579F" w:rsidP="009063E8">
      <w:pPr>
        <w:spacing w:after="0" w:line="240" w:lineRule="auto"/>
        <w:ind w:left="907" w:hanging="547"/>
        <w:rPr>
          <w:rFonts w:ascii="Arial" w:hAnsi="Arial" w:cs="Arial"/>
        </w:rPr>
      </w:pPr>
    </w:p>
    <w:p w14:paraId="63CEFE1C" w14:textId="31A8C72A" w:rsidR="009063E8" w:rsidRDefault="009063E8" w:rsidP="009E6872">
      <w:pPr>
        <w:spacing w:after="0" w:line="240" w:lineRule="auto"/>
        <w:ind w:left="360"/>
        <w:rPr>
          <w:rFonts w:ascii="Arial" w:hAnsi="Arial" w:cs="Arial"/>
        </w:rPr>
      </w:pPr>
      <w:r w:rsidRPr="00FE51B5">
        <w:rPr>
          <w:rFonts w:ascii="Arial" w:hAnsi="Arial" w:cs="Arial"/>
          <w:strike/>
        </w:rPr>
        <w:fldChar w:fldCharType="begin">
          <w:ffData>
            <w:name w:val=""/>
            <w:enabled/>
            <w:calcOnExit w:val="0"/>
            <w:checkBox>
              <w:sizeAuto/>
              <w:default w:val="1"/>
              <w:checked w:val="0"/>
            </w:checkBox>
          </w:ffData>
        </w:fldChar>
      </w:r>
      <w:r w:rsidRPr="00FE51B5">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FE51B5">
        <w:rPr>
          <w:rFonts w:ascii="Arial" w:hAnsi="Arial" w:cs="Arial"/>
          <w:strike/>
        </w:rPr>
        <w:fldChar w:fldCharType="end"/>
      </w:r>
      <w:r w:rsidRPr="00FE51B5">
        <w:rPr>
          <w:rFonts w:ascii="Arial" w:hAnsi="Arial" w:cs="Arial"/>
          <w:u w:val="single"/>
        </w:rPr>
        <w:t>[  ]</w:t>
      </w:r>
      <w:r>
        <w:rPr>
          <w:rFonts w:ascii="Arial" w:hAnsi="Arial" w:cs="Arial"/>
          <w:u w:val="single"/>
        </w:rPr>
        <w:t xml:space="preserve"> </w:t>
      </w:r>
      <w:r>
        <w:rPr>
          <w:rFonts w:ascii="Arial" w:hAnsi="Arial" w:cs="Arial"/>
        </w:rPr>
        <w:t>Does not apply</w:t>
      </w:r>
      <w:r w:rsidRPr="009063E8">
        <w:rPr>
          <w:rFonts w:ascii="Arial" w:hAnsi="Arial" w:cs="Arial"/>
        </w:rPr>
        <w:t xml:space="preserve">.  </w:t>
      </w:r>
      <w:r w:rsidRPr="009063E8">
        <w:rPr>
          <w:rFonts w:ascii="Arial" w:hAnsi="Arial" w:cs="Arial"/>
          <w:u w:val="single"/>
        </w:rPr>
        <w:t xml:space="preserve">No order entered in section </w:t>
      </w:r>
      <w:r w:rsidRPr="009063E8">
        <w:rPr>
          <w:rFonts w:ascii="Arial Black" w:hAnsi="Arial Black" w:cs="Arial"/>
          <w:u w:val="single"/>
        </w:rPr>
        <w:t>8</w:t>
      </w:r>
      <w:r w:rsidRPr="009063E8">
        <w:rPr>
          <w:rFonts w:ascii="Arial" w:hAnsi="Arial" w:cs="Arial"/>
          <w:u w:val="single"/>
        </w:rPr>
        <w:t xml:space="preserve"> and no request made.</w:t>
      </w:r>
    </w:p>
    <w:p w14:paraId="16F76D96" w14:textId="594B7398" w:rsidR="009063E8" w:rsidRDefault="009063E8" w:rsidP="009E6872">
      <w:pPr>
        <w:spacing w:after="0" w:line="240" w:lineRule="auto"/>
        <w:ind w:left="360" w:firstLine="270"/>
        <w:rPr>
          <w:rFonts w:ascii="Arial" w:hAnsi="Arial" w:cs="Arial"/>
        </w:rPr>
      </w:pPr>
      <w:r w:rsidRPr="00FE51B5">
        <w:rPr>
          <w:rFonts w:ascii="Arial" w:hAnsi="Arial" w:cs="Arial"/>
          <w:u w:val="single"/>
        </w:rPr>
        <w:t>[  ]</w:t>
      </w:r>
      <w:r>
        <w:rPr>
          <w:rFonts w:ascii="Arial" w:hAnsi="Arial" w:cs="Arial"/>
          <w:u w:val="single"/>
        </w:rPr>
        <w:t xml:space="preserve"> </w:t>
      </w:r>
      <w:r w:rsidRPr="009063E8">
        <w:rPr>
          <w:rFonts w:ascii="Arial" w:hAnsi="Arial" w:cs="Arial"/>
          <w:u w:val="single"/>
        </w:rPr>
        <w:t>Request denied and surrender of weapons not required.</w:t>
      </w:r>
    </w:p>
    <w:p w14:paraId="5C45E8B5" w14:textId="77777777" w:rsidR="009063E8" w:rsidRDefault="009063E8" w:rsidP="009063E8">
      <w:pPr>
        <w:spacing w:after="0" w:line="240" w:lineRule="auto"/>
        <w:ind w:left="907" w:hanging="547"/>
        <w:rPr>
          <w:rFonts w:ascii="Arial" w:hAnsi="Arial" w:cs="Arial"/>
        </w:rPr>
      </w:pPr>
    </w:p>
    <w:p w14:paraId="78984749" w14:textId="3A6A49DA" w:rsidR="0079401D" w:rsidRDefault="0079401D" w:rsidP="00382CD1">
      <w:pPr>
        <w:tabs>
          <w:tab w:val="left" w:pos="2249"/>
        </w:tabs>
        <w:spacing w:after="0" w:line="240" w:lineRule="auto"/>
        <w:ind w:left="907" w:hanging="547"/>
        <w:rPr>
          <w:rFonts w:ascii="Arial" w:hAnsi="Arial" w:cs="Arial"/>
        </w:rPr>
      </w:pPr>
      <w:r>
        <w:rPr>
          <w:rFonts w:ascii="Arial" w:hAnsi="Arial" w:cs="Arial"/>
        </w:rPr>
        <w:t xml:space="preserve">For section 10, the heading was </w:t>
      </w:r>
      <w:r w:rsidR="00A658FF">
        <w:rPr>
          <w:rFonts w:ascii="Arial" w:hAnsi="Arial" w:cs="Arial"/>
        </w:rPr>
        <w:t>updated</w:t>
      </w:r>
      <w:r>
        <w:rPr>
          <w:rFonts w:ascii="Arial" w:hAnsi="Arial" w:cs="Arial"/>
        </w:rPr>
        <w:t>:</w:t>
      </w:r>
    </w:p>
    <w:p w14:paraId="13C8AC15" w14:textId="77777777" w:rsidR="0079401D" w:rsidRDefault="0079401D" w:rsidP="0079401D">
      <w:pPr>
        <w:pStyle w:val="WAItem"/>
        <w:keepNext w:val="0"/>
        <w:numPr>
          <w:ilvl w:val="0"/>
          <w:numId w:val="0"/>
        </w:numPr>
        <w:spacing w:before="0"/>
        <w:ind w:left="360"/>
        <w:outlineLvl w:val="9"/>
        <w:rPr>
          <w:strike/>
          <w:spacing w:val="-2"/>
          <w:sz w:val="22"/>
          <w:szCs w:val="22"/>
        </w:rPr>
      </w:pPr>
    </w:p>
    <w:p w14:paraId="41347065" w14:textId="77777777" w:rsidR="0079401D" w:rsidRPr="00382CD1" w:rsidRDefault="0079401D" w:rsidP="0079401D">
      <w:pPr>
        <w:pStyle w:val="WAItem"/>
        <w:keepNext w:val="0"/>
        <w:numPr>
          <w:ilvl w:val="0"/>
          <w:numId w:val="0"/>
        </w:numPr>
        <w:spacing w:before="0"/>
        <w:ind w:left="360"/>
        <w:outlineLvl w:val="9"/>
        <w:rPr>
          <w:sz w:val="22"/>
          <w:szCs w:val="22"/>
          <w:u w:val="single"/>
        </w:rPr>
      </w:pPr>
      <w:r w:rsidRPr="00382CD1">
        <w:rPr>
          <w:strike/>
          <w:spacing w:val="-2"/>
          <w:sz w:val="22"/>
          <w:szCs w:val="22"/>
        </w:rPr>
        <w:t xml:space="preserve">Protect </w:t>
      </w:r>
      <w:r w:rsidRPr="00382CD1">
        <w:rPr>
          <w:spacing w:val="-2"/>
          <w:sz w:val="22"/>
          <w:szCs w:val="22"/>
          <w:u w:val="single"/>
        </w:rPr>
        <w:t>Care and safety</w:t>
      </w:r>
      <w:r w:rsidRPr="0079401D">
        <w:rPr>
          <w:spacing w:val="-2"/>
          <w:sz w:val="22"/>
          <w:szCs w:val="22"/>
          <w:u w:val="single"/>
        </w:rPr>
        <w:t xml:space="preserve"> of</w:t>
      </w:r>
      <w:r w:rsidRPr="00382CD1">
        <w:rPr>
          <w:spacing w:val="-2"/>
          <w:sz w:val="22"/>
          <w:szCs w:val="22"/>
        </w:rPr>
        <w:t xml:space="preserve"> c</w:t>
      </w:r>
      <w:r w:rsidRPr="00382CD1">
        <w:rPr>
          <w:sz w:val="22"/>
          <w:szCs w:val="22"/>
        </w:rPr>
        <w:t xml:space="preserve">hildren </w:t>
      </w:r>
      <w:r w:rsidRPr="00382CD1">
        <w:rPr>
          <w:sz w:val="22"/>
          <w:szCs w:val="22"/>
          <w:u w:val="single"/>
        </w:rPr>
        <w:t>until the hearing</w:t>
      </w:r>
    </w:p>
    <w:p w14:paraId="121CE07F" w14:textId="77777777" w:rsidR="0079401D" w:rsidRDefault="0079401D" w:rsidP="00382CD1">
      <w:pPr>
        <w:tabs>
          <w:tab w:val="left" w:pos="2249"/>
        </w:tabs>
        <w:spacing w:after="0" w:line="240" w:lineRule="auto"/>
        <w:ind w:left="907" w:hanging="547"/>
        <w:rPr>
          <w:rFonts w:ascii="Arial" w:hAnsi="Arial" w:cs="Arial"/>
        </w:rPr>
      </w:pPr>
    </w:p>
    <w:p w14:paraId="26E1FD7A" w14:textId="77777777" w:rsidR="0079401D" w:rsidRDefault="0079401D" w:rsidP="00382CD1">
      <w:pPr>
        <w:tabs>
          <w:tab w:val="left" w:pos="2249"/>
        </w:tabs>
        <w:spacing w:after="0" w:line="240" w:lineRule="auto"/>
        <w:ind w:left="907" w:hanging="547"/>
        <w:rPr>
          <w:rFonts w:ascii="Arial" w:hAnsi="Arial" w:cs="Arial"/>
        </w:rPr>
      </w:pPr>
      <w:r>
        <w:rPr>
          <w:rFonts w:ascii="Arial" w:hAnsi="Arial" w:cs="Arial"/>
        </w:rPr>
        <w:t xml:space="preserve">Under </w:t>
      </w:r>
      <w:r w:rsidR="009E6872">
        <w:rPr>
          <w:rFonts w:ascii="Arial" w:hAnsi="Arial" w:cs="Arial"/>
        </w:rPr>
        <w:t>section 10</w:t>
      </w:r>
      <w:r>
        <w:rPr>
          <w:rFonts w:ascii="Arial" w:hAnsi="Arial" w:cs="Arial"/>
        </w:rPr>
        <w:t xml:space="preserve"> (only options with changes are shown)</w:t>
      </w:r>
      <w:r w:rsidR="009E6872">
        <w:rPr>
          <w:rFonts w:ascii="Arial" w:hAnsi="Arial" w:cs="Arial"/>
        </w:rPr>
        <w:t>:</w:t>
      </w:r>
    </w:p>
    <w:p w14:paraId="67D35D35" w14:textId="46C5EEFC" w:rsidR="009E6872" w:rsidRDefault="00382CD1" w:rsidP="00382CD1">
      <w:pPr>
        <w:tabs>
          <w:tab w:val="left" w:pos="2249"/>
        </w:tabs>
        <w:spacing w:after="0" w:line="240" w:lineRule="auto"/>
        <w:ind w:left="907" w:hanging="547"/>
        <w:rPr>
          <w:rFonts w:ascii="Arial" w:hAnsi="Arial" w:cs="Arial"/>
        </w:rPr>
      </w:pPr>
      <w:r>
        <w:rPr>
          <w:rFonts w:ascii="Arial" w:hAnsi="Arial" w:cs="Arial"/>
        </w:rPr>
        <w:tab/>
      </w:r>
    </w:p>
    <w:p w14:paraId="72BBA832" w14:textId="71CED583" w:rsidR="009E6872" w:rsidRPr="00382CD1" w:rsidRDefault="009E6872" w:rsidP="009E6872">
      <w:pPr>
        <w:spacing w:after="0"/>
        <w:ind w:left="360"/>
        <w:rPr>
          <w:rFonts w:ascii="Arial" w:hAnsi="Arial" w:cs="Arial"/>
          <w:u w:val="single"/>
        </w:rPr>
      </w:pPr>
      <w:r w:rsidRPr="00382CD1">
        <w:rPr>
          <w:rFonts w:ascii="Arial" w:hAnsi="Arial" w:cs="Arial"/>
          <w:u w:val="single"/>
        </w:rPr>
        <w:t>[  ]</w:t>
      </w:r>
      <w:r w:rsidRPr="00382CD1">
        <w:rPr>
          <w:rFonts w:ascii="Arial" w:hAnsi="Arial" w:cs="Arial"/>
          <w:u w:val="single"/>
        </w:rPr>
        <w:tab/>
        <w:t>No request made.</w:t>
      </w:r>
    </w:p>
    <w:p w14:paraId="2430870B" w14:textId="77777777" w:rsidR="009E6872" w:rsidRPr="00DE3DFB" w:rsidRDefault="009E6872" w:rsidP="009E6872">
      <w:pPr>
        <w:spacing w:after="0"/>
        <w:ind w:left="360"/>
        <w:rPr>
          <w:rFonts w:ascii="Arial" w:hAnsi="Arial" w:cs="Arial"/>
        </w:rPr>
      </w:pPr>
      <w:r w:rsidRPr="00382CD1">
        <w:rPr>
          <w:rFonts w:ascii="Arial" w:hAnsi="Arial" w:cs="Arial"/>
          <w:u w:val="single"/>
        </w:rPr>
        <w:t>[  ]</w:t>
      </w:r>
      <w:r w:rsidRPr="00382CD1">
        <w:rPr>
          <w:rFonts w:ascii="Arial" w:hAnsi="Arial" w:cs="Arial"/>
          <w:u w:val="single"/>
        </w:rPr>
        <w:tab/>
        <w:t>Request denied.</w:t>
      </w:r>
    </w:p>
    <w:p w14:paraId="21A10DFA" w14:textId="77777777" w:rsidR="009E6872" w:rsidRDefault="009E6872" w:rsidP="009063E8">
      <w:pPr>
        <w:spacing w:after="0" w:line="240" w:lineRule="auto"/>
        <w:ind w:left="907" w:hanging="547"/>
        <w:rPr>
          <w:rFonts w:ascii="Arial" w:hAnsi="Arial" w:cs="Arial"/>
        </w:rPr>
      </w:pPr>
    </w:p>
    <w:p w14:paraId="4770AA31" w14:textId="4D1D8B83" w:rsidR="00382CD1" w:rsidRDefault="00422ED3" w:rsidP="0079401D">
      <w:pPr>
        <w:spacing w:after="0" w:line="240" w:lineRule="auto"/>
        <w:ind w:left="360"/>
        <w:rPr>
          <w:rFonts w:ascii="Arial" w:hAnsi="Arial" w:cs="Arial"/>
        </w:rPr>
      </w:pPr>
      <w:r>
        <w:rPr>
          <w:rFonts w:ascii="Arial" w:hAnsi="Arial" w:cs="Arial"/>
        </w:rPr>
        <w:t>T</w:t>
      </w:r>
      <w:r w:rsidR="00382CD1" w:rsidRPr="00E84F6D">
        <w:rPr>
          <w:rFonts w:ascii="Arial" w:hAnsi="Arial" w:cs="Arial"/>
        </w:rPr>
        <w:t>he note</w:t>
      </w:r>
      <w:r w:rsidR="009D5481">
        <w:rPr>
          <w:rFonts w:ascii="Arial" w:hAnsi="Arial" w:cs="Arial"/>
        </w:rPr>
        <w:t xml:space="preserve"> inside </w:t>
      </w:r>
      <w:r w:rsidR="00FD4ACF">
        <w:rPr>
          <w:rFonts w:ascii="Arial" w:hAnsi="Arial" w:cs="Arial"/>
        </w:rPr>
        <w:t>the</w:t>
      </w:r>
      <w:r w:rsidR="00382CD1" w:rsidRPr="00E84F6D">
        <w:rPr>
          <w:rFonts w:ascii="Arial" w:hAnsi="Arial" w:cs="Arial"/>
        </w:rPr>
        <w:t xml:space="preserve"> box on the </w:t>
      </w:r>
      <w:r w:rsidR="00FD4ACF">
        <w:rPr>
          <w:rFonts w:ascii="Arial" w:hAnsi="Arial" w:cs="Arial"/>
        </w:rPr>
        <w:t>last page</w:t>
      </w:r>
      <w:r>
        <w:rPr>
          <w:rFonts w:ascii="Arial" w:hAnsi="Arial" w:cs="Arial"/>
        </w:rPr>
        <w:t xml:space="preserve"> of the form was changed</w:t>
      </w:r>
      <w:r w:rsidR="00382CD1" w:rsidRPr="00E84F6D">
        <w:rPr>
          <w:rFonts w:ascii="Arial" w:hAnsi="Arial" w:cs="Arial"/>
        </w:rPr>
        <w:t xml:space="preserve"> to comply with the “Federal Free Service Laws.”</w:t>
      </w:r>
    </w:p>
    <w:p w14:paraId="548C66BB" w14:textId="77777777" w:rsidR="0079401D" w:rsidRDefault="0079401D" w:rsidP="0079401D">
      <w:pPr>
        <w:spacing w:after="0" w:line="240" w:lineRule="auto"/>
        <w:ind w:left="360"/>
        <w:rPr>
          <w:rFonts w:ascii="Arial" w:hAnsi="Arial" w:cs="Arial"/>
        </w:rPr>
      </w:pPr>
    </w:p>
    <w:tbl>
      <w:tblPr>
        <w:tblStyle w:val="TableGrid"/>
        <w:tblW w:w="0" w:type="auto"/>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382CD1" w14:paraId="6853984D" w14:textId="77777777" w:rsidTr="00261638">
        <w:tc>
          <w:tcPr>
            <w:tcW w:w="8820" w:type="dxa"/>
          </w:tcPr>
          <w:p w14:paraId="483DE2EE" w14:textId="77777777" w:rsidR="00382CD1" w:rsidRPr="00E84F6D" w:rsidRDefault="00382CD1" w:rsidP="00261638">
            <w:pPr>
              <w:pStyle w:val="WAItem"/>
              <w:keepNext w:val="0"/>
              <w:numPr>
                <w:ilvl w:val="0"/>
                <w:numId w:val="0"/>
              </w:numPr>
              <w:spacing w:before="0"/>
              <w:rPr>
                <w:rFonts w:ascii="Arial Narrow" w:hAnsi="Arial Narrow"/>
                <w:sz w:val="22"/>
                <w:szCs w:val="22"/>
              </w:rPr>
            </w:pPr>
            <w:r w:rsidRPr="00E84F6D">
              <w:rPr>
                <w:rFonts w:ascii="Arial Narrow" w:hAnsi="Arial Narrow"/>
                <w:sz w:val="22"/>
                <w:szCs w:val="22"/>
              </w:rPr>
              <w:t xml:space="preserve">To the Protected Person:  </w:t>
            </w:r>
          </w:p>
          <w:p w14:paraId="0937A918" w14:textId="77777777" w:rsidR="00382CD1" w:rsidRPr="00E84F6D" w:rsidRDefault="00382CD1" w:rsidP="00261638">
            <w:pPr>
              <w:pStyle w:val="WAItem"/>
              <w:keepNext w:val="0"/>
              <w:numPr>
                <w:ilvl w:val="0"/>
                <w:numId w:val="0"/>
              </w:numPr>
              <w:spacing w:before="0"/>
              <w:rPr>
                <w:rFonts w:ascii="Arial Narrow" w:hAnsi="Arial Narrow"/>
                <w:sz w:val="22"/>
                <w:szCs w:val="22"/>
              </w:rPr>
            </w:pPr>
            <w:r w:rsidRPr="00E84F6D">
              <w:rPr>
                <w:rFonts w:ascii="Arial Narrow" w:hAnsi="Arial Narrow"/>
                <w:i/>
                <w:sz w:val="22"/>
                <w:szCs w:val="22"/>
              </w:rPr>
              <w:t>Warning!</w:t>
            </w:r>
            <w:r w:rsidRPr="00E84F6D">
              <w:rPr>
                <w:rFonts w:ascii="Arial Narrow" w:hAnsi="Arial Narrow"/>
                <w:sz w:val="22"/>
                <w:szCs w:val="22"/>
              </w:rPr>
              <w:t xml:space="preserve">  You must have this order served on the Restrained Person before it can be enforced.</w:t>
            </w:r>
          </w:p>
          <w:p w14:paraId="466D4096" w14:textId="6DAEEE01" w:rsidR="00382CD1" w:rsidRPr="00F54B1A" w:rsidRDefault="00382CD1" w:rsidP="00261638">
            <w:pPr>
              <w:pStyle w:val="WAItem"/>
              <w:keepNext w:val="0"/>
              <w:numPr>
                <w:ilvl w:val="0"/>
                <w:numId w:val="0"/>
              </w:numPr>
              <w:spacing w:before="40" w:after="40"/>
              <w:rPr>
                <w:rFonts w:ascii="Arial Narrow" w:hAnsi="Arial Narrow"/>
                <w:sz w:val="22"/>
                <w:szCs w:val="22"/>
              </w:rPr>
            </w:pPr>
            <w:r w:rsidRPr="00E84F6D">
              <w:rPr>
                <w:rFonts w:ascii="Arial Narrow" w:hAnsi="Arial Narrow"/>
                <w:sz w:val="22"/>
                <w:szCs w:val="22"/>
                <w:u w:val="single"/>
              </w:rPr>
              <w:t>You have a right to have law enforcement serve this order free of charge</w:t>
            </w:r>
            <w:r>
              <w:rPr>
                <w:rFonts w:ascii="Arial Narrow" w:hAnsi="Arial Narrow"/>
                <w:sz w:val="22"/>
                <w:szCs w:val="22"/>
                <w:u w:val="single"/>
              </w:rPr>
              <w:t>,</w:t>
            </w:r>
            <w:r w:rsidRPr="00E84F6D">
              <w:rPr>
                <w:rFonts w:ascii="Arial Narrow" w:hAnsi="Arial Narrow"/>
                <w:sz w:val="22"/>
                <w:szCs w:val="22"/>
                <w:u w:val="single"/>
              </w:rPr>
              <w:t xml:space="preserve"> if restraints are ordered in sections 6, 7, 8, or 9 above.</w:t>
            </w:r>
            <w:r w:rsidR="00F54B1A">
              <w:rPr>
                <w:rFonts w:ascii="Arial Narrow" w:hAnsi="Arial Narrow"/>
                <w:sz w:val="22"/>
                <w:szCs w:val="22"/>
              </w:rPr>
              <w:t xml:space="preserve"> . . .</w:t>
            </w:r>
          </w:p>
        </w:tc>
      </w:tr>
    </w:tbl>
    <w:p w14:paraId="46BFCEE3" w14:textId="77777777" w:rsidR="00382CD1" w:rsidRPr="009063E8" w:rsidRDefault="00382CD1" w:rsidP="00382CD1">
      <w:pPr>
        <w:spacing w:after="0" w:line="240" w:lineRule="auto"/>
        <w:ind w:left="270" w:firstLine="90"/>
        <w:rPr>
          <w:rFonts w:ascii="Arial" w:hAnsi="Arial" w:cs="Arial"/>
        </w:rPr>
      </w:pPr>
    </w:p>
    <w:p w14:paraId="5810E7A1" w14:textId="0183378F" w:rsidR="001F3736" w:rsidRDefault="001F3736" w:rsidP="00813C47">
      <w:pPr>
        <w:spacing w:after="0" w:line="240" w:lineRule="auto"/>
        <w:rPr>
          <w:rFonts w:ascii="Arial" w:hAnsi="Arial" w:cs="Arial"/>
          <w:b/>
          <w:color w:val="000000" w:themeColor="text1"/>
        </w:rPr>
      </w:pPr>
      <w:r>
        <w:rPr>
          <w:rFonts w:ascii="Arial" w:hAnsi="Arial" w:cs="Arial"/>
          <w:b/>
        </w:rPr>
        <w:t>3</w:t>
      </w:r>
      <w:r w:rsidR="00926A1B">
        <w:rPr>
          <w:rFonts w:ascii="Arial" w:hAnsi="Arial" w:cs="Arial"/>
          <w:b/>
        </w:rPr>
        <w:t>6</w:t>
      </w:r>
      <w:r>
        <w:rPr>
          <w:rFonts w:ascii="Arial" w:hAnsi="Arial" w:cs="Arial"/>
          <w:b/>
        </w:rPr>
        <w:t xml:space="preserve">. </w:t>
      </w:r>
      <w:r w:rsidRPr="001823DF">
        <w:rPr>
          <w:rFonts w:ascii="Arial" w:hAnsi="Arial" w:cs="Arial"/>
          <w:b/>
        </w:rPr>
        <w:t>FL Non-Parent 4</w:t>
      </w:r>
      <w:r>
        <w:rPr>
          <w:rFonts w:ascii="Arial" w:hAnsi="Arial" w:cs="Arial"/>
          <w:b/>
        </w:rPr>
        <w:t xml:space="preserve">23 </w:t>
      </w:r>
      <w:r w:rsidRPr="0020527E">
        <w:rPr>
          <w:rFonts w:ascii="Arial" w:hAnsi="Arial" w:cs="Arial"/>
          <w:b/>
          <w:color w:val="000000" w:themeColor="text1"/>
        </w:rPr>
        <w:t>–</w:t>
      </w:r>
      <w:r>
        <w:rPr>
          <w:rFonts w:ascii="Arial" w:hAnsi="Arial" w:cs="Arial"/>
          <w:b/>
          <w:color w:val="000000" w:themeColor="text1"/>
        </w:rPr>
        <w:t xml:space="preserve"> </w:t>
      </w:r>
      <w:r w:rsidR="00933637">
        <w:rPr>
          <w:rFonts w:ascii="Arial" w:hAnsi="Arial" w:cs="Arial"/>
          <w:b/>
          <w:color w:val="000000" w:themeColor="text1"/>
        </w:rPr>
        <w:t>Motion for Temporary Non-Parent Custody</w:t>
      </w:r>
    </w:p>
    <w:p w14:paraId="0D186F19" w14:textId="77777777" w:rsidR="00885B8F" w:rsidRDefault="00885B8F" w:rsidP="00885B8F">
      <w:pPr>
        <w:spacing w:after="0" w:line="240" w:lineRule="auto"/>
        <w:ind w:left="360"/>
        <w:rPr>
          <w:rFonts w:ascii="Arial" w:hAnsi="Arial" w:cs="Arial"/>
          <w:color w:val="000000" w:themeColor="text1"/>
        </w:rPr>
      </w:pPr>
    </w:p>
    <w:p w14:paraId="5B017477" w14:textId="184991CB" w:rsidR="00933637" w:rsidRDefault="00885B8F" w:rsidP="00885B8F">
      <w:pPr>
        <w:spacing w:after="0" w:line="240" w:lineRule="auto"/>
        <w:ind w:left="360"/>
        <w:rPr>
          <w:rFonts w:ascii="Arial" w:hAnsi="Arial" w:cs="Arial"/>
          <w:color w:val="000000" w:themeColor="text1"/>
        </w:rPr>
      </w:pPr>
      <w:r w:rsidRPr="00885B8F">
        <w:rPr>
          <w:rFonts w:ascii="Arial" w:hAnsi="Arial" w:cs="Arial"/>
          <w:color w:val="000000" w:themeColor="text1"/>
        </w:rPr>
        <w:t>The use note was changed to include other form references:</w:t>
      </w:r>
    </w:p>
    <w:p w14:paraId="297F20C2" w14:textId="77777777" w:rsidR="00885B8F" w:rsidRPr="00AB58FE" w:rsidRDefault="00885B8F" w:rsidP="00885B8F">
      <w:pPr>
        <w:spacing w:after="0" w:line="240" w:lineRule="auto"/>
        <w:ind w:left="360"/>
        <w:rPr>
          <w:rFonts w:ascii="Arial" w:hAnsi="Arial" w:cs="Arial"/>
          <w:b/>
          <w:color w:val="000000" w:themeColor="text1"/>
        </w:rPr>
      </w:pPr>
    </w:p>
    <w:p w14:paraId="22CF921F" w14:textId="2D7DF17E" w:rsidR="00AB58FE" w:rsidRDefault="00AB58FE" w:rsidP="00AB58FE">
      <w:pPr>
        <w:spacing w:after="0" w:line="240" w:lineRule="auto"/>
        <w:ind w:left="360"/>
        <w:rPr>
          <w:rFonts w:ascii="Arial Narrow" w:hAnsi="Arial Narrow" w:cs="Arial"/>
          <w:i/>
        </w:rPr>
      </w:pPr>
      <w:r>
        <w:rPr>
          <w:rFonts w:ascii="Arial Narrow" w:hAnsi="Arial Narrow" w:cs="Arial"/>
          <w:b/>
          <w:i/>
        </w:rPr>
        <w:t>Use this form</w:t>
      </w:r>
      <w:r>
        <w:rPr>
          <w:rFonts w:ascii="Arial Narrow" w:hAnsi="Arial Narrow" w:cs="Arial"/>
          <w:i/>
        </w:rPr>
        <w:t xml:space="preserve"> in non-parent custody cases only.  For </w:t>
      </w:r>
      <w:r w:rsidRPr="00AB58FE">
        <w:rPr>
          <w:rFonts w:ascii="Arial Narrow" w:hAnsi="Arial Narrow" w:cs="Arial"/>
          <w:i/>
          <w:strike/>
        </w:rPr>
        <w:t>divorce</w:t>
      </w:r>
      <w:r>
        <w:rPr>
          <w:rFonts w:ascii="Arial Narrow" w:hAnsi="Arial Narrow" w:cs="Arial"/>
          <w:i/>
        </w:rPr>
        <w:t xml:space="preserve"> </w:t>
      </w:r>
      <w:r w:rsidRPr="00AB58FE">
        <w:rPr>
          <w:rFonts w:ascii="Arial Narrow" w:hAnsi="Arial Narrow" w:cs="Arial"/>
          <w:i/>
          <w:u w:val="single"/>
        </w:rPr>
        <w:t xml:space="preserve">other </w:t>
      </w:r>
      <w:r>
        <w:rPr>
          <w:rFonts w:ascii="Arial Narrow" w:hAnsi="Arial Narrow" w:cs="Arial"/>
          <w:i/>
        </w:rPr>
        <w:t xml:space="preserve">cases, use </w:t>
      </w:r>
      <w:r w:rsidRPr="00AB58FE">
        <w:rPr>
          <w:rFonts w:ascii="Arial Narrow" w:hAnsi="Arial Narrow" w:cs="Arial"/>
          <w:i/>
          <w:strike/>
        </w:rPr>
        <w:t xml:space="preserve">form </w:t>
      </w:r>
      <w:r>
        <w:rPr>
          <w:rFonts w:ascii="Arial Narrow" w:hAnsi="Arial Narrow" w:cs="Arial"/>
          <w:i/>
        </w:rPr>
        <w:t>FL Divorce 223</w:t>
      </w:r>
      <w:r w:rsidRPr="00AB58FE">
        <w:rPr>
          <w:rFonts w:ascii="Arial Narrow" w:hAnsi="Arial Narrow" w:cs="Arial"/>
          <w:i/>
          <w:strike/>
        </w:rPr>
        <w:t>.  For parentage cases, use form</w:t>
      </w:r>
      <w:r w:rsidRPr="00AB58FE">
        <w:rPr>
          <w:rFonts w:ascii="Arial Narrow" w:hAnsi="Arial Narrow" w:cs="Arial"/>
          <w:i/>
          <w:u w:val="single"/>
        </w:rPr>
        <w:t>,</w:t>
      </w:r>
      <w:r>
        <w:rPr>
          <w:rFonts w:ascii="Arial Narrow" w:hAnsi="Arial Narrow" w:cs="Arial"/>
          <w:i/>
        </w:rPr>
        <w:t xml:space="preserve"> FL Parentage 323</w:t>
      </w:r>
      <w:r w:rsidRPr="00AB58FE">
        <w:rPr>
          <w:rFonts w:ascii="Arial Narrow" w:hAnsi="Arial Narrow" w:cs="Arial"/>
          <w:i/>
          <w:u w:val="single"/>
        </w:rPr>
        <w:t>, or FL Modify 623, depending on the type of case</w:t>
      </w:r>
      <w:r>
        <w:rPr>
          <w:rFonts w:ascii="Arial Narrow" w:hAnsi="Arial Narrow" w:cs="Arial"/>
          <w:i/>
        </w:rPr>
        <w:t>.</w:t>
      </w:r>
    </w:p>
    <w:p w14:paraId="7D6AC388" w14:textId="77777777" w:rsidR="00885B8F" w:rsidRDefault="00885B8F" w:rsidP="00885B8F">
      <w:pPr>
        <w:spacing w:after="0" w:line="240" w:lineRule="auto"/>
        <w:ind w:left="360"/>
        <w:rPr>
          <w:rFonts w:ascii="Arial" w:hAnsi="Arial" w:cs="Arial"/>
          <w:b/>
          <w:color w:val="000000" w:themeColor="text1"/>
        </w:rPr>
      </w:pPr>
    </w:p>
    <w:p w14:paraId="2AB89DAD" w14:textId="141417D9" w:rsidR="00AB58FE" w:rsidRDefault="00AB58FE" w:rsidP="00AB58FE">
      <w:pPr>
        <w:spacing w:after="0" w:line="240" w:lineRule="auto"/>
        <w:ind w:left="360"/>
        <w:rPr>
          <w:rFonts w:ascii="Arial" w:hAnsi="Arial" w:cs="Arial"/>
          <w:color w:val="000000" w:themeColor="text1"/>
        </w:rPr>
      </w:pPr>
      <w:r>
        <w:rPr>
          <w:rFonts w:ascii="Arial" w:hAnsi="Arial" w:cs="Arial"/>
          <w:color w:val="000000" w:themeColor="text1"/>
        </w:rPr>
        <w:t>For section 6</w:t>
      </w:r>
      <w:r w:rsidR="00B4130C">
        <w:rPr>
          <w:rFonts w:ascii="Arial" w:hAnsi="Arial" w:cs="Arial"/>
          <w:color w:val="000000" w:themeColor="text1"/>
        </w:rPr>
        <w:t>, the heading has been updated</w:t>
      </w:r>
      <w:r>
        <w:rPr>
          <w:rFonts w:ascii="Arial" w:hAnsi="Arial" w:cs="Arial"/>
          <w:color w:val="000000" w:themeColor="text1"/>
        </w:rPr>
        <w:t>:</w:t>
      </w:r>
    </w:p>
    <w:p w14:paraId="7A442C41" w14:textId="77777777" w:rsidR="00B4130C" w:rsidRDefault="00B4130C" w:rsidP="00AB58FE">
      <w:pPr>
        <w:spacing w:after="0" w:line="240" w:lineRule="auto"/>
        <w:ind w:left="360"/>
        <w:rPr>
          <w:rFonts w:ascii="Arial" w:hAnsi="Arial" w:cs="Arial"/>
          <w:color w:val="000000" w:themeColor="text1"/>
        </w:rPr>
      </w:pPr>
    </w:p>
    <w:p w14:paraId="6A9916D7" w14:textId="0E0E38DC" w:rsidR="00AB58FE" w:rsidRDefault="00AB58FE" w:rsidP="00AB58FE">
      <w:pPr>
        <w:spacing w:after="0" w:line="240" w:lineRule="auto"/>
        <w:ind w:left="360"/>
        <w:rPr>
          <w:rFonts w:ascii="Arial" w:hAnsi="Arial" w:cs="Arial"/>
          <w:i/>
          <w:u w:val="single"/>
        </w:rPr>
      </w:pPr>
      <w:r w:rsidRPr="00AB58FE">
        <w:rPr>
          <w:rFonts w:ascii="Arial" w:hAnsi="Arial" w:cs="Arial"/>
          <w:b/>
        </w:rPr>
        <w:t xml:space="preserve">Care </w:t>
      </w:r>
      <w:r w:rsidRPr="00AB58FE">
        <w:rPr>
          <w:rFonts w:ascii="Arial" w:hAnsi="Arial" w:cs="Arial"/>
          <w:b/>
          <w:u w:val="single"/>
        </w:rPr>
        <w:t>and safety</w:t>
      </w:r>
      <w:r w:rsidRPr="00AB58FE">
        <w:rPr>
          <w:rFonts w:ascii="Arial" w:hAnsi="Arial" w:cs="Arial"/>
          <w:b/>
        </w:rPr>
        <w:t xml:space="preserve"> of children</w:t>
      </w:r>
      <w:r w:rsidRPr="00AB58FE">
        <w:rPr>
          <w:rFonts w:ascii="Arial" w:hAnsi="Arial" w:cs="Arial"/>
          <w:u w:val="single"/>
        </w:rPr>
        <w:t xml:space="preserve"> </w:t>
      </w:r>
      <w:r w:rsidRPr="00AB58FE">
        <w:rPr>
          <w:rFonts w:ascii="Arial" w:hAnsi="Arial" w:cs="Arial"/>
          <w:i/>
          <w:u w:val="single"/>
        </w:rPr>
        <w:t>(check all that apply)</w:t>
      </w:r>
    </w:p>
    <w:p w14:paraId="73D900E2" w14:textId="77777777" w:rsidR="00B4130C" w:rsidRDefault="00B4130C" w:rsidP="00AB58FE">
      <w:pPr>
        <w:spacing w:after="0" w:line="240" w:lineRule="auto"/>
        <w:ind w:left="360"/>
        <w:rPr>
          <w:rFonts w:ascii="Arial" w:hAnsi="Arial" w:cs="Arial"/>
          <w:i/>
          <w:u w:val="single"/>
        </w:rPr>
      </w:pPr>
    </w:p>
    <w:p w14:paraId="7DCC4D85" w14:textId="16285753" w:rsidR="00AB58FE" w:rsidRPr="00F069C1" w:rsidRDefault="00AB58FE" w:rsidP="00AB58FE">
      <w:pPr>
        <w:tabs>
          <w:tab w:val="left" w:pos="180"/>
        </w:tabs>
        <w:spacing w:after="0" w:line="240" w:lineRule="auto"/>
        <w:ind w:left="360"/>
        <w:rPr>
          <w:rFonts w:ascii="Arial" w:hAnsi="Arial" w:cs="Arial"/>
        </w:rPr>
      </w:pPr>
      <w:r>
        <w:rPr>
          <w:rFonts w:ascii="Arial" w:hAnsi="Arial" w:cs="Arial"/>
          <w:color w:val="000000" w:themeColor="text1"/>
        </w:rPr>
        <w:t xml:space="preserve">For section 9. </w:t>
      </w:r>
      <w:r w:rsidRPr="00F069C1">
        <w:rPr>
          <w:rFonts w:ascii="Arial" w:hAnsi="Arial" w:cs="Arial"/>
        </w:rPr>
        <w:t>Restraining Order&gt;Prohibit weapons and order surrender:</w:t>
      </w:r>
    </w:p>
    <w:p w14:paraId="21C6D816" w14:textId="77777777" w:rsidR="00AB58FE" w:rsidRDefault="00AB58FE" w:rsidP="00AB58FE">
      <w:pPr>
        <w:tabs>
          <w:tab w:val="left" w:pos="180"/>
        </w:tabs>
        <w:spacing w:after="0" w:line="240" w:lineRule="auto"/>
        <w:ind w:left="360"/>
        <w:rPr>
          <w:rFonts w:ascii="Arial" w:hAnsi="Arial" w:cs="Arial"/>
        </w:rPr>
      </w:pPr>
    </w:p>
    <w:p w14:paraId="645C85B4" w14:textId="77777777" w:rsidR="00AB58FE" w:rsidRDefault="00AB58FE" w:rsidP="006B4EDF">
      <w:pPr>
        <w:pStyle w:val="Default"/>
        <w:tabs>
          <w:tab w:val="left" w:pos="180"/>
        </w:tabs>
        <w:ind w:left="360"/>
        <w:rPr>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638C5B52" w14:textId="77777777" w:rsidR="00AB58FE" w:rsidRDefault="00AB58FE" w:rsidP="00AB58FE">
      <w:pPr>
        <w:pStyle w:val="Default"/>
        <w:ind w:left="360"/>
        <w:rPr>
          <w:sz w:val="22"/>
          <w:szCs w:val="22"/>
        </w:rPr>
      </w:pPr>
    </w:p>
    <w:p w14:paraId="642059F9" w14:textId="4C7A28FB" w:rsidR="00AB58FE" w:rsidRDefault="00AB58FE" w:rsidP="00AB58FE">
      <w:pPr>
        <w:pStyle w:val="Default"/>
        <w:ind w:left="360"/>
        <w:rPr>
          <w:sz w:val="22"/>
          <w:szCs w:val="22"/>
        </w:rPr>
      </w:pPr>
      <w:r>
        <w:rPr>
          <w:sz w:val="22"/>
          <w:szCs w:val="22"/>
        </w:rPr>
        <w:t>For</w:t>
      </w:r>
      <w:r w:rsidR="00A658FF">
        <w:rPr>
          <w:sz w:val="22"/>
          <w:szCs w:val="22"/>
        </w:rPr>
        <w:t xml:space="preserve"> the “</w:t>
      </w:r>
      <w:r>
        <w:rPr>
          <w:sz w:val="22"/>
          <w:szCs w:val="22"/>
        </w:rPr>
        <w:t>Person asking for this order fills out below</w:t>
      </w:r>
      <w:r w:rsidR="00A658FF">
        <w:rPr>
          <w:sz w:val="22"/>
          <w:szCs w:val="22"/>
        </w:rPr>
        <w:t>” section</w:t>
      </w:r>
      <w:r>
        <w:rPr>
          <w:sz w:val="22"/>
          <w:szCs w:val="22"/>
        </w:rPr>
        <w:t>, under the address section:</w:t>
      </w:r>
    </w:p>
    <w:p w14:paraId="74F0AB73" w14:textId="77777777" w:rsidR="00A658FF" w:rsidRDefault="00A658FF" w:rsidP="00AB58FE">
      <w:pPr>
        <w:pStyle w:val="Default"/>
        <w:ind w:left="360"/>
        <w:rPr>
          <w:sz w:val="22"/>
          <w:szCs w:val="22"/>
        </w:rPr>
      </w:pPr>
    </w:p>
    <w:p w14:paraId="58B8E977" w14:textId="14391DA6" w:rsidR="00AB58FE" w:rsidRPr="008C7158" w:rsidRDefault="00AB58FE" w:rsidP="00A658FF">
      <w:pPr>
        <w:pStyle w:val="WAnote"/>
        <w:tabs>
          <w:tab w:val="clear" w:pos="540"/>
          <w:tab w:val="left" w:pos="6480"/>
        </w:tabs>
        <w:spacing w:before="0" w:after="80"/>
        <w:ind w:left="360" w:firstLine="0"/>
        <w:rPr>
          <w:rFonts w:ascii="Arial Narrow" w:hAnsi="Arial Narrow"/>
          <w:iCs/>
          <w:color w:val="000000"/>
        </w:rPr>
      </w:pPr>
      <w:r>
        <w:rPr>
          <w:b/>
          <w:i/>
          <w:iCs/>
          <w:color w:val="000000"/>
          <w:sz w:val="20"/>
          <w:szCs w:val="20"/>
        </w:rPr>
        <w:t>(</w:t>
      </w:r>
      <w:r w:rsidRPr="008C7158">
        <w:rPr>
          <w:b/>
          <w:i/>
          <w:iCs/>
          <w:strike/>
          <w:color w:val="000000"/>
          <w:sz w:val="20"/>
          <w:szCs w:val="20"/>
        </w:rPr>
        <w:t>Optional)</w:t>
      </w:r>
      <w:r w:rsidRPr="008C7158">
        <w:rPr>
          <w:iCs/>
          <w:strike/>
          <w:color w:val="000000"/>
          <w:sz w:val="20"/>
          <w:szCs w:val="20"/>
        </w:rPr>
        <w:t xml:space="preserve"> email: </w:t>
      </w:r>
      <w:r>
        <w:rPr>
          <w:iCs/>
          <w:strike/>
          <w:color w:val="000000"/>
          <w:sz w:val="20"/>
          <w:szCs w:val="20"/>
        </w:rPr>
        <w:t>_________________________________________</w:t>
      </w:r>
      <w:r w:rsidRPr="008C7158">
        <w:rPr>
          <w:rFonts w:ascii="Arial Narrow" w:hAnsi="Arial Narrow"/>
          <w:iCs/>
          <w:color w:val="000000"/>
        </w:rPr>
        <w:tab/>
      </w:r>
    </w:p>
    <w:tbl>
      <w:tblPr>
        <w:tblW w:w="8730" w:type="dxa"/>
        <w:tblInd w:w="35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730"/>
      </w:tblGrid>
      <w:tr w:rsidR="00AB58FE" w:rsidRPr="008C7158" w14:paraId="07F8817D" w14:textId="77777777" w:rsidTr="00653C48">
        <w:tc>
          <w:tcPr>
            <w:tcW w:w="8730" w:type="dxa"/>
            <w:shd w:val="clear" w:color="auto" w:fill="auto"/>
          </w:tcPr>
          <w:p w14:paraId="48E157F7" w14:textId="77777777" w:rsidR="00AB58FE" w:rsidRPr="008C7158" w:rsidRDefault="00AB58FE" w:rsidP="00653C48">
            <w:pPr>
              <w:pStyle w:val="WAnote"/>
              <w:tabs>
                <w:tab w:val="clear" w:pos="540"/>
              </w:tabs>
              <w:spacing w:before="20" w:after="20"/>
              <w:ind w:left="0" w:firstLine="0"/>
              <w:rPr>
                <w:rFonts w:ascii="Arial Narrow" w:hAnsi="Arial Narrow"/>
                <w:iCs/>
                <w:color w:val="000000"/>
                <w:u w:val="single"/>
              </w:rPr>
            </w:pPr>
            <w:r w:rsidRPr="008C7158">
              <w:rPr>
                <w:rFonts w:ascii="Arial Narrow" w:hAnsi="Arial Narrow"/>
                <w:iCs/>
                <w:color w:val="000000"/>
                <w:u w:val="single"/>
              </w:rPr>
              <w:t>Note:</w:t>
            </w:r>
            <w:r w:rsidRPr="008C7158">
              <w:rPr>
                <w:rFonts w:ascii="Arial Narrow" w:hAnsi="Arial Narrow"/>
                <w:b/>
                <w:i/>
                <w:iCs/>
                <w:color w:val="000000"/>
                <w:u w:val="single"/>
              </w:rPr>
              <w:t xml:space="preserve"> </w:t>
            </w:r>
            <w:r w:rsidRPr="008C7158">
              <w:rPr>
                <w:rFonts w:ascii="Arial Narrow" w:hAnsi="Arial Narrow"/>
                <w:iCs/>
                <w:color w:val="000000"/>
                <w:u w:val="single"/>
              </w:rPr>
              <w:t>You and the other party/</w:t>
            </w:r>
            <w:proofErr w:type="spellStart"/>
            <w:r w:rsidRPr="008C7158">
              <w:rPr>
                <w:rFonts w:ascii="Arial Narrow" w:hAnsi="Arial Narrow"/>
                <w:iCs/>
                <w:color w:val="000000"/>
                <w:u w:val="single"/>
              </w:rPr>
              <w:t>ies</w:t>
            </w:r>
            <w:proofErr w:type="spellEnd"/>
            <w:r w:rsidRPr="008C7158">
              <w:rPr>
                <w:rFonts w:ascii="Arial Narrow" w:hAnsi="Arial Narrow"/>
                <w:iCs/>
                <w:color w:val="000000"/>
                <w:u w:val="single"/>
              </w:rPr>
              <w:t xml:space="preserve"> may agree to accept legal papers by email under Civil Rule 5 and local court rules.</w:t>
            </w:r>
          </w:p>
        </w:tc>
      </w:tr>
    </w:tbl>
    <w:p w14:paraId="4CC54682" w14:textId="0ABE6074" w:rsidR="00AB58FE" w:rsidRPr="00AB58FE" w:rsidRDefault="00AB58FE" w:rsidP="00AB58FE">
      <w:pPr>
        <w:spacing w:after="0" w:line="240" w:lineRule="auto"/>
        <w:ind w:left="360"/>
        <w:rPr>
          <w:rFonts w:ascii="Arial" w:hAnsi="Arial" w:cs="Arial"/>
          <w:color w:val="000000" w:themeColor="text1"/>
        </w:rPr>
      </w:pPr>
    </w:p>
    <w:p w14:paraId="55B8B61B" w14:textId="77777777" w:rsidR="0027579F" w:rsidRDefault="0027579F" w:rsidP="00813C47">
      <w:pPr>
        <w:spacing w:after="0" w:line="240" w:lineRule="auto"/>
        <w:rPr>
          <w:rFonts w:ascii="Arial" w:hAnsi="Arial" w:cs="Arial"/>
          <w:b/>
        </w:rPr>
      </w:pPr>
    </w:p>
    <w:p w14:paraId="2A2F109D" w14:textId="77777777" w:rsidR="0027579F" w:rsidRDefault="0027579F" w:rsidP="00813C47">
      <w:pPr>
        <w:spacing w:after="0" w:line="240" w:lineRule="auto"/>
        <w:rPr>
          <w:rFonts w:ascii="Arial" w:hAnsi="Arial" w:cs="Arial"/>
          <w:b/>
        </w:rPr>
      </w:pPr>
    </w:p>
    <w:p w14:paraId="6A9D129A" w14:textId="77777777" w:rsidR="0027579F" w:rsidRDefault="0027579F" w:rsidP="00813C47">
      <w:pPr>
        <w:spacing w:after="0" w:line="240" w:lineRule="auto"/>
        <w:rPr>
          <w:rFonts w:ascii="Arial" w:hAnsi="Arial" w:cs="Arial"/>
          <w:b/>
        </w:rPr>
      </w:pPr>
    </w:p>
    <w:p w14:paraId="26DF874C" w14:textId="77777777" w:rsidR="0027579F" w:rsidRDefault="0027579F" w:rsidP="00813C47">
      <w:pPr>
        <w:spacing w:after="0" w:line="240" w:lineRule="auto"/>
        <w:rPr>
          <w:rFonts w:ascii="Arial" w:hAnsi="Arial" w:cs="Arial"/>
          <w:b/>
        </w:rPr>
      </w:pPr>
    </w:p>
    <w:p w14:paraId="717C8AC2" w14:textId="1FFED3CA" w:rsidR="001F3736" w:rsidRDefault="001F3736" w:rsidP="00813C47">
      <w:pPr>
        <w:spacing w:after="0" w:line="240" w:lineRule="auto"/>
        <w:rPr>
          <w:rFonts w:ascii="Arial" w:hAnsi="Arial" w:cs="Arial"/>
          <w:b/>
          <w:color w:val="000000" w:themeColor="text1"/>
        </w:rPr>
      </w:pPr>
      <w:r w:rsidRPr="00AB58FE">
        <w:rPr>
          <w:rFonts w:ascii="Arial" w:hAnsi="Arial" w:cs="Arial"/>
          <w:b/>
        </w:rPr>
        <w:t>3</w:t>
      </w:r>
      <w:r w:rsidR="00926A1B">
        <w:rPr>
          <w:rFonts w:ascii="Arial" w:hAnsi="Arial" w:cs="Arial"/>
          <w:b/>
        </w:rPr>
        <w:t>7</w:t>
      </w:r>
      <w:r w:rsidRPr="00AB58FE">
        <w:rPr>
          <w:rFonts w:ascii="Arial" w:hAnsi="Arial" w:cs="Arial"/>
          <w:b/>
        </w:rPr>
        <w:t xml:space="preserve">. </w:t>
      </w:r>
      <w:r w:rsidRPr="00210384">
        <w:rPr>
          <w:rFonts w:ascii="Arial" w:hAnsi="Arial" w:cs="Arial"/>
          <w:b/>
        </w:rPr>
        <w:t>FL Non-Parent 424</w:t>
      </w:r>
      <w:r w:rsidRPr="00AB58FE">
        <w:rPr>
          <w:rFonts w:ascii="Arial" w:hAnsi="Arial" w:cs="Arial"/>
          <w:b/>
        </w:rPr>
        <w:t xml:space="preserve"> </w:t>
      </w:r>
      <w:r w:rsidRPr="00AB58FE">
        <w:rPr>
          <w:rFonts w:ascii="Arial" w:hAnsi="Arial" w:cs="Arial"/>
          <w:b/>
          <w:color w:val="000000" w:themeColor="text1"/>
        </w:rPr>
        <w:t xml:space="preserve">– </w:t>
      </w:r>
      <w:r w:rsidR="00933637" w:rsidRPr="00AB58FE">
        <w:rPr>
          <w:rFonts w:ascii="Arial" w:hAnsi="Arial" w:cs="Arial"/>
          <w:b/>
          <w:color w:val="000000" w:themeColor="text1"/>
        </w:rPr>
        <w:t>Temporary Non-Parent Custody Order</w:t>
      </w:r>
    </w:p>
    <w:p w14:paraId="397DA673" w14:textId="77777777" w:rsidR="00B4130C" w:rsidRDefault="00B4130C" w:rsidP="00B4130C">
      <w:pPr>
        <w:spacing w:after="0" w:line="240" w:lineRule="auto"/>
        <w:ind w:left="360"/>
        <w:rPr>
          <w:rFonts w:ascii="Arial" w:hAnsi="Arial" w:cs="Arial"/>
          <w:color w:val="000000" w:themeColor="text1"/>
        </w:rPr>
      </w:pPr>
    </w:p>
    <w:p w14:paraId="7F389A1F" w14:textId="77777777" w:rsidR="00B4130C" w:rsidRDefault="00B4130C" w:rsidP="00B4130C">
      <w:pPr>
        <w:spacing w:after="0" w:line="240" w:lineRule="auto"/>
        <w:ind w:left="360"/>
        <w:rPr>
          <w:rFonts w:ascii="Arial" w:hAnsi="Arial" w:cs="Arial"/>
          <w:color w:val="000000" w:themeColor="text1"/>
        </w:rPr>
      </w:pPr>
      <w:r w:rsidRPr="00885B8F">
        <w:rPr>
          <w:rFonts w:ascii="Arial" w:hAnsi="Arial" w:cs="Arial"/>
          <w:color w:val="000000" w:themeColor="text1"/>
        </w:rPr>
        <w:t>The use note was changed to include other form references:</w:t>
      </w:r>
    </w:p>
    <w:p w14:paraId="685630EB" w14:textId="7F7F747F" w:rsidR="0027579F" w:rsidRPr="0027579F" w:rsidRDefault="00B4130C" w:rsidP="0027579F">
      <w:pPr>
        <w:spacing w:before="200"/>
        <w:ind w:left="360"/>
        <w:rPr>
          <w:rFonts w:ascii="Arial Narrow" w:hAnsi="Arial Narrow" w:cs="Arial"/>
          <w:i/>
        </w:rPr>
      </w:pPr>
      <w:r w:rsidRPr="00B4130C">
        <w:rPr>
          <w:rFonts w:ascii="Arial Narrow" w:hAnsi="Arial Narrow" w:cs="Arial"/>
          <w:b/>
          <w:i/>
        </w:rPr>
        <w:t>Use this form</w:t>
      </w:r>
      <w:r w:rsidRPr="00B4130C">
        <w:rPr>
          <w:rFonts w:ascii="Arial Narrow" w:hAnsi="Arial Narrow" w:cs="Arial"/>
          <w:i/>
        </w:rPr>
        <w:t xml:space="preserve"> in non-parent custody cases only. </w:t>
      </w:r>
      <w:r>
        <w:rPr>
          <w:rFonts w:ascii="Arial Narrow" w:hAnsi="Arial Narrow" w:cs="Arial"/>
          <w:i/>
        </w:rPr>
        <w:t xml:space="preserve"> </w:t>
      </w:r>
      <w:r w:rsidRPr="00B4130C">
        <w:rPr>
          <w:rFonts w:ascii="Arial Narrow" w:hAnsi="Arial Narrow" w:cs="Arial"/>
          <w:i/>
        </w:rPr>
        <w:t xml:space="preserve">For </w:t>
      </w:r>
      <w:r w:rsidRPr="00B4130C">
        <w:rPr>
          <w:rFonts w:ascii="Arial Narrow" w:hAnsi="Arial Narrow" w:cs="Arial"/>
          <w:i/>
          <w:strike/>
        </w:rPr>
        <w:t>marriage/domestic partnership</w:t>
      </w:r>
      <w:r>
        <w:rPr>
          <w:rFonts w:ascii="Arial Narrow" w:hAnsi="Arial Narrow" w:cs="Arial"/>
          <w:i/>
        </w:rPr>
        <w:t xml:space="preserve"> </w:t>
      </w:r>
      <w:r w:rsidRPr="00B4130C">
        <w:rPr>
          <w:rFonts w:ascii="Arial Narrow" w:hAnsi="Arial Narrow" w:cs="Arial"/>
          <w:i/>
          <w:u w:val="single"/>
        </w:rPr>
        <w:t>other</w:t>
      </w:r>
      <w:r w:rsidRPr="00B4130C">
        <w:rPr>
          <w:rFonts w:ascii="Arial Narrow" w:hAnsi="Arial Narrow" w:cs="Arial"/>
          <w:i/>
        </w:rPr>
        <w:t xml:space="preserve"> cases, use </w:t>
      </w:r>
      <w:r w:rsidRPr="00B4130C">
        <w:rPr>
          <w:rFonts w:ascii="Arial Narrow" w:hAnsi="Arial Narrow" w:cs="Arial"/>
          <w:i/>
          <w:strike/>
        </w:rPr>
        <w:t xml:space="preserve">form </w:t>
      </w:r>
      <w:r w:rsidRPr="00B4130C">
        <w:rPr>
          <w:rFonts w:ascii="Arial Narrow" w:hAnsi="Arial Narrow" w:cs="Arial"/>
          <w:i/>
        </w:rPr>
        <w:t>FL Divorce 224</w:t>
      </w:r>
      <w:r w:rsidRPr="00B4130C">
        <w:rPr>
          <w:rFonts w:ascii="Arial Narrow" w:hAnsi="Arial Narrow" w:cs="Arial"/>
          <w:i/>
          <w:strike/>
        </w:rPr>
        <w:t>.  For parentage cases, use form</w:t>
      </w:r>
      <w:r w:rsidRPr="00B4130C">
        <w:rPr>
          <w:rFonts w:ascii="Arial Narrow" w:hAnsi="Arial Narrow" w:cs="Arial"/>
          <w:i/>
          <w:u w:val="single"/>
        </w:rPr>
        <w:t>,</w:t>
      </w:r>
      <w:r w:rsidRPr="00B4130C">
        <w:rPr>
          <w:rFonts w:ascii="Arial Narrow" w:hAnsi="Arial Narrow" w:cs="Arial"/>
          <w:i/>
        </w:rPr>
        <w:t xml:space="preserve"> FL Parentage 324</w:t>
      </w:r>
      <w:r w:rsidRPr="00B4130C">
        <w:rPr>
          <w:rFonts w:ascii="Arial Narrow" w:hAnsi="Arial Narrow" w:cs="Arial"/>
          <w:i/>
          <w:u w:val="single"/>
        </w:rPr>
        <w:t>, or FL Modify 624, depending on the type of case</w:t>
      </w:r>
      <w:r w:rsidR="0027579F">
        <w:rPr>
          <w:rFonts w:ascii="Arial Narrow" w:hAnsi="Arial Narrow" w:cs="Arial"/>
          <w:i/>
        </w:rPr>
        <w:t>.</w:t>
      </w:r>
    </w:p>
    <w:p w14:paraId="64F70EBA" w14:textId="77777777" w:rsidR="003E11D5" w:rsidRDefault="003E11D5" w:rsidP="003E11D5">
      <w:pPr>
        <w:spacing w:after="0" w:line="240" w:lineRule="auto"/>
        <w:ind w:left="360"/>
        <w:rPr>
          <w:rFonts w:ascii="Arial" w:hAnsi="Arial" w:cs="Arial"/>
          <w:color w:val="000000" w:themeColor="text1"/>
        </w:rPr>
      </w:pPr>
      <w:r>
        <w:rPr>
          <w:rFonts w:ascii="Arial" w:hAnsi="Arial" w:cs="Arial"/>
          <w:color w:val="000000" w:themeColor="text1"/>
        </w:rPr>
        <w:t>For section 6, the heading has been updated:</w:t>
      </w:r>
    </w:p>
    <w:p w14:paraId="74FCDC5E" w14:textId="77777777" w:rsidR="003E11D5" w:rsidRDefault="003E11D5" w:rsidP="003E11D5">
      <w:pPr>
        <w:spacing w:after="0" w:line="240" w:lineRule="auto"/>
        <w:ind w:left="360"/>
        <w:rPr>
          <w:rFonts w:ascii="Arial" w:hAnsi="Arial" w:cs="Arial"/>
          <w:color w:val="000000" w:themeColor="text1"/>
        </w:rPr>
      </w:pPr>
    </w:p>
    <w:p w14:paraId="27607A7A" w14:textId="699E321E" w:rsidR="003E11D5" w:rsidRDefault="003E11D5" w:rsidP="003E11D5">
      <w:pPr>
        <w:spacing w:after="0" w:line="240" w:lineRule="auto"/>
        <w:ind w:left="360"/>
        <w:rPr>
          <w:rFonts w:ascii="Arial" w:hAnsi="Arial" w:cs="Arial"/>
          <w:u w:val="single"/>
        </w:rPr>
      </w:pPr>
      <w:r w:rsidRPr="00AB58FE">
        <w:rPr>
          <w:rFonts w:ascii="Arial" w:hAnsi="Arial" w:cs="Arial"/>
          <w:b/>
        </w:rPr>
        <w:t xml:space="preserve">Care </w:t>
      </w:r>
      <w:r w:rsidRPr="00AB58FE">
        <w:rPr>
          <w:rFonts w:ascii="Arial" w:hAnsi="Arial" w:cs="Arial"/>
          <w:b/>
          <w:u w:val="single"/>
        </w:rPr>
        <w:t>and safety</w:t>
      </w:r>
      <w:r w:rsidRPr="00AB58FE">
        <w:rPr>
          <w:rFonts w:ascii="Arial" w:hAnsi="Arial" w:cs="Arial"/>
          <w:b/>
        </w:rPr>
        <w:t xml:space="preserve"> of children</w:t>
      </w:r>
    </w:p>
    <w:p w14:paraId="74F5A9C6" w14:textId="77777777" w:rsidR="006B4EDF" w:rsidRDefault="006B4EDF" w:rsidP="003E11D5">
      <w:pPr>
        <w:spacing w:after="0" w:line="240" w:lineRule="auto"/>
        <w:ind w:left="360"/>
        <w:rPr>
          <w:rFonts w:ascii="Arial" w:hAnsi="Arial" w:cs="Arial"/>
          <w:color w:val="000000" w:themeColor="text1"/>
        </w:rPr>
      </w:pPr>
    </w:p>
    <w:p w14:paraId="6EE9066C" w14:textId="77777777" w:rsidR="003E11D5" w:rsidRDefault="003E11D5" w:rsidP="003E11D5">
      <w:pPr>
        <w:spacing w:after="0" w:line="240" w:lineRule="auto"/>
        <w:ind w:left="360"/>
        <w:rPr>
          <w:rFonts w:ascii="Arial" w:hAnsi="Arial" w:cs="Arial"/>
          <w:color w:val="000000" w:themeColor="text1"/>
        </w:rPr>
      </w:pPr>
      <w:r>
        <w:rPr>
          <w:rFonts w:ascii="Arial" w:hAnsi="Arial" w:cs="Arial"/>
          <w:color w:val="000000" w:themeColor="text1"/>
        </w:rPr>
        <w:t>For section 6, a note has been added at the bottom of the section.</w:t>
      </w:r>
    </w:p>
    <w:p w14:paraId="7CA8478E" w14:textId="77777777" w:rsidR="003E11D5" w:rsidRDefault="003E11D5" w:rsidP="003E11D5">
      <w:pPr>
        <w:spacing w:after="0" w:line="240" w:lineRule="auto"/>
        <w:ind w:left="360"/>
        <w:rPr>
          <w:rFonts w:ascii="Arial" w:hAnsi="Arial" w:cs="Arial"/>
          <w:color w:val="000000" w:themeColor="text1"/>
        </w:rPr>
      </w:pPr>
    </w:p>
    <w:tbl>
      <w:tblPr>
        <w:tblW w:w="0" w:type="auto"/>
        <w:tblInd w:w="35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730"/>
      </w:tblGrid>
      <w:tr w:rsidR="003E11D5" w:rsidRPr="00D81CB2" w14:paraId="24B34A1D" w14:textId="77777777" w:rsidTr="00653C48">
        <w:tc>
          <w:tcPr>
            <w:tcW w:w="8730" w:type="dxa"/>
            <w:shd w:val="clear" w:color="auto" w:fill="auto"/>
          </w:tcPr>
          <w:p w14:paraId="5ECE2020" w14:textId="77777777" w:rsidR="003E11D5" w:rsidRPr="003E11D5" w:rsidRDefault="003E11D5" w:rsidP="00653C48">
            <w:pPr>
              <w:tabs>
                <w:tab w:val="right" w:pos="9360"/>
              </w:tabs>
              <w:suppressAutoHyphens/>
              <w:spacing w:before="40" w:after="40"/>
              <w:rPr>
                <w:rFonts w:ascii="Arial Narrow" w:hAnsi="Arial Narrow" w:cs="Arial"/>
                <w:u w:val="single"/>
              </w:rPr>
            </w:pPr>
            <w:r w:rsidRPr="003E11D5">
              <w:rPr>
                <w:rFonts w:ascii="Arial Narrow" w:hAnsi="Arial Narrow" w:cs="Arial"/>
                <w:b/>
                <w:i/>
                <w:u w:val="single"/>
              </w:rPr>
              <w:t>Important!</w:t>
            </w:r>
            <w:r w:rsidRPr="003E11D5">
              <w:rPr>
                <w:rFonts w:ascii="Arial Narrow" w:hAnsi="Arial Narrow" w:cs="Arial"/>
                <w:i/>
                <w:u w:val="single"/>
              </w:rPr>
              <w:t xml:space="preserve">  Attach Summary of the Law about Moving with Children (form FL Relocate 736) if residential time is included in this order instead of a temporary Residential Schedule. </w:t>
            </w:r>
          </w:p>
        </w:tc>
      </w:tr>
    </w:tbl>
    <w:p w14:paraId="6219EB6A" w14:textId="77777777" w:rsidR="00B4130C" w:rsidRDefault="00B4130C" w:rsidP="00B4130C">
      <w:pPr>
        <w:spacing w:after="0" w:line="240" w:lineRule="auto"/>
        <w:ind w:left="360"/>
        <w:rPr>
          <w:rFonts w:ascii="Arial" w:hAnsi="Arial" w:cs="Arial"/>
          <w:b/>
          <w:color w:val="000000" w:themeColor="text1"/>
        </w:rPr>
      </w:pPr>
    </w:p>
    <w:p w14:paraId="4DECF464" w14:textId="2EAAC9C7" w:rsidR="003231EC" w:rsidRDefault="003231EC" w:rsidP="003231EC">
      <w:pPr>
        <w:spacing w:after="0" w:line="240" w:lineRule="auto"/>
        <w:ind w:left="360"/>
        <w:rPr>
          <w:rFonts w:ascii="Arial" w:hAnsi="Arial" w:cs="Arial"/>
          <w:color w:val="000000" w:themeColor="text1"/>
        </w:rPr>
      </w:pPr>
      <w:r>
        <w:rPr>
          <w:rFonts w:ascii="Arial" w:hAnsi="Arial" w:cs="Arial"/>
          <w:color w:val="000000" w:themeColor="text1"/>
        </w:rPr>
        <w:t xml:space="preserve">At the bottom </w:t>
      </w:r>
      <w:r>
        <w:rPr>
          <w:rFonts w:ascii="Arial" w:hAnsi="Arial" w:cs="Arial"/>
          <w:color w:val="000000" w:themeColor="text1"/>
        </w:rPr>
        <w:t>of section 10</w:t>
      </w:r>
      <w:r>
        <w:rPr>
          <w:rFonts w:ascii="Arial" w:hAnsi="Arial" w:cs="Arial"/>
          <w:color w:val="000000" w:themeColor="text1"/>
        </w:rPr>
        <w:t>:</w:t>
      </w:r>
    </w:p>
    <w:p w14:paraId="1668718E" w14:textId="77777777" w:rsidR="003231EC" w:rsidRDefault="003231EC" w:rsidP="003231EC">
      <w:pPr>
        <w:spacing w:after="0" w:line="240" w:lineRule="auto"/>
        <w:ind w:left="360"/>
        <w:rPr>
          <w:rFonts w:ascii="Arial" w:hAnsi="Arial" w:cs="Arial"/>
          <w:color w:val="000000" w:themeColor="text1"/>
        </w:rPr>
      </w:pPr>
    </w:p>
    <w:p w14:paraId="3FD9042A" w14:textId="77777777" w:rsidR="003231EC" w:rsidRDefault="003231EC" w:rsidP="003231EC">
      <w:pPr>
        <w:spacing w:after="0" w:line="240" w:lineRule="auto"/>
        <w:ind w:left="360"/>
        <w:rPr>
          <w:rFonts w:ascii="Arial" w:hAnsi="Arial" w:cs="Arial"/>
          <w:color w:val="000000" w:themeColor="text1"/>
        </w:rPr>
      </w:pPr>
      <w:r>
        <w:rPr>
          <w:rFonts w:ascii="Arial" w:hAnsi="Arial" w:cs="Arial"/>
          <w:color w:val="000000" w:themeColor="text1"/>
        </w:rPr>
        <w:t>“</w:t>
      </w:r>
      <w:r>
        <w:rPr>
          <w:rFonts w:ascii="Arial" w:hAnsi="Arial" w:cs="Arial"/>
          <w:b/>
          <w:color w:val="000000" w:themeColor="text1"/>
        </w:rPr>
        <w:t>Ordered.</w:t>
      </w:r>
      <w:r>
        <w:rPr>
          <w:rFonts w:ascii="Arial" w:hAnsi="Arial" w:cs="Arial"/>
          <w:color w:val="000000" w:themeColor="text1"/>
        </w:rPr>
        <w:t>” was inadvertently removed from the July (_2019 07) and has been re-added in the December version (_2019 12).</w:t>
      </w:r>
    </w:p>
    <w:p w14:paraId="0381A637" w14:textId="77777777" w:rsidR="003231EC" w:rsidRDefault="003231EC" w:rsidP="003231EC">
      <w:pPr>
        <w:spacing w:after="0" w:line="240" w:lineRule="auto"/>
        <w:ind w:left="360"/>
        <w:rPr>
          <w:rFonts w:ascii="Arial" w:hAnsi="Arial" w:cs="Arial"/>
          <w:color w:val="000000" w:themeColor="text1"/>
        </w:rPr>
      </w:pPr>
    </w:p>
    <w:p w14:paraId="1FD22F20" w14:textId="77777777" w:rsidR="003231EC" w:rsidRDefault="003231EC" w:rsidP="003231EC">
      <w:pPr>
        <w:spacing w:after="0" w:line="240" w:lineRule="auto"/>
        <w:ind w:left="360"/>
        <w:rPr>
          <w:rFonts w:ascii="Arial" w:hAnsi="Arial" w:cs="Arial"/>
        </w:rPr>
      </w:pPr>
      <w:r>
        <w:rPr>
          <w:rFonts w:ascii="Arial" w:hAnsi="Arial" w:cs="Arial"/>
        </w:rPr>
        <w:t>The footer date:</w:t>
      </w:r>
    </w:p>
    <w:p w14:paraId="5D66995E" w14:textId="77777777" w:rsidR="003231EC" w:rsidRDefault="003231EC" w:rsidP="003231EC">
      <w:pPr>
        <w:spacing w:after="0" w:line="240" w:lineRule="auto"/>
        <w:ind w:left="360"/>
        <w:rPr>
          <w:rFonts w:ascii="Arial" w:hAnsi="Arial" w:cs="Arial"/>
        </w:rPr>
      </w:pPr>
    </w:p>
    <w:p w14:paraId="44169493" w14:textId="77777777" w:rsidR="003231EC" w:rsidRDefault="003231EC" w:rsidP="003231EC">
      <w:pPr>
        <w:spacing w:after="0" w:line="240" w:lineRule="auto"/>
        <w:ind w:left="360"/>
        <w:rPr>
          <w:rFonts w:ascii="Arial" w:hAnsi="Arial" w:cs="Arial"/>
        </w:rPr>
      </w:pPr>
      <w:r>
        <w:rPr>
          <w:rFonts w:ascii="Arial" w:hAnsi="Arial" w:cs="Arial"/>
        </w:rPr>
        <w:t>First updated to 07/2019, and then the latest version to 12/2019.</w:t>
      </w:r>
    </w:p>
    <w:p w14:paraId="61567C57" w14:textId="77777777" w:rsidR="003231EC" w:rsidRPr="00AB58FE" w:rsidRDefault="003231EC" w:rsidP="00B4130C">
      <w:pPr>
        <w:spacing w:after="0" w:line="240" w:lineRule="auto"/>
        <w:ind w:left="360"/>
        <w:rPr>
          <w:rFonts w:ascii="Arial" w:hAnsi="Arial" w:cs="Arial"/>
          <w:b/>
          <w:color w:val="000000" w:themeColor="text1"/>
        </w:rPr>
      </w:pPr>
    </w:p>
    <w:p w14:paraId="3775CF09" w14:textId="6D8B6AA4" w:rsidR="001F3736" w:rsidRPr="00AB58FE" w:rsidRDefault="00926A1B" w:rsidP="00813C47">
      <w:pPr>
        <w:spacing w:after="0" w:line="240" w:lineRule="auto"/>
        <w:rPr>
          <w:rFonts w:ascii="Arial" w:hAnsi="Arial" w:cs="Arial"/>
          <w:b/>
          <w:color w:val="000000" w:themeColor="text1"/>
        </w:rPr>
      </w:pPr>
      <w:r>
        <w:rPr>
          <w:rFonts w:ascii="Arial" w:hAnsi="Arial" w:cs="Arial"/>
          <w:b/>
        </w:rPr>
        <w:t>38</w:t>
      </w:r>
      <w:r w:rsidR="001F3736" w:rsidRPr="00AB58FE">
        <w:rPr>
          <w:rFonts w:ascii="Arial" w:hAnsi="Arial" w:cs="Arial"/>
          <w:b/>
        </w:rPr>
        <w:t xml:space="preserve">. FL Non-Parent 430 </w:t>
      </w:r>
      <w:r w:rsidR="001F3736" w:rsidRPr="00AB58FE">
        <w:rPr>
          <w:rFonts w:ascii="Arial" w:hAnsi="Arial" w:cs="Arial"/>
          <w:b/>
          <w:color w:val="000000" w:themeColor="text1"/>
        </w:rPr>
        <w:t xml:space="preserve">– </w:t>
      </w:r>
      <w:r w:rsidR="00933637" w:rsidRPr="00AB58FE">
        <w:rPr>
          <w:rFonts w:ascii="Arial" w:hAnsi="Arial" w:cs="Arial"/>
          <w:b/>
          <w:color w:val="000000" w:themeColor="text1"/>
        </w:rPr>
        <w:t>Findings</w:t>
      </w:r>
      <w:r w:rsidR="00CA33A5">
        <w:rPr>
          <w:rFonts w:ascii="Arial" w:hAnsi="Arial" w:cs="Arial"/>
          <w:b/>
          <w:color w:val="000000" w:themeColor="text1"/>
        </w:rPr>
        <w:t xml:space="preserve"> and </w:t>
      </w:r>
      <w:r w:rsidR="00933637" w:rsidRPr="00AB58FE">
        <w:rPr>
          <w:rFonts w:ascii="Arial" w:hAnsi="Arial" w:cs="Arial"/>
          <w:b/>
          <w:color w:val="000000" w:themeColor="text1"/>
        </w:rPr>
        <w:t>Conclusions on Non-Parent Custody Petition</w:t>
      </w:r>
    </w:p>
    <w:p w14:paraId="1710DE8A" w14:textId="77777777" w:rsidR="00933637" w:rsidRDefault="00933637" w:rsidP="00EF4738">
      <w:pPr>
        <w:spacing w:after="0" w:line="240" w:lineRule="auto"/>
        <w:ind w:left="360"/>
        <w:rPr>
          <w:rFonts w:ascii="Arial" w:hAnsi="Arial" w:cs="Arial"/>
          <w:b/>
          <w:color w:val="000000" w:themeColor="text1"/>
        </w:rPr>
      </w:pPr>
    </w:p>
    <w:p w14:paraId="3590892A" w14:textId="1886FE41" w:rsidR="00EF4738" w:rsidRDefault="00EF4738" w:rsidP="00EF4738">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 xml:space="preserve">For section </w:t>
      </w:r>
      <w:r w:rsidR="00CA33A5">
        <w:rPr>
          <w:rFonts w:ascii="Arial" w:hAnsi="Arial" w:cs="Arial"/>
          <w:color w:val="000000" w:themeColor="text1"/>
        </w:rPr>
        <w:t>5</w:t>
      </w:r>
      <w:r>
        <w:rPr>
          <w:rFonts w:ascii="Arial" w:hAnsi="Arial" w:cs="Arial"/>
          <w:color w:val="000000" w:themeColor="text1"/>
        </w:rPr>
        <w:t>, under the second option under Home state jurisdiction:</w:t>
      </w:r>
    </w:p>
    <w:p w14:paraId="04EAE6CE" w14:textId="77777777" w:rsidR="00EF4738" w:rsidRDefault="00EF4738" w:rsidP="00EF4738">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42A51872" w14:textId="77777777" w:rsidR="00EF4738" w:rsidRDefault="00EF4738" w:rsidP="00EF4738">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Change “some time” to “sometime”.</w:t>
      </w:r>
    </w:p>
    <w:p w14:paraId="2C4877E0" w14:textId="77777777" w:rsidR="00EF4738" w:rsidRDefault="00EF4738" w:rsidP="00EF4738">
      <w:pPr>
        <w:tabs>
          <w:tab w:val="left" w:pos="360"/>
          <w:tab w:val="left" w:pos="5190"/>
        </w:tabs>
        <w:spacing w:after="0" w:line="240" w:lineRule="auto"/>
        <w:rPr>
          <w:rFonts w:ascii="Arial" w:hAnsi="Arial" w:cs="Arial"/>
          <w:color w:val="000000" w:themeColor="text1"/>
        </w:rPr>
      </w:pPr>
    </w:p>
    <w:p w14:paraId="732B8A44" w14:textId="275021B0" w:rsidR="00EF4738" w:rsidRDefault="00EF4738" w:rsidP="00EF4738">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 xml:space="preserve">For section 12, </w:t>
      </w:r>
      <w:r w:rsidR="00190E1C">
        <w:rPr>
          <w:rFonts w:ascii="Arial" w:hAnsi="Arial" w:cs="Arial"/>
        </w:rPr>
        <w:t>to clarify the impact of</w:t>
      </w:r>
      <w:r w:rsidR="00190E1C" w:rsidRPr="00632B5E">
        <w:rPr>
          <w:rFonts w:ascii="Arial" w:hAnsi="Arial" w:cs="Arial"/>
          <w:b/>
          <w:color w:val="000000" w:themeColor="text1"/>
        </w:rPr>
        <w:t xml:space="preserve"> </w:t>
      </w:r>
      <w:r w:rsidR="00190E1C" w:rsidRPr="00F227F2">
        <w:rPr>
          <w:rFonts w:ascii="Arial" w:hAnsi="Arial" w:cs="Arial"/>
          <w:color w:val="000000" w:themeColor="text1"/>
        </w:rPr>
        <w:t xml:space="preserve">the </w:t>
      </w:r>
      <w:r w:rsidR="00190E1C" w:rsidRPr="00777119">
        <w:rPr>
          <w:rFonts w:ascii="Arial" w:hAnsi="Arial" w:cs="Arial"/>
          <w:color w:val="000000" w:themeColor="text1"/>
        </w:rPr>
        <w:t>Tax Cuts and Jobs Act</w:t>
      </w:r>
      <w:r w:rsidR="00190E1C">
        <w:rPr>
          <w:rFonts w:ascii="Arial" w:hAnsi="Arial" w:cs="Arial"/>
          <w:color w:val="000000" w:themeColor="text1"/>
        </w:rPr>
        <w:t>:</w:t>
      </w:r>
    </w:p>
    <w:p w14:paraId="0DD4D404" w14:textId="77777777" w:rsidR="00881E13" w:rsidRDefault="00881E13" w:rsidP="00881E13">
      <w:pPr>
        <w:tabs>
          <w:tab w:val="left" w:pos="360"/>
          <w:tab w:val="left" w:pos="5190"/>
        </w:tabs>
        <w:spacing w:after="0" w:line="240" w:lineRule="auto"/>
        <w:rPr>
          <w:rFonts w:ascii="Arial" w:hAnsi="Arial" w:cs="Arial"/>
          <w:color w:val="000000" w:themeColor="text1"/>
        </w:rPr>
      </w:pPr>
    </w:p>
    <w:p w14:paraId="0622BA0B" w14:textId="46C8DA2C" w:rsidR="00190E1C" w:rsidRPr="00881E13" w:rsidRDefault="00190E1C" w:rsidP="00881E13">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80" w:line="240" w:lineRule="auto"/>
        <w:ind w:left="907" w:hanging="547"/>
        <w:rPr>
          <w:rFonts w:ascii="Arial" w:hAnsi="Arial" w:cs="Arial"/>
        </w:rPr>
      </w:pPr>
      <w:r w:rsidRPr="00190E1C">
        <w:rPr>
          <w:rFonts w:ascii="Arial" w:hAnsi="Arial" w:cs="Arial"/>
          <w:strike/>
        </w:rPr>
        <w:fldChar w:fldCharType="begin">
          <w:ffData>
            <w:name w:val=""/>
            <w:enabled/>
            <w:calcOnExit w:val="0"/>
            <w:checkBox>
              <w:sizeAuto/>
              <w:default w:val="1"/>
              <w:checked w:val="0"/>
            </w:checkBox>
          </w:ffData>
        </w:fldChar>
      </w:r>
      <w:r w:rsidRPr="00190E1C">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190E1C">
        <w:rPr>
          <w:rFonts w:ascii="Arial" w:hAnsi="Arial" w:cs="Arial"/>
          <w:strike/>
        </w:rPr>
        <w:fldChar w:fldCharType="end"/>
      </w:r>
      <w:r w:rsidRPr="00190E1C">
        <w:rPr>
          <w:rFonts w:ascii="Arial" w:hAnsi="Arial" w:cs="Arial"/>
          <w:u w:val="single"/>
        </w:rPr>
        <w:t>[  ]</w:t>
      </w:r>
      <w:r w:rsidRPr="00E27820">
        <w:rPr>
          <w:rFonts w:ascii="Arial" w:hAnsi="Arial" w:cs="Arial"/>
        </w:rPr>
        <w:tab/>
      </w:r>
      <w:r w:rsidRPr="00E27820">
        <w:rPr>
          <w:rFonts w:ascii="Arial" w:hAnsi="Arial" w:cs="Arial"/>
          <w:b/>
        </w:rPr>
        <w:t xml:space="preserve">Tax </w:t>
      </w:r>
      <w:r w:rsidRPr="00190E1C">
        <w:rPr>
          <w:rFonts w:ascii="Arial" w:hAnsi="Arial" w:cs="Arial"/>
          <w:b/>
          <w:strike/>
        </w:rPr>
        <w:t>Exemptions</w:t>
      </w:r>
      <w:r>
        <w:rPr>
          <w:rFonts w:ascii="Arial" w:hAnsi="Arial" w:cs="Arial"/>
          <w:b/>
        </w:rPr>
        <w:t xml:space="preserve"> </w:t>
      </w:r>
      <w:r w:rsidRPr="00190E1C">
        <w:rPr>
          <w:rFonts w:ascii="Arial" w:hAnsi="Arial" w:cs="Arial"/>
          <w:b/>
          <w:u w:val="single"/>
        </w:rPr>
        <w:t>Issues</w:t>
      </w:r>
      <w:r w:rsidRPr="00E27820">
        <w:rPr>
          <w:rFonts w:ascii="Arial" w:hAnsi="Arial" w:cs="Arial"/>
        </w:rPr>
        <w:t xml:space="preserve"> – The parties </w:t>
      </w:r>
      <w:r>
        <w:rPr>
          <w:rFonts w:ascii="Arial" w:hAnsi="Arial" w:cs="Arial"/>
        </w:rPr>
        <w:t xml:space="preserve">should </w:t>
      </w:r>
      <w:r w:rsidRPr="00E27820">
        <w:rPr>
          <w:rFonts w:ascii="Arial" w:hAnsi="Arial" w:cs="Arial"/>
        </w:rPr>
        <w:t>have the right to claim the children as their dependents</w:t>
      </w:r>
      <w:r w:rsidRPr="00196A03">
        <w:rPr>
          <w:rFonts w:ascii="Arial" w:hAnsi="Arial" w:cs="Arial"/>
        </w:rPr>
        <w:t xml:space="preserve"> </w:t>
      </w:r>
      <w:r w:rsidRPr="00346BCC">
        <w:rPr>
          <w:rFonts w:ascii="Arial" w:hAnsi="Arial" w:cs="Arial"/>
          <w:u w:val="single"/>
        </w:rPr>
        <w:t>for purposes of personal tax exemptions and associated tax credits</w:t>
      </w:r>
      <w:r w:rsidRPr="00E01C8B">
        <w:rPr>
          <w:rFonts w:ascii="Arial" w:hAnsi="Arial" w:cs="Arial"/>
        </w:rPr>
        <w:t xml:space="preserve"> </w:t>
      </w:r>
      <w:r w:rsidRPr="00196A03">
        <w:rPr>
          <w:rFonts w:ascii="Arial" w:hAnsi="Arial" w:cs="Arial"/>
        </w:rPr>
        <w:t>on their t</w:t>
      </w:r>
      <w:r w:rsidRPr="00E27820">
        <w:rPr>
          <w:rFonts w:ascii="Arial" w:hAnsi="Arial" w:cs="Arial"/>
        </w:rPr>
        <w:t>ax forms</w:t>
      </w:r>
      <w:r>
        <w:rPr>
          <w:rFonts w:ascii="Arial" w:hAnsi="Arial" w:cs="Arial"/>
        </w:rPr>
        <w:t xml:space="preserve"> as listed on the final </w:t>
      </w:r>
      <w:r w:rsidRPr="00E27820">
        <w:rPr>
          <w:rFonts w:ascii="Arial" w:hAnsi="Arial" w:cs="Arial"/>
          <w:i/>
        </w:rPr>
        <w:t>Child Support Order</w:t>
      </w:r>
      <w:r>
        <w:rPr>
          <w:rFonts w:ascii="Arial" w:hAnsi="Arial" w:cs="Arial"/>
        </w:rPr>
        <w:t xml:space="preserve"> or </w:t>
      </w:r>
      <w:r w:rsidRPr="00346BCC">
        <w:rPr>
          <w:rFonts w:ascii="Arial" w:hAnsi="Arial" w:cs="Arial"/>
          <w:strike/>
        </w:rPr>
        <w:t xml:space="preserve">the </w:t>
      </w:r>
      <w:r>
        <w:rPr>
          <w:rFonts w:ascii="Arial" w:hAnsi="Arial" w:cs="Arial"/>
          <w:i/>
        </w:rPr>
        <w:t>Non-Parent Custody Order.</w:t>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43"/>
      </w:tblGrid>
      <w:tr w:rsidR="00190E1C" w:rsidRPr="005F1ECB" w14:paraId="21581D90" w14:textId="77777777" w:rsidTr="00190E1C">
        <w:tc>
          <w:tcPr>
            <w:tcW w:w="8443" w:type="dxa"/>
            <w:shd w:val="clear" w:color="auto" w:fill="auto"/>
          </w:tcPr>
          <w:p w14:paraId="4AC276E5" w14:textId="77777777" w:rsidR="00190E1C" w:rsidRPr="00346BCC" w:rsidRDefault="00190E1C" w:rsidP="00881E13">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line="240" w:lineRule="auto"/>
              <w:rPr>
                <w:rFonts w:ascii="Arial" w:hAnsi="Arial" w:cs="Arial"/>
                <w:i/>
                <w:u w:val="single"/>
              </w:rPr>
            </w:pPr>
            <w:r w:rsidRPr="00346BCC">
              <w:rPr>
                <w:rFonts w:ascii="Arial Narrow" w:hAnsi="Arial Narrow" w:cs="Arial"/>
                <w:b/>
                <w:i/>
                <w:u w:val="single"/>
              </w:rPr>
              <w:t xml:space="preserve">Important!  </w:t>
            </w:r>
            <w:r w:rsidRPr="00346BCC">
              <w:rPr>
                <w:rFonts w:ascii="Arial Narrow" w:hAnsi="Arial Narrow" w:cs="Arial"/>
                <w:bCs/>
                <w:i/>
                <w:u w:val="single"/>
              </w:rPr>
              <w:t>Although the personal tax exemptions are currently suspended under federal law through tax year 2025, other tax benefits may flow from claiming a child as dependent.</w:t>
            </w:r>
          </w:p>
        </w:tc>
      </w:tr>
    </w:tbl>
    <w:p w14:paraId="7CFA9E1C" w14:textId="77777777" w:rsidR="00EF4738" w:rsidRPr="00AB58FE" w:rsidRDefault="00EF4738" w:rsidP="00EF4738">
      <w:pPr>
        <w:spacing w:after="0" w:line="240" w:lineRule="auto"/>
        <w:ind w:left="360"/>
        <w:rPr>
          <w:rFonts w:ascii="Arial" w:hAnsi="Arial" w:cs="Arial"/>
          <w:b/>
          <w:color w:val="000000" w:themeColor="text1"/>
        </w:rPr>
      </w:pPr>
    </w:p>
    <w:p w14:paraId="7F43C72E" w14:textId="4D8C1FDC" w:rsidR="001F3736" w:rsidRPr="00146ED1" w:rsidRDefault="00926A1B" w:rsidP="00813C47">
      <w:pPr>
        <w:spacing w:after="0" w:line="240" w:lineRule="auto"/>
        <w:rPr>
          <w:rFonts w:ascii="Arial" w:hAnsi="Arial" w:cs="Arial"/>
          <w:color w:val="000000" w:themeColor="text1"/>
        </w:rPr>
      </w:pPr>
      <w:r>
        <w:rPr>
          <w:rFonts w:ascii="Arial" w:hAnsi="Arial" w:cs="Arial"/>
          <w:b/>
        </w:rPr>
        <w:t>39</w:t>
      </w:r>
      <w:r w:rsidR="001F3736">
        <w:rPr>
          <w:rFonts w:ascii="Arial" w:hAnsi="Arial" w:cs="Arial"/>
          <w:b/>
        </w:rPr>
        <w:t xml:space="preserve">. </w:t>
      </w:r>
      <w:r w:rsidR="001F3736" w:rsidRPr="001823DF">
        <w:rPr>
          <w:rFonts w:ascii="Arial" w:hAnsi="Arial" w:cs="Arial"/>
          <w:b/>
        </w:rPr>
        <w:t>FL Non-Parent 4</w:t>
      </w:r>
      <w:r w:rsidR="001F3736">
        <w:rPr>
          <w:rFonts w:ascii="Arial" w:hAnsi="Arial" w:cs="Arial"/>
          <w:b/>
        </w:rPr>
        <w:t xml:space="preserve">31 </w:t>
      </w:r>
      <w:r w:rsidR="001F3736" w:rsidRPr="0020527E">
        <w:rPr>
          <w:rFonts w:ascii="Arial" w:hAnsi="Arial" w:cs="Arial"/>
          <w:b/>
          <w:color w:val="000000" w:themeColor="text1"/>
        </w:rPr>
        <w:t>–</w:t>
      </w:r>
      <w:r w:rsidR="001F3736">
        <w:rPr>
          <w:rFonts w:ascii="Arial" w:hAnsi="Arial" w:cs="Arial"/>
          <w:b/>
          <w:color w:val="000000" w:themeColor="text1"/>
        </w:rPr>
        <w:t xml:space="preserve"> </w:t>
      </w:r>
      <w:r w:rsidR="00933637">
        <w:rPr>
          <w:rFonts w:ascii="Arial" w:hAnsi="Arial" w:cs="Arial"/>
          <w:b/>
          <w:color w:val="000000" w:themeColor="text1"/>
        </w:rPr>
        <w:t>Final Non-Parent Custody Order</w:t>
      </w:r>
    </w:p>
    <w:p w14:paraId="11B5C574" w14:textId="77777777" w:rsidR="00346BCC" w:rsidRDefault="00346BCC" w:rsidP="00346BCC">
      <w:pPr>
        <w:tabs>
          <w:tab w:val="left" w:pos="360"/>
        </w:tabs>
        <w:spacing w:after="0" w:line="240" w:lineRule="auto"/>
        <w:ind w:left="360"/>
        <w:rPr>
          <w:rFonts w:ascii="Arial" w:hAnsi="Arial" w:cs="Arial"/>
          <w:color w:val="000000" w:themeColor="text1"/>
        </w:rPr>
      </w:pPr>
    </w:p>
    <w:p w14:paraId="72E5DE38" w14:textId="1CCFDBEF" w:rsidR="00F33027" w:rsidRDefault="00F33027" w:rsidP="00F33027">
      <w:pPr>
        <w:spacing w:after="0" w:line="240" w:lineRule="auto"/>
        <w:ind w:left="360"/>
        <w:rPr>
          <w:rFonts w:ascii="Arial" w:hAnsi="Arial" w:cs="Arial"/>
          <w:color w:val="000000" w:themeColor="text1"/>
        </w:rPr>
      </w:pPr>
      <w:r>
        <w:rPr>
          <w:rFonts w:ascii="Arial" w:hAnsi="Arial" w:cs="Arial"/>
          <w:color w:val="000000" w:themeColor="text1"/>
        </w:rPr>
        <w:t xml:space="preserve">For section 4, </w:t>
      </w:r>
      <w:proofErr w:type="spellStart"/>
      <w:r>
        <w:rPr>
          <w:rFonts w:ascii="Arial" w:hAnsi="Arial" w:cs="Arial"/>
          <w:color w:val="000000" w:themeColor="text1"/>
        </w:rPr>
        <w:t>suboption</w:t>
      </w:r>
      <w:proofErr w:type="spellEnd"/>
      <w:r>
        <w:rPr>
          <w:rFonts w:ascii="Arial" w:hAnsi="Arial" w:cs="Arial"/>
          <w:color w:val="000000" w:themeColor="text1"/>
        </w:rPr>
        <w:t xml:space="preserve"> Domestic Violence: </w:t>
      </w:r>
    </w:p>
    <w:p w14:paraId="778AFCE8" w14:textId="77777777" w:rsidR="00F33027" w:rsidRDefault="00F33027" w:rsidP="00F33027">
      <w:pPr>
        <w:spacing w:after="0" w:line="240" w:lineRule="auto"/>
        <w:ind w:left="360" w:hanging="360"/>
        <w:rPr>
          <w:rFonts w:ascii="Arial" w:hAnsi="Arial" w:cs="Arial"/>
          <w:color w:val="000000" w:themeColor="text1"/>
        </w:rPr>
      </w:pPr>
    </w:p>
    <w:p w14:paraId="2A154625" w14:textId="77777777" w:rsidR="00F33027" w:rsidRPr="002F6FF2" w:rsidRDefault="00F33027" w:rsidP="00F33027">
      <w:pPr>
        <w:spacing w:after="0" w:line="240" w:lineRule="auto"/>
        <w:ind w:left="360"/>
        <w:rPr>
          <w:rFonts w:ascii="Arial" w:hAnsi="Arial" w:cs="Arial"/>
          <w:color w:val="000000" w:themeColor="text1"/>
        </w:rPr>
      </w:pPr>
      <w:r>
        <w:rPr>
          <w:rFonts w:ascii="Arial" w:hAnsi="Arial" w:cs="Arial"/>
          <w:color w:val="000000" w:themeColor="text1"/>
        </w:rPr>
        <w:t>The subsection was removed from RCW 26.50.010</w:t>
      </w:r>
      <w:r w:rsidRPr="002F6FF2">
        <w:rPr>
          <w:rFonts w:ascii="Arial" w:hAnsi="Arial" w:cs="Arial"/>
          <w:strike/>
          <w:color w:val="000000" w:themeColor="text1"/>
        </w:rPr>
        <w:t>(1)</w:t>
      </w:r>
      <w:r>
        <w:rPr>
          <w:rFonts w:ascii="Arial" w:hAnsi="Arial" w:cs="Arial"/>
          <w:strike/>
          <w:color w:val="000000" w:themeColor="text1"/>
        </w:rPr>
        <w:t>.</w:t>
      </w:r>
    </w:p>
    <w:p w14:paraId="04A617A6" w14:textId="77777777" w:rsidR="00F33027" w:rsidRDefault="00F33027" w:rsidP="00346BCC">
      <w:pPr>
        <w:tabs>
          <w:tab w:val="left" w:pos="360"/>
        </w:tabs>
        <w:spacing w:after="0" w:line="240" w:lineRule="auto"/>
        <w:ind w:left="360"/>
        <w:rPr>
          <w:rFonts w:ascii="Arial" w:hAnsi="Arial" w:cs="Arial"/>
          <w:color w:val="000000" w:themeColor="text1"/>
        </w:rPr>
      </w:pPr>
    </w:p>
    <w:p w14:paraId="1F1E8B5F" w14:textId="219B1E81" w:rsidR="00146ED1" w:rsidRDefault="00346BCC" w:rsidP="00346BCC">
      <w:pPr>
        <w:tabs>
          <w:tab w:val="left" w:pos="360"/>
        </w:tabs>
        <w:spacing w:after="0" w:line="240" w:lineRule="auto"/>
        <w:ind w:left="360"/>
        <w:rPr>
          <w:rFonts w:ascii="Arial" w:hAnsi="Arial" w:cs="Arial"/>
          <w:color w:val="000000" w:themeColor="text1"/>
        </w:rPr>
      </w:pPr>
      <w:r>
        <w:rPr>
          <w:rFonts w:ascii="Arial" w:hAnsi="Arial" w:cs="Arial"/>
          <w:color w:val="000000" w:themeColor="text1"/>
        </w:rPr>
        <w:t>For section 6&gt; seco</w:t>
      </w:r>
      <w:r w:rsidR="003D78C9">
        <w:rPr>
          <w:rFonts w:ascii="Arial" w:hAnsi="Arial" w:cs="Arial"/>
          <w:color w:val="000000" w:themeColor="text1"/>
        </w:rPr>
        <w:t xml:space="preserve">nd </w:t>
      </w:r>
      <w:proofErr w:type="spellStart"/>
      <w:r w:rsidR="003D78C9">
        <w:rPr>
          <w:rFonts w:ascii="Arial" w:hAnsi="Arial" w:cs="Arial"/>
          <w:color w:val="000000" w:themeColor="text1"/>
        </w:rPr>
        <w:t>suboption</w:t>
      </w:r>
      <w:proofErr w:type="spellEnd"/>
      <w:r w:rsidR="003D78C9">
        <w:rPr>
          <w:rFonts w:ascii="Arial" w:hAnsi="Arial" w:cs="Arial"/>
          <w:color w:val="000000" w:themeColor="text1"/>
        </w:rPr>
        <w:t xml:space="preserve"> for Child Support, </w:t>
      </w:r>
      <w:r>
        <w:rPr>
          <w:rFonts w:ascii="Arial" w:hAnsi="Arial" w:cs="Arial"/>
        </w:rPr>
        <w:t>to clarify the impact of</w:t>
      </w:r>
      <w:r w:rsidRPr="00632B5E">
        <w:rPr>
          <w:rFonts w:ascii="Arial" w:hAnsi="Arial" w:cs="Arial"/>
          <w:b/>
          <w:color w:val="000000" w:themeColor="text1"/>
        </w:rPr>
        <w:t xml:space="preserve"> </w:t>
      </w:r>
      <w:r w:rsidRPr="00F227F2">
        <w:rPr>
          <w:rFonts w:ascii="Arial" w:hAnsi="Arial" w:cs="Arial"/>
          <w:color w:val="000000" w:themeColor="text1"/>
        </w:rPr>
        <w:t xml:space="preserve">the </w:t>
      </w:r>
      <w:r w:rsidRPr="00777119">
        <w:rPr>
          <w:rFonts w:ascii="Arial" w:hAnsi="Arial" w:cs="Arial"/>
          <w:color w:val="000000" w:themeColor="text1"/>
        </w:rPr>
        <w:t>Tax Cuts and Jobs Act</w:t>
      </w:r>
      <w:r>
        <w:rPr>
          <w:rFonts w:ascii="Arial" w:hAnsi="Arial" w:cs="Arial"/>
          <w:color w:val="000000" w:themeColor="text1"/>
        </w:rPr>
        <w:t>:</w:t>
      </w:r>
    </w:p>
    <w:p w14:paraId="3824B7BC" w14:textId="77777777" w:rsidR="00346BCC" w:rsidRDefault="00346BCC" w:rsidP="00E37435">
      <w:pPr>
        <w:tabs>
          <w:tab w:val="left" w:pos="360"/>
        </w:tabs>
        <w:spacing w:after="0" w:line="240" w:lineRule="auto"/>
        <w:ind w:left="360"/>
        <w:rPr>
          <w:rFonts w:ascii="Arial" w:hAnsi="Arial" w:cs="Arial"/>
          <w:color w:val="000000" w:themeColor="text1"/>
        </w:rPr>
      </w:pPr>
    </w:p>
    <w:p w14:paraId="51882984" w14:textId="289BE9F0" w:rsidR="00346BCC" w:rsidRDefault="00346BCC" w:rsidP="00E37435">
      <w:pPr>
        <w:pStyle w:val="WABody6above"/>
        <w:tabs>
          <w:tab w:val="clear" w:pos="1260"/>
          <w:tab w:val="right" w:pos="9360"/>
        </w:tabs>
        <w:spacing w:before="0"/>
        <w:ind w:left="994" w:hanging="634"/>
      </w:pPr>
      <w:r w:rsidRPr="00346BCC">
        <w:rPr>
          <w:strike/>
        </w:rPr>
        <w:fldChar w:fldCharType="begin">
          <w:ffData>
            <w:name w:val=""/>
            <w:enabled/>
            <w:calcOnExit w:val="0"/>
            <w:checkBox>
              <w:sizeAuto/>
              <w:default w:val="1"/>
              <w:checked w:val="0"/>
            </w:checkBox>
          </w:ffData>
        </w:fldChar>
      </w:r>
      <w:r w:rsidRPr="00346BCC">
        <w:rPr>
          <w:strike/>
        </w:rPr>
        <w:instrText xml:space="preserve"> FORMCHECKBOX </w:instrText>
      </w:r>
      <w:r w:rsidR="00A33C99">
        <w:rPr>
          <w:strike/>
        </w:rPr>
      </w:r>
      <w:r w:rsidR="00A33C99">
        <w:rPr>
          <w:strike/>
        </w:rPr>
        <w:fldChar w:fldCharType="separate"/>
      </w:r>
      <w:r w:rsidRPr="00346BCC">
        <w:rPr>
          <w:strike/>
        </w:rPr>
        <w:fldChar w:fldCharType="end"/>
      </w:r>
      <w:r w:rsidRPr="00346BCC">
        <w:rPr>
          <w:strike/>
        </w:rPr>
        <w:t xml:space="preserve"> </w:t>
      </w:r>
      <w:r w:rsidRPr="00346BCC">
        <w:rPr>
          <w:u w:val="single"/>
        </w:rPr>
        <w:t>[  ]</w:t>
      </w:r>
      <w:r>
        <w:tab/>
      </w:r>
      <w:r w:rsidRPr="00A25719">
        <w:t xml:space="preserve">is not </w:t>
      </w:r>
      <w:r w:rsidRPr="004A6B39">
        <w:t>issuing a child support order</w:t>
      </w:r>
      <w:r>
        <w:t>.  T</w:t>
      </w:r>
      <w:r w:rsidRPr="004A6B39">
        <w:t xml:space="preserve">here is an </w:t>
      </w:r>
      <w:r>
        <w:t>administrative child support order(s) established by DSHS Division of Child Support (DCS)</w:t>
      </w:r>
      <w:r w:rsidRPr="00683D52">
        <w:t>.</w:t>
      </w:r>
    </w:p>
    <w:p w14:paraId="6FAD922E" w14:textId="55D9880F" w:rsidR="00346BCC" w:rsidRPr="00E27820" w:rsidRDefault="00346BCC" w:rsidP="00E37435">
      <w:pPr>
        <w:pStyle w:val="WABody4aboveIndented"/>
        <w:tabs>
          <w:tab w:val="clear" w:pos="1260"/>
          <w:tab w:val="left" w:pos="990"/>
        </w:tabs>
        <w:spacing w:before="0"/>
        <w:ind w:left="994" w:hanging="634"/>
      </w:pPr>
      <w:r>
        <w:rPr>
          <w:i/>
        </w:rPr>
        <w:tab/>
      </w:r>
      <w:r w:rsidRPr="00EC5639">
        <w:rPr>
          <w:i/>
        </w:rPr>
        <w:t xml:space="preserve">DCS child support orders do not cover tax </w:t>
      </w:r>
      <w:r>
        <w:rPr>
          <w:i/>
          <w:strike/>
        </w:rPr>
        <w:t xml:space="preserve">exemptions </w:t>
      </w:r>
      <w:r w:rsidRPr="00346BCC">
        <w:rPr>
          <w:i/>
          <w:u w:val="single"/>
        </w:rPr>
        <w:t>issues</w:t>
      </w:r>
      <w:r w:rsidRPr="00EC5639">
        <w:rPr>
          <w:i/>
        </w:rPr>
        <w:t xml:space="preserve"> or post-secondary (college or vocational school) support.  </w:t>
      </w:r>
    </w:p>
    <w:p w14:paraId="6C714C47" w14:textId="77777777" w:rsidR="00346BCC" w:rsidRDefault="00346BCC" w:rsidP="00346BCC">
      <w:pPr>
        <w:tabs>
          <w:tab w:val="left" w:pos="360"/>
        </w:tabs>
        <w:spacing w:after="0" w:line="240" w:lineRule="auto"/>
        <w:ind w:left="360"/>
        <w:rPr>
          <w:rFonts w:ascii="Arial" w:hAnsi="Arial" w:cs="Arial"/>
          <w:color w:val="000000" w:themeColor="text1"/>
        </w:rPr>
      </w:pPr>
    </w:p>
    <w:p w14:paraId="3D6F8CC8" w14:textId="56FD8F56" w:rsidR="007D67F8" w:rsidRDefault="00346BCC" w:rsidP="007D67F8">
      <w:pPr>
        <w:tabs>
          <w:tab w:val="left" w:pos="360"/>
        </w:tabs>
        <w:spacing w:after="0" w:line="240" w:lineRule="auto"/>
        <w:ind w:left="360"/>
        <w:rPr>
          <w:rFonts w:ascii="Arial" w:hAnsi="Arial" w:cs="Arial"/>
          <w:color w:val="000000" w:themeColor="text1"/>
        </w:rPr>
      </w:pPr>
      <w:r>
        <w:rPr>
          <w:rFonts w:ascii="Arial" w:hAnsi="Arial" w:cs="Arial"/>
          <w:color w:val="000000" w:themeColor="text1"/>
        </w:rPr>
        <w:t>For section 6&gt;fourth option</w:t>
      </w:r>
      <w:r w:rsidR="007D67F8">
        <w:rPr>
          <w:rFonts w:ascii="Arial" w:hAnsi="Arial" w:cs="Arial"/>
          <w:color w:val="000000" w:themeColor="text1"/>
        </w:rPr>
        <w:t>,</w:t>
      </w:r>
      <w:r w:rsidR="007D67F8">
        <w:rPr>
          <w:rFonts w:ascii="Arial" w:hAnsi="Arial" w:cs="Arial"/>
          <w:color w:val="000000" w:themeColor="text1"/>
        </w:rPr>
        <w:t xml:space="preserve"> </w:t>
      </w:r>
      <w:r w:rsidR="007D67F8">
        <w:rPr>
          <w:rFonts w:ascii="Arial" w:hAnsi="Arial" w:cs="Arial"/>
        </w:rPr>
        <w:t>to clarify the impact of</w:t>
      </w:r>
      <w:r w:rsidR="007D67F8" w:rsidRPr="00632B5E">
        <w:rPr>
          <w:rFonts w:ascii="Arial" w:hAnsi="Arial" w:cs="Arial"/>
          <w:b/>
          <w:color w:val="000000" w:themeColor="text1"/>
        </w:rPr>
        <w:t xml:space="preserve"> </w:t>
      </w:r>
      <w:r w:rsidR="007D67F8" w:rsidRPr="00F227F2">
        <w:rPr>
          <w:rFonts w:ascii="Arial" w:hAnsi="Arial" w:cs="Arial"/>
          <w:color w:val="000000" w:themeColor="text1"/>
        </w:rPr>
        <w:t xml:space="preserve">the </w:t>
      </w:r>
      <w:r w:rsidR="007D67F8" w:rsidRPr="00777119">
        <w:rPr>
          <w:rFonts w:ascii="Arial" w:hAnsi="Arial" w:cs="Arial"/>
          <w:color w:val="000000" w:themeColor="text1"/>
        </w:rPr>
        <w:t>Tax Cuts and Jobs Act</w:t>
      </w:r>
      <w:r w:rsidR="007D67F8">
        <w:rPr>
          <w:rFonts w:ascii="Arial" w:hAnsi="Arial" w:cs="Arial"/>
          <w:color w:val="000000" w:themeColor="text1"/>
        </w:rPr>
        <w:t>:</w:t>
      </w:r>
    </w:p>
    <w:p w14:paraId="40793882" w14:textId="77777777" w:rsidR="00E37435" w:rsidRDefault="00E37435" w:rsidP="00346BCC">
      <w:pPr>
        <w:tabs>
          <w:tab w:val="left" w:pos="360"/>
        </w:tabs>
        <w:spacing w:after="0" w:line="240" w:lineRule="auto"/>
        <w:ind w:left="360"/>
        <w:rPr>
          <w:rFonts w:ascii="Arial" w:hAnsi="Arial" w:cs="Arial"/>
          <w:color w:val="000000" w:themeColor="text1"/>
        </w:rPr>
      </w:pPr>
    </w:p>
    <w:p w14:paraId="50F2825B" w14:textId="0397BA95" w:rsidR="00346BCC" w:rsidRPr="00E27820" w:rsidRDefault="00346BCC" w:rsidP="00E37435">
      <w:pPr>
        <w:widowControl w:val="0"/>
        <w:tabs>
          <w:tab w:val="left" w:pos="1440"/>
          <w:tab w:val="left" w:pos="2160"/>
          <w:tab w:val="left" w:pos="2880"/>
          <w:tab w:val="left" w:pos="4176"/>
          <w:tab w:val="left" w:pos="5904"/>
          <w:tab w:val="left" w:pos="6624"/>
          <w:tab w:val="left" w:pos="7056"/>
          <w:tab w:val="left" w:pos="10080"/>
        </w:tabs>
        <w:suppressAutoHyphens/>
        <w:spacing w:after="0" w:line="240" w:lineRule="auto"/>
        <w:ind w:left="990" w:hanging="630"/>
        <w:rPr>
          <w:rFonts w:ascii="Arial" w:hAnsi="Arial" w:cs="Arial"/>
        </w:rPr>
      </w:pPr>
      <w:r w:rsidRPr="00346BCC">
        <w:rPr>
          <w:rFonts w:ascii="Arial" w:hAnsi="Arial" w:cs="Arial"/>
          <w:strike/>
        </w:rPr>
        <w:fldChar w:fldCharType="begin">
          <w:ffData>
            <w:name w:val=""/>
            <w:enabled/>
            <w:calcOnExit w:val="0"/>
            <w:checkBox>
              <w:sizeAuto/>
              <w:default w:val="1"/>
              <w:checked w:val="0"/>
            </w:checkBox>
          </w:ffData>
        </w:fldChar>
      </w:r>
      <w:r w:rsidRPr="00346BCC">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346BCC">
        <w:rPr>
          <w:rFonts w:ascii="Arial" w:hAnsi="Arial" w:cs="Arial"/>
          <w:strike/>
        </w:rPr>
        <w:fldChar w:fldCharType="end"/>
      </w:r>
      <w:r w:rsidRPr="00346BCC">
        <w:rPr>
          <w:strike/>
        </w:rPr>
        <w:t xml:space="preserve"> </w:t>
      </w:r>
      <w:r w:rsidRPr="00346BCC">
        <w:rPr>
          <w:u w:val="single"/>
        </w:rPr>
        <w:t>[  ]</w:t>
      </w:r>
      <w:r>
        <w:t xml:space="preserve">  </w:t>
      </w:r>
      <w:r w:rsidRPr="00E27820">
        <w:rPr>
          <w:rFonts w:ascii="Arial" w:hAnsi="Arial" w:cs="Arial"/>
          <w:b/>
        </w:rPr>
        <w:t xml:space="preserve">Tax </w:t>
      </w:r>
      <w:r w:rsidRPr="00346BCC">
        <w:rPr>
          <w:rFonts w:ascii="Arial" w:hAnsi="Arial" w:cs="Arial"/>
          <w:b/>
          <w:strike/>
        </w:rPr>
        <w:t>Exemptions</w:t>
      </w:r>
      <w:r>
        <w:rPr>
          <w:rFonts w:ascii="Arial" w:hAnsi="Arial" w:cs="Arial"/>
          <w:b/>
        </w:rPr>
        <w:t xml:space="preserve"> </w:t>
      </w:r>
      <w:r w:rsidRPr="00346BCC">
        <w:rPr>
          <w:rFonts w:ascii="Arial" w:hAnsi="Arial" w:cs="Arial"/>
          <w:b/>
          <w:u w:val="single"/>
        </w:rPr>
        <w:t>Issues</w:t>
      </w:r>
      <w:r w:rsidRPr="00E37435">
        <w:rPr>
          <w:rFonts w:ascii="Arial" w:hAnsi="Arial" w:cs="Arial"/>
        </w:rPr>
        <w:t xml:space="preserve"> </w:t>
      </w:r>
      <w:r w:rsidRPr="00E27820">
        <w:rPr>
          <w:rFonts w:ascii="Arial" w:hAnsi="Arial" w:cs="Arial"/>
        </w:rPr>
        <w:t xml:space="preserve">– The parties have the right to claim the children as their </w:t>
      </w:r>
      <w:r w:rsidRPr="009F56CB">
        <w:rPr>
          <w:rFonts w:ascii="Arial" w:hAnsi="Arial" w:cs="Arial"/>
        </w:rPr>
        <w:t xml:space="preserve">dependents </w:t>
      </w:r>
      <w:r w:rsidRPr="00346BCC">
        <w:rPr>
          <w:rFonts w:ascii="Arial" w:hAnsi="Arial" w:cs="Arial"/>
          <w:u w:val="single"/>
        </w:rPr>
        <w:t>for purposes of personal tax exemptions and associated tax credits</w:t>
      </w:r>
      <w:r w:rsidRPr="009F56CB">
        <w:rPr>
          <w:rFonts w:ascii="Arial" w:hAnsi="Arial" w:cs="Arial"/>
        </w:rPr>
        <w:t xml:space="preserve"> on </w:t>
      </w:r>
      <w:r w:rsidRPr="00E27820">
        <w:rPr>
          <w:rFonts w:ascii="Arial" w:hAnsi="Arial" w:cs="Arial"/>
        </w:rPr>
        <w:t xml:space="preserve">their tax forms </w:t>
      </w:r>
      <w:r>
        <w:rPr>
          <w:rFonts w:ascii="Arial" w:hAnsi="Arial" w:cs="Arial"/>
        </w:rPr>
        <w:t xml:space="preserve">as follows </w:t>
      </w:r>
      <w:r w:rsidRPr="00E27820">
        <w:rPr>
          <w:rFonts w:ascii="Arial" w:hAnsi="Arial" w:cs="Arial"/>
          <w:i/>
        </w:rPr>
        <w:t>(check one):</w:t>
      </w:r>
    </w:p>
    <w:p w14:paraId="027FB94D" w14:textId="61216F2D" w:rsidR="00346BCC" w:rsidRPr="00787784" w:rsidRDefault="00346BCC" w:rsidP="00E37435">
      <w:pPr>
        <w:pStyle w:val="WABody4aboveIndented"/>
        <w:tabs>
          <w:tab w:val="left" w:pos="720"/>
          <w:tab w:val="right" w:pos="9360"/>
        </w:tabs>
        <w:spacing w:before="0"/>
        <w:ind w:left="720"/>
      </w:pPr>
      <w:r w:rsidRPr="00346BCC">
        <w:rPr>
          <w:strike/>
        </w:rPr>
        <w:fldChar w:fldCharType="begin">
          <w:ffData>
            <w:name w:val=""/>
            <w:enabled/>
            <w:calcOnExit w:val="0"/>
            <w:checkBox>
              <w:sizeAuto/>
              <w:default w:val="1"/>
              <w:checked w:val="0"/>
            </w:checkBox>
          </w:ffData>
        </w:fldChar>
      </w:r>
      <w:r w:rsidRPr="00346BCC">
        <w:rPr>
          <w:strike/>
        </w:rPr>
        <w:instrText xml:space="preserve"> FORMCHECKBOX </w:instrText>
      </w:r>
      <w:r w:rsidR="00A33C99">
        <w:rPr>
          <w:strike/>
        </w:rPr>
      </w:r>
      <w:r w:rsidR="00A33C99">
        <w:rPr>
          <w:strike/>
        </w:rPr>
        <w:fldChar w:fldCharType="separate"/>
      </w:r>
      <w:r w:rsidRPr="00346BCC">
        <w:rPr>
          <w:strike/>
        </w:rPr>
        <w:fldChar w:fldCharType="end"/>
      </w:r>
      <w:r w:rsidRPr="00346BCC">
        <w:rPr>
          <w:strike/>
        </w:rPr>
        <w:t xml:space="preserve"> </w:t>
      </w:r>
      <w:r w:rsidRPr="00346BCC">
        <w:rPr>
          <w:u w:val="single"/>
        </w:rPr>
        <w:t xml:space="preserve">[  </w:t>
      </w:r>
      <w:proofErr w:type="gramStart"/>
      <w:r w:rsidRPr="00346BCC">
        <w:rPr>
          <w:u w:val="single"/>
        </w:rPr>
        <w:t>]</w:t>
      </w:r>
      <w:r>
        <w:t xml:space="preserve">  </w:t>
      </w:r>
      <w:r w:rsidRPr="00787784">
        <w:t>as</w:t>
      </w:r>
      <w:proofErr w:type="gramEnd"/>
      <w:r w:rsidRPr="00787784">
        <w:t xml:space="preserve"> listed on the </w:t>
      </w:r>
      <w:r w:rsidRPr="00787784">
        <w:rPr>
          <w:i/>
        </w:rPr>
        <w:t>Child Support Order</w:t>
      </w:r>
      <w:r w:rsidRPr="00787784">
        <w:t>.</w:t>
      </w:r>
    </w:p>
    <w:p w14:paraId="78F46316" w14:textId="4B70DC35" w:rsidR="00346BCC" w:rsidRPr="00787784" w:rsidRDefault="00346BCC" w:rsidP="00E37435">
      <w:pPr>
        <w:pStyle w:val="WABody4aboveIndented"/>
        <w:tabs>
          <w:tab w:val="left" w:pos="720"/>
          <w:tab w:val="right" w:pos="9360"/>
        </w:tabs>
        <w:spacing w:before="0"/>
        <w:ind w:left="720"/>
      </w:pPr>
      <w:r w:rsidRPr="00346BCC">
        <w:rPr>
          <w:strike/>
        </w:rPr>
        <w:fldChar w:fldCharType="begin">
          <w:ffData>
            <w:name w:val=""/>
            <w:enabled/>
            <w:calcOnExit w:val="0"/>
            <w:checkBox>
              <w:sizeAuto/>
              <w:default w:val="1"/>
              <w:checked w:val="0"/>
            </w:checkBox>
          </w:ffData>
        </w:fldChar>
      </w:r>
      <w:r w:rsidRPr="00346BCC">
        <w:rPr>
          <w:strike/>
        </w:rPr>
        <w:instrText xml:space="preserve"> FORMCHECKBOX </w:instrText>
      </w:r>
      <w:r w:rsidR="00A33C99">
        <w:rPr>
          <w:strike/>
        </w:rPr>
      </w:r>
      <w:r w:rsidR="00A33C99">
        <w:rPr>
          <w:strike/>
        </w:rPr>
        <w:fldChar w:fldCharType="separate"/>
      </w:r>
      <w:r w:rsidRPr="00346BCC">
        <w:rPr>
          <w:strike/>
        </w:rPr>
        <w:fldChar w:fldCharType="end"/>
      </w:r>
      <w:r w:rsidRPr="00346BCC">
        <w:rPr>
          <w:strike/>
        </w:rPr>
        <w:t xml:space="preserve"> </w:t>
      </w:r>
      <w:r w:rsidRPr="00346BCC">
        <w:rPr>
          <w:u w:val="single"/>
        </w:rPr>
        <w:t xml:space="preserve">[  </w:t>
      </w:r>
      <w:proofErr w:type="gramStart"/>
      <w:r w:rsidRPr="00346BCC">
        <w:rPr>
          <w:u w:val="single"/>
        </w:rPr>
        <w:t>]</w:t>
      </w:r>
      <w:r>
        <w:t xml:space="preserve">  </w:t>
      </w:r>
      <w:r w:rsidRPr="00787784">
        <w:t>Petitioners</w:t>
      </w:r>
      <w:proofErr w:type="gramEnd"/>
      <w:r w:rsidRPr="00787784">
        <w:t xml:space="preserve"> may claim the children.  </w:t>
      </w:r>
    </w:p>
    <w:p w14:paraId="528A31F6" w14:textId="530B32E2" w:rsidR="00346BCC" w:rsidRPr="00E27820" w:rsidRDefault="00346BCC" w:rsidP="00E37435">
      <w:pPr>
        <w:pStyle w:val="WABody4aboveIndented"/>
        <w:tabs>
          <w:tab w:val="left" w:pos="720"/>
          <w:tab w:val="right" w:pos="9360"/>
        </w:tabs>
        <w:spacing w:before="0"/>
        <w:ind w:left="720"/>
        <w:rPr>
          <w:u w:val="single"/>
        </w:rPr>
      </w:pPr>
      <w:r w:rsidRPr="00346BCC">
        <w:rPr>
          <w:strike/>
        </w:rPr>
        <w:fldChar w:fldCharType="begin">
          <w:ffData>
            <w:name w:val=""/>
            <w:enabled/>
            <w:calcOnExit w:val="0"/>
            <w:checkBox>
              <w:sizeAuto/>
              <w:default w:val="1"/>
              <w:checked w:val="0"/>
            </w:checkBox>
          </w:ffData>
        </w:fldChar>
      </w:r>
      <w:r w:rsidRPr="00346BCC">
        <w:rPr>
          <w:strike/>
        </w:rPr>
        <w:instrText xml:space="preserve"> FORMCHECKBOX </w:instrText>
      </w:r>
      <w:r w:rsidR="00A33C99">
        <w:rPr>
          <w:strike/>
        </w:rPr>
      </w:r>
      <w:r w:rsidR="00A33C99">
        <w:rPr>
          <w:strike/>
        </w:rPr>
        <w:fldChar w:fldCharType="separate"/>
      </w:r>
      <w:r w:rsidRPr="00346BCC">
        <w:rPr>
          <w:strike/>
        </w:rPr>
        <w:fldChar w:fldCharType="end"/>
      </w:r>
      <w:r w:rsidRPr="00346BCC">
        <w:rPr>
          <w:strike/>
        </w:rPr>
        <w:t xml:space="preserve"> </w:t>
      </w:r>
      <w:r w:rsidRPr="00346BCC">
        <w:rPr>
          <w:u w:val="single"/>
        </w:rPr>
        <w:t xml:space="preserve">[  </w:t>
      </w:r>
      <w:proofErr w:type="gramStart"/>
      <w:r w:rsidRPr="00346BCC">
        <w:rPr>
          <w:u w:val="single"/>
        </w:rPr>
        <w:t>]</w:t>
      </w:r>
      <w:r>
        <w:t xml:space="preserve">  other</w:t>
      </w:r>
      <w:proofErr w:type="gramEnd"/>
      <w:r w:rsidRPr="00E27820">
        <w:t xml:space="preserve"> </w:t>
      </w:r>
      <w:r w:rsidRPr="00E27820">
        <w:rPr>
          <w:i/>
        </w:rPr>
        <w:t>(specify):</w:t>
      </w:r>
      <w:r w:rsidRPr="00E27820">
        <w:t xml:space="preserve">  </w:t>
      </w:r>
      <w:r w:rsidRPr="00E27820">
        <w:rPr>
          <w:u w:val="single"/>
        </w:rPr>
        <w:tab/>
      </w:r>
    </w:p>
    <w:p w14:paraId="5135B914" w14:textId="77777777" w:rsidR="00F33027" w:rsidRDefault="00F33027" w:rsidP="00103546">
      <w:pPr>
        <w:pStyle w:val="WABody4aboveIndented"/>
        <w:tabs>
          <w:tab w:val="left" w:pos="720"/>
          <w:tab w:val="right" w:pos="9360"/>
        </w:tabs>
        <w:spacing w:before="0"/>
        <w:ind w:left="720"/>
        <w:rPr>
          <w:u w:val="single"/>
        </w:rPr>
      </w:pP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346BCC" w14:paraId="7976895F" w14:textId="77777777" w:rsidTr="00653C48">
        <w:tc>
          <w:tcPr>
            <w:tcW w:w="8460" w:type="dxa"/>
            <w:shd w:val="clear" w:color="auto" w:fill="auto"/>
          </w:tcPr>
          <w:p w14:paraId="447C8E93" w14:textId="7A24B19B" w:rsidR="00346BCC" w:rsidRPr="00085AF0" w:rsidRDefault="00103546" w:rsidP="00633F42">
            <w:pPr>
              <w:widowControl w:val="0"/>
              <w:tabs>
                <w:tab w:val="left" w:pos="360"/>
                <w:tab w:val="left" w:pos="1440"/>
                <w:tab w:val="left" w:pos="2160"/>
                <w:tab w:val="left" w:pos="2880"/>
                <w:tab w:val="left" w:pos="4176"/>
                <w:tab w:val="left" w:pos="5904"/>
                <w:tab w:val="left" w:pos="6624"/>
                <w:tab w:val="left" w:pos="7056"/>
                <w:tab w:val="left" w:pos="10080"/>
              </w:tabs>
              <w:suppressAutoHyphens/>
              <w:spacing w:after="0" w:line="240" w:lineRule="auto"/>
              <w:rPr>
                <w:rFonts w:ascii="Arial Narrow" w:hAnsi="Arial Narrow" w:cs="Arial"/>
              </w:rPr>
            </w:pPr>
            <w:r w:rsidRPr="00F52A81">
              <w:rPr>
                <w:rFonts w:ascii="Arial Narrow" w:hAnsi="Arial Narrow" w:cs="Arial"/>
                <w:b/>
                <w:i/>
                <w:u w:val="single"/>
              </w:rPr>
              <w:t xml:space="preserve">Important!  </w:t>
            </w:r>
            <w:r w:rsidRPr="00F52A81">
              <w:rPr>
                <w:rFonts w:ascii="Arial Narrow" w:hAnsi="Arial Narrow" w:cs="Arial"/>
                <w:bCs/>
                <w:i/>
                <w:u w:val="single"/>
              </w:rPr>
              <w:t xml:space="preserve">Although the personal tax exemptions are currently suspended under federal law through tax year 2025, other tax benefits may flow from claiming a child as dependent. </w:t>
            </w:r>
            <w:r w:rsidRPr="00D62DFC">
              <w:rPr>
                <w:rFonts w:ascii="Arial Narrow" w:hAnsi="Arial Narrow" w:cs="Arial"/>
                <w:b/>
                <w:i/>
                <w:strike/>
              </w:rPr>
              <w:t xml:space="preserve">Warning!  </w:t>
            </w:r>
            <w:r w:rsidRPr="00D62DFC">
              <w:rPr>
                <w:rFonts w:ascii="Arial Narrow" w:hAnsi="Arial Narrow" w:cs="Arial"/>
                <w:i/>
                <w:strike/>
              </w:rPr>
              <w:t>Under federal law, the parent who claims a child as a dependent may owe a tax penalty if the child is not covered by health insurance.</w:t>
            </w:r>
          </w:p>
        </w:tc>
      </w:tr>
    </w:tbl>
    <w:p w14:paraId="267E6788" w14:textId="77777777" w:rsidR="00E37435" w:rsidRDefault="00E37435" w:rsidP="00346BCC">
      <w:pPr>
        <w:tabs>
          <w:tab w:val="left" w:pos="360"/>
        </w:tabs>
        <w:spacing w:after="0" w:line="240" w:lineRule="auto"/>
        <w:ind w:left="360"/>
        <w:rPr>
          <w:rFonts w:ascii="Arial" w:hAnsi="Arial" w:cs="Arial"/>
        </w:rPr>
      </w:pPr>
    </w:p>
    <w:p w14:paraId="2D6ADE91" w14:textId="1D69FDB0" w:rsidR="00346BCC" w:rsidRDefault="00EE2B48" w:rsidP="00346BCC">
      <w:pPr>
        <w:tabs>
          <w:tab w:val="left" w:pos="360"/>
        </w:tabs>
        <w:spacing w:after="0" w:line="240" w:lineRule="auto"/>
        <w:ind w:left="360"/>
        <w:rPr>
          <w:rFonts w:ascii="Arial" w:hAnsi="Arial" w:cs="Arial"/>
        </w:rPr>
      </w:pPr>
      <w:r>
        <w:rPr>
          <w:rFonts w:ascii="Arial" w:hAnsi="Arial" w:cs="Arial"/>
        </w:rPr>
        <w:t>For Warnings about Moving with the Children (Relocation), in the first paragraph:</w:t>
      </w:r>
    </w:p>
    <w:p w14:paraId="5A56A053" w14:textId="77777777" w:rsidR="00E37435" w:rsidRPr="00E37435" w:rsidRDefault="00E37435" w:rsidP="00E37435">
      <w:pPr>
        <w:keepNext/>
        <w:overflowPunct w:val="0"/>
        <w:autoSpaceDE w:val="0"/>
        <w:autoSpaceDN w:val="0"/>
        <w:adjustRightInd w:val="0"/>
        <w:spacing w:after="0" w:line="240" w:lineRule="auto"/>
        <w:ind w:firstLine="360"/>
        <w:textAlignment w:val="baseline"/>
        <w:rPr>
          <w:rFonts w:ascii="Arial Narrow" w:hAnsi="Arial Narrow" w:cs="Arial"/>
          <w:b/>
          <w:color w:val="000000"/>
          <w:u w:val="single"/>
        </w:rPr>
      </w:pPr>
    </w:p>
    <w:p w14:paraId="52B7ECB1" w14:textId="77777777" w:rsidR="00EE2B48" w:rsidRDefault="00EE2B48" w:rsidP="00E37435">
      <w:pPr>
        <w:keepNext/>
        <w:overflowPunct w:val="0"/>
        <w:autoSpaceDE w:val="0"/>
        <w:autoSpaceDN w:val="0"/>
        <w:adjustRightInd w:val="0"/>
        <w:spacing w:after="0" w:line="240" w:lineRule="auto"/>
        <w:ind w:firstLine="360"/>
        <w:textAlignment w:val="baseline"/>
        <w:rPr>
          <w:rFonts w:ascii="Arial Narrow" w:hAnsi="Arial Narrow" w:cs="Arial"/>
          <w:b/>
          <w:color w:val="000000"/>
          <w:u w:val="single"/>
        </w:rPr>
      </w:pPr>
      <w:r w:rsidRPr="00EE2B48">
        <w:rPr>
          <w:rFonts w:ascii="Arial Narrow" w:hAnsi="Arial Narrow" w:cs="Arial"/>
          <w:b/>
          <w:i/>
          <w:color w:val="000000"/>
          <w:u w:val="single"/>
        </w:rPr>
        <w:t>Notice</w:t>
      </w:r>
    </w:p>
    <w:p w14:paraId="0E1DEF18" w14:textId="77777777" w:rsidR="00E37435" w:rsidRPr="00E37435" w:rsidRDefault="00E37435" w:rsidP="00E37435">
      <w:pPr>
        <w:keepNext/>
        <w:overflowPunct w:val="0"/>
        <w:autoSpaceDE w:val="0"/>
        <w:autoSpaceDN w:val="0"/>
        <w:adjustRightInd w:val="0"/>
        <w:spacing w:after="0" w:line="240" w:lineRule="auto"/>
        <w:ind w:firstLine="360"/>
        <w:textAlignment w:val="baseline"/>
        <w:rPr>
          <w:rFonts w:ascii="Arial Narrow" w:eastAsia="Times New Roman" w:hAnsi="Arial Narrow" w:cs="Arial"/>
          <w:b/>
          <w:color w:val="000000"/>
          <w:szCs w:val="20"/>
          <w:u w:val="single"/>
        </w:rPr>
      </w:pPr>
    </w:p>
    <w:p w14:paraId="75002F9E" w14:textId="2FE08FEA" w:rsidR="00EE2B48" w:rsidRDefault="00365DBA" w:rsidP="00A157B3">
      <w:pPr>
        <w:overflowPunct w:val="0"/>
        <w:autoSpaceDE w:val="0"/>
        <w:autoSpaceDN w:val="0"/>
        <w:adjustRightInd w:val="0"/>
        <w:spacing w:after="0" w:line="240" w:lineRule="auto"/>
        <w:ind w:left="360"/>
        <w:textAlignment w:val="baseline"/>
        <w:rPr>
          <w:rFonts w:ascii="Arial Narrow" w:hAnsi="Arial Narrow" w:cs="Arial"/>
          <w:i/>
          <w:color w:val="000000"/>
        </w:rPr>
      </w:pPr>
      <w:r w:rsidRPr="00365DBA">
        <w:rPr>
          <w:rFonts w:ascii="Arial Narrow" w:hAnsi="Arial Narrow" w:cs="Arial"/>
          <w:i/>
          <w:strike/>
          <w:color w:val="000000"/>
        </w:rPr>
        <w:t>If the custodian plans</w:t>
      </w:r>
      <w:r w:rsidRPr="00365DBA">
        <w:rPr>
          <w:rFonts w:ascii="Arial Narrow" w:hAnsi="Arial Narrow" w:cs="Arial"/>
          <w:color w:val="000000"/>
        </w:rPr>
        <w:t xml:space="preserve"> </w:t>
      </w:r>
      <w:proofErr w:type="gramStart"/>
      <w:r w:rsidR="00EE2B48" w:rsidRPr="00EE2B48">
        <w:rPr>
          <w:rFonts w:ascii="Arial Narrow" w:hAnsi="Arial Narrow" w:cs="Arial"/>
          <w:color w:val="000000"/>
          <w:u w:val="single"/>
        </w:rPr>
        <w:t>Anyone</w:t>
      </w:r>
      <w:proofErr w:type="gramEnd"/>
      <w:r w:rsidR="00EE2B48" w:rsidRPr="00EE2B48">
        <w:rPr>
          <w:rFonts w:ascii="Arial Narrow" w:hAnsi="Arial Narrow" w:cs="Arial"/>
          <w:color w:val="000000"/>
          <w:u w:val="single"/>
        </w:rPr>
        <w:t xml:space="preserve"> with majority or substantially equal residential time (at least 45 percent) who wants</w:t>
      </w:r>
      <w:r w:rsidR="00EE2B48" w:rsidRPr="00E37435">
        <w:rPr>
          <w:rFonts w:ascii="Arial Narrow" w:hAnsi="Arial Narrow" w:cs="Arial"/>
          <w:color w:val="000000"/>
        </w:rPr>
        <w:t xml:space="preserve"> to move</w:t>
      </w:r>
      <w:r w:rsidR="00EE2B48" w:rsidRPr="00EE2B48">
        <w:rPr>
          <w:rFonts w:ascii="Arial Narrow" w:hAnsi="Arial Narrow" w:cs="Arial"/>
          <w:strike/>
          <w:color w:val="000000"/>
        </w:rPr>
        <w:t xml:space="preserve">, </w:t>
      </w:r>
      <w:r w:rsidR="00EE2B48">
        <w:rPr>
          <w:rFonts w:ascii="Arial Narrow" w:hAnsi="Arial Narrow" w:cs="Arial"/>
          <w:strike/>
          <w:color w:val="000000"/>
        </w:rPr>
        <w:t>s/he</w:t>
      </w:r>
      <w:r w:rsidR="00EE2B48" w:rsidRPr="00EE2B48">
        <w:rPr>
          <w:rFonts w:ascii="Arial Narrow" w:hAnsi="Arial Narrow" w:cs="Arial"/>
          <w:color w:val="000000"/>
        </w:rPr>
        <w:t xml:space="preserve"> </w:t>
      </w:r>
      <w:r w:rsidR="00EE2B48" w:rsidRPr="00EE2B48">
        <w:rPr>
          <w:rFonts w:ascii="Arial Narrow" w:hAnsi="Arial Narrow" w:cs="Arial"/>
          <w:color w:val="000000"/>
          <w:u w:val="single"/>
        </w:rPr>
        <w:t>with the children</w:t>
      </w:r>
      <w:r w:rsidR="00EE2B48">
        <w:rPr>
          <w:rFonts w:ascii="Arial Narrow" w:hAnsi="Arial Narrow" w:cs="Arial"/>
          <w:color w:val="000000"/>
        </w:rPr>
        <w:t xml:space="preserve"> </w:t>
      </w:r>
      <w:r w:rsidR="00EE2B48" w:rsidRPr="008B6914">
        <w:rPr>
          <w:rFonts w:ascii="Arial Narrow" w:hAnsi="Arial Narrow" w:cs="Arial"/>
          <w:b/>
          <w:color w:val="000000"/>
          <w:u w:val="single"/>
        </w:rPr>
        <w:t>must notify</w:t>
      </w:r>
      <w:r w:rsidR="00EE2B48" w:rsidRPr="008B6914">
        <w:rPr>
          <w:rFonts w:ascii="Arial Narrow" w:hAnsi="Arial Narrow" w:cs="Arial"/>
          <w:color w:val="000000"/>
        </w:rPr>
        <w:t xml:space="preserve"> every </w:t>
      </w:r>
      <w:r w:rsidR="00EE2B48" w:rsidRPr="00EE2B48">
        <w:rPr>
          <w:rFonts w:ascii="Arial Narrow" w:hAnsi="Arial Narrow" w:cs="Arial"/>
          <w:color w:val="000000"/>
          <w:u w:val="single"/>
        </w:rPr>
        <w:t>other</w:t>
      </w:r>
      <w:r w:rsidR="00EE2B48" w:rsidRPr="00EE2B48">
        <w:rPr>
          <w:rFonts w:ascii="Arial Narrow" w:hAnsi="Arial Narrow" w:cs="Arial"/>
          <w:color w:val="000000"/>
        </w:rPr>
        <w:t xml:space="preserve"> </w:t>
      </w:r>
      <w:r w:rsidR="00EE2B48" w:rsidRPr="008B6914">
        <w:rPr>
          <w:rFonts w:ascii="Arial Narrow" w:hAnsi="Arial Narrow" w:cs="Arial"/>
          <w:color w:val="000000"/>
        </w:rPr>
        <w:t>person who has court-ordered time with the children</w:t>
      </w:r>
      <w:r w:rsidR="00EE2B48" w:rsidRPr="008B6914">
        <w:rPr>
          <w:rFonts w:ascii="Arial Narrow" w:hAnsi="Arial Narrow" w:cs="Arial"/>
          <w:i/>
          <w:color w:val="000000"/>
        </w:rPr>
        <w:t xml:space="preserve">.  </w:t>
      </w:r>
    </w:p>
    <w:p w14:paraId="47D94014" w14:textId="77777777" w:rsidR="00A157B3" w:rsidRPr="00A157B3" w:rsidRDefault="00A157B3" w:rsidP="00A157B3">
      <w:pPr>
        <w:overflowPunct w:val="0"/>
        <w:autoSpaceDE w:val="0"/>
        <w:autoSpaceDN w:val="0"/>
        <w:adjustRightInd w:val="0"/>
        <w:spacing w:after="0" w:line="240" w:lineRule="auto"/>
        <w:ind w:left="360"/>
        <w:textAlignment w:val="baseline"/>
        <w:rPr>
          <w:rFonts w:ascii="Arial Narrow" w:hAnsi="Arial Narrow" w:cs="Arial"/>
          <w:color w:val="000000"/>
        </w:rPr>
      </w:pPr>
    </w:p>
    <w:p w14:paraId="47BA9484" w14:textId="3CEAA377" w:rsidR="00A157B3" w:rsidRDefault="00A157B3" w:rsidP="00A157B3">
      <w:pPr>
        <w:spacing w:after="0" w:line="240" w:lineRule="auto"/>
        <w:rPr>
          <w:rFonts w:ascii="Arial" w:hAnsi="Arial" w:cs="Arial"/>
          <w:b/>
          <w:color w:val="000000" w:themeColor="text1"/>
        </w:rPr>
      </w:pPr>
      <w:r w:rsidRPr="009150D7">
        <w:rPr>
          <w:rFonts w:ascii="Arial" w:hAnsi="Arial" w:cs="Arial"/>
          <w:b/>
        </w:rPr>
        <w:t>4</w:t>
      </w:r>
      <w:r w:rsidR="00926A1B" w:rsidRPr="009150D7">
        <w:rPr>
          <w:rFonts w:ascii="Arial" w:hAnsi="Arial" w:cs="Arial"/>
          <w:b/>
        </w:rPr>
        <w:t>0</w:t>
      </w:r>
      <w:r w:rsidRPr="009150D7">
        <w:rPr>
          <w:rFonts w:ascii="Arial" w:hAnsi="Arial" w:cs="Arial"/>
          <w:b/>
        </w:rPr>
        <w:t xml:space="preserve">. FL Parentage 301 </w:t>
      </w:r>
      <w:r w:rsidRPr="009150D7">
        <w:rPr>
          <w:rFonts w:ascii="Arial" w:hAnsi="Arial" w:cs="Arial"/>
          <w:b/>
          <w:color w:val="000000" w:themeColor="text1"/>
        </w:rPr>
        <w:t xml:space="preserve">– </w:t>
      </w:r>
      <w:r w:rsidR="000D054E" w:rsidRPr="009150D7">
        <w:rPr>
          <w:rFonts w:ascii="Arial" w:hAnsi="Arial" w:cs="Arial"/>
          <w:b/>
          <w:color w:val="000000" w:themeColor="text1"/>
        </w:rPr>
        <w:t>Petition to Decide Parentage</w:t>
      </w:r>
    </w:p>
    <w:p w14:paraId="65372929" w14:textId="77777777" w:rsidR="00E163FB" w:rsidRDefault="00E163FB" w:rsidP="00A157B3">
      <w:pPr>
        <w:spacing w:after="0" w:line="240" w:lineRule="auto"/>
        <w:rPr>
          <w:rFonts w:ascii="Arial" w:hAnsi="Arial" w:cs="Arial"/>
          <w:b/>
          <w:color w:val="000000" w:themeColor="text1"/>
        </w:rPr>
      </w:pPr>
    </w:p>
    <w:p w14:paraId="48637368" w14:textId="6F9CC319" w:rsidR="009150D7" w:rsidRDefault="009150D7" w:rsidP="009150D7">
      <w:pPr>
        <w:spacing w:after="0" w:line="240" w:lineRule="auto"/>
        <w:ind w:left="360"/>
        <w:rPr>
          <w:rFonts w:ascii="Arial" w:hAnsi="Arial" w:cs="Arial"/>
          <w:color w:val="000000" w:themeColor="text1"/>
        </w:rPr>
      </w:pPr>
      <w:r>
        <w:rPr>
          <w:rFonts w:ascii="Arial" w:hAnsi="Arial" w:cs="Arial"/>
          <w:color w:val="000000" w:themeColor="text1"/>
        </w:rPr>
        <w:t>For section 3&gt;Presumed Parent option&gt;</w:t>
      </w:r>
      <w:proofErr w:type="gramStart"/>
      <w:r>
        <w:rPr>
          <w:rFonts w:ascii="Arial" w:hAnsi="Arial" w:cs="Arial"/>
          <w:color w:val="000000" w:themeColor="text1"/>
        </w:rPr>
        <w:t>After</w:t>
      </w:r>
      <w:proofErr w:type="gramEnd"/>
      <w:r>
        <w:rPr>
          <w:rFonts w:ascii="Arial" w:hAnsi="Arial" w:cs="Arial"/>
          <w:color w:val="000000" w:themeColor="text1"/>
        </w:rPr>
        <w:t xml:space="preserve"> the child was born </w:t>
      </w:r>
      <w:proofErr w:type="spellStart"/>
      <w:r>
        <w:rPr>
          <w:rFonts w:ascii="Arial" w:hAnsi="Arial" w:cs="Arial"/>
          <w:color w:val="000000" w:themeColor="text1"/>
        </w:rPr>
        <w:t>suboption</w:t>
      </w:r>
      <w:proofErr w:type="spellEnd"/>
      <w:r>
        <w:rPr>
          <w:rFonts w:ascii="Arial" w:hAnsi="Arial" w:cs="Arial"/>
          <w:color w:val="000000" w:themeColor="text1"/>
        </w:rPr>
        <w:t>&gt;second sub-</w:t>
      </w:r>
      <w:proofErr w:type="spellStart"/>
      <w:r>
        <w:rPr>
          <w:rFonts w:ascii="Arial" w:hAnsi="Arial" w:cs="Arial"/>
          <w:color w:val="000000" w:themeColor="text1"/>
        </w:rPr>
        <w:t>suboption</w:t>
      </w:r>
      <w:proofErr w:type="spellEnd"/>
      <w:r>
        <w:rPr>
          <w:rFonts w:ascii="Arial" w:hAnsi="Arial" w:cs="Arial"/>
          <w:color w:val="000000" w:themeColor="text1"/>
        </w:rPr>
        <w:t>:</w:t>
      </w:r>
    </w:p>
    <w:p w14:paraId="382B98F2" w14:textId="6E178D90" w:rsidR="009150D7" w:rsidRDefault="009150D7" w:rsidP="009150D7">
      <w:pPr>
        <w:spacing w:after="0" w:line="240" w:lineRule="auto"/>
        <w:ind w:left="360"/>
        <w:rPr>
          <w:rFonts w:ascii="Arial" w:hAnsi="Arial" w:cs="Arial"/>
          <w:color w:val="000000" w:themeColor="text1"/>
        </w:rPr>
      </w:pPr>
    </w:p>
    <w:p w14:paraId="1E7B9B7F" w14:textId="0555B378" w:rsidR="009150D7" w:rsidRDefault="00BD31A4" w:rsidP="00BD31A4">
      <w:pPr>
        <w:pStyle w:val="WAsubcheckbox"/>
        <w:tabs>
          <w:tab w:val="left" w:pos="720"/>
        </w:tabs>
        <w:spacing w:before="0"/>
        <w:ind w:left="360" w:firstLine="0"/>
      </w:pPr>
      <w:r w:rsidRPr="001562A9">
        <w:rPr>
          <w:strike/>
        </w:rPr>
        <w:fldChar w:fldCharType="begin">
          <w:ffData>
            <w:name w:val=""/>
            <w:enabled/>
            <w:calcOnExit w:val="0"/>
            <w:checkBox>
              <w:size w:val="20"/>
              <w:default w:val="0"/>
            </w:checkBox>
          </w:ffData>
        </w:fldChar>
      </w:r>
      <w:r w:rsidRPr="001562A9">
        <w:rPr>
          <w:strike/>
        </w:rPr>
        <w:instrText xml:space="preserve"> FORMCHECKBOX </w:instrText>
      </w:r>
      <w:r w:rsidR="00A33C99">
        <w:rPr>
          <w:strike/>
        </w:rPr>
      </w:r>
      <w:r w:rsidR="00A33C99">
        <w:rPr>
          <w:strike/>
        </w:rPr>
        <w:fldChar w:fldCharType="separate"/>
      </w:r>
      <w:r w:rsidRPr="001562A9">
        <w:rPr>
          <w:strike/>
        </w:rPr>
        <w:fldChar w:fldCharType="end"/>
      </w:r>
      <w:r>
        <w:rPr>
          <w:sz w:val="20"/>
          <w:szCs w:val="20"/>
        </w:rPr>
        <w:t xml:space="preserve"> </w:t>
      </w:r>
      <w:r w:rsidR="009150D7" w:rsidRPr="00BD31A4">
        <w:rPr>
          <w:sz w:val="20"/>
          <w:szCs w:val="20"/>
          <w:u w:val="single"/>
        </w:rPr>
        <w:t>[  ]</w:t>
      </w:r>
      <w:r w:rsidR="009150D7">
        <w:rPr>
          <w:sz w:val="20"/>
          <w:szCs w:val="20"/>
        </w:rPr>
        <w:tab/>
      </w:r>
      <w:r w:rsidR="009150D7">
        <w:t xml:space="preserve">filed a statement (assertion) claiming </w:t>
      </w:r>
      <w:r w:rsidR="009150D7" w:rsidRPr="009150D7">
        <w:rPr>
          <w:u w:val="single"/>
        </w:rPr>
        <w:t>that</w:t>
      </w:r>
      <w:r w:rsidR="009150D7">
        <w:t xml:space="preserve"> I was the child’s parent with the state registrar of vital statistics.</w:t>
      </w:r>
    </w:p>
    <w:p w14:paraId="189EC86C" w14:textId="77777777" w:rsidR="009150D7" w:rsidRPr="009150D7" w:rsidRDefault="009150D7" w:rsidP="009150D7">
      <w:pPr>
        <w:spacing w:after="0" w:line="240" w:lineRule="auto"/>
        <w:ind w:left="360"/>
        <w:rPr>
          <w:rFonts w:ascii="Arial" w:hAnsi="Arial" w:cs="Arial"/>
          <w:color w:val="000000" w:themeColor="text1"/>
        </w:rPr>
      </w:pPr>
    </w:p>
    <w:p w14:paraId="1032F6B2" w14:textId="517E7D20" w:rsidR="00E163FB" w:rsidRDefault="00BD31A4" w:rsidP="00E163FB">
      <w:pPr>
        <w:spacing w:after="0" w:line="240" w:lineRule="auto"/>
        <w:ind w:left="360"/>
        <w:rPr>
          <w:rFonts w:ascii="Arial" w:hAnsi="Arial" w:cs="Arial"/>
          <w:color w:val="000000" w:themeColor="text1"/>
        </w:rPr>
      </w:pPr>
      <w:r>
        <w:rPr>
          <w:rFonts w:ascii="Arial" w:hAnsi="Arial" w:cs="Arial"/>
          <w:color w:val="000000" w:themeColor="text1"/>
        </w:rPr>
        <w:t>Added a new s</w:t>
      </w:r>
      <w:r w:rsidR="00E163FB">
        <w:rPr>
          <w:rFonts w:ascii="Arial" w:hAnsi="Arial" w:cs="Arial"/>
          <w:color w:val="000000" w:themeColor="text1"/>
        </w:rPr>
        <w:t xml:space="preserve">ection 13: </w:t>
      </w:r>
    </w:p>
    <w:p w14:paraId="26FE701C" w14:textId="77777777" w:rsidR="0098325F" w:rsidRDefault="0098325F" w:rsidP="00E163FB">
      <w:pPr>
        <w:spacing w:after="0" w:line="240" w:lineRule="auto"/>
        <w:ind w:left="360"/>
        <w:rPr>
          <w:rFonts w:ascii="Arial" w:hAnsi="Arial" w:cs="Arial"/>
          <w:color w:val="000000" w:themeColor="text1"/>
        </w:rPr>
      </w:pPr>
    </w:p>
    <w:p w14:paraId="6B1A075E" w14:textId="347B906A" w:rsidR="00E163FB" w:rsidRPr="00E163FB" w:rsidRDefault="00BD31A4" w:rsidP="00BD31A4">
      <w:pPr>
        <w:spacing w:after="0" w:line="240" w:lineRule="auto"/>
        <w:ind w:left="360"/>
        <w:rPr>
          <w:rFonts w:ascii="Arial" w:hAnsi="Arial"/>
          <w:b/>
          <w:u w:val="single"/>
        </w:rPr>
      </w:pPr>
      <w:r>
        <w:rPr>
          <w:rFonts w:ascii="Arial Black" w:hAnsi="Arial Black"/>
          <w:b/>
          <w:u w:val="single"/>
        </w:rPr>
        <w:t xml:space="preserve">13. </w:t>
      </w:r>
      <w:r w:rsidR="00E163FB" w:rsidRPr="00E163FB">
        <w:rPr>
          <w:rFonts w:ascii="Arial" w:hAnsi="Arial"/>
          <w:b/>
          <w:u w:val="single"/>
        </w:rPr>
        <w:t>Other children together</w:t>
      </w:r>
    </w:p>
    <w:p w14:paraId="609990B7" w14:textId="77777777" w:rsidR="00E163FB" w:rsidRPr="00E163FB" w:rsidRDefault="00E163FB" w:rsidP="00BD31A4">
      <w:pPr>
        <w:tabs>
          <w:tab w:val="left" w:pos="720"/>
        </w:tabs>
        <w:spacing w:before="120" w:after="0"/>
        <w:ind w:left="360"/>
        <w:rPr>
          <w:rFonts w:ascii="Arial" w:hAnsi="Arial" w:cs="Arial"/>
          <w:color w:val="000000"/>
          <w:u w:val="single"/>
        </w:rPr>
      </w:pPr>
      <w:r w:rsidRPr="00E163FB">
        <w:rPr>
          <w:rFonts w:ascii="Arial" w:hAnsi="Arial" w:cs="Arial"/>
          <w:color w:val="000000"/>
          <w:u w:val="single"/>
        </w:rPr>
        <w:t>[  ]</w:t>
      </w:r>
      <w:r w:rsidRPr="00E163FB">
        <w:rPr>
          <w:rFonts w:ascii="Arial" w:hAnsi="Arial" w:cs="Arial"/>
          <w:color w:val="000000"/>
          <w:u w:val="single"/>
        </w:rPr>
        <w:tab/>
        <w:t xml:space="preserve">Does not apply.  </w:t>
      </w:r>
    </w:p>
    <w:p w14:paraId="7E51A826" w14:textId="77777777" w:rsidR="00E163FB" w:rsidRDefault="00E163FB" w:rsidP="00BD31A4">
      <w:pPr>
        <w:tabs>
          <w:tab w:val="left" w:pos="720"/>
        </w:tabs>
        <w:spacing w:before="120" w:after="120"/>
        <w:ind w:left="720" w:hanging="360"/>
        <w:rPr>
          <w:rFonts w:ascii="Arial" w:hAnsi="Arial" w:cs="Arial"/>
          <w:color w:val="000000"/>
          <w:u w:val="single"/>
        </w:rPr>
      </w:pPr>
      <w:r w:rsidRPr="00E163FB">
        <w:rPr>
          <w:rFonts w:ascii="Arial" w:hAnsi="Arial" w:cs="Arial"/>
          <w:color w:val="000000"/>
          <w:u w:val="single"/>
        </w:rPr>
        <w:t>[  ]</w:t>
      </w:r>
      <w:r w:rsidRPr="00E163FB">
        <w:rPr>
          <w:rFonts w:ascii="Arial" w:hAnsi="Arial" w:cs="Arial"/>
          <w:color w:val="000000"/>
          <w:u w:val="single"/>
        </w:rPr>
        <w:tab/>
        <w:t xml:space="preserve">Petitioner and Respondent have other children together for whom parentage has already been decided, but no </w:t>
      </w:r>
      <w:r w:rsidRPr="00E163FB">
        <w:rPr>
          <w:rFonts w:ascii="Arial" w:hAnsi="Arial" w:cs="Arial"/>
          <w:i/>
          <w:color w:val="000000"/>
          <w:u w:val="single"/>
        </w:rPr>
        <w:t xml:space="preserve">Parenting Plan or </w:t>
      </w:r>
      <w:r w:rsidRPr="00E163FB">
        <w:rPr>
          <w:rFonts w:ascii="Arial" w:hAnsi="Arial" w:cs="Arial"/>
          <w:color w:val="000000"/>
          <w:u w:val="single"/>
        </w:rPr>
        <w:t>custody order</w:t>
      </w:r>
      <w:r w:rsidRPr="00E163FB">
        <w:rPr>
          <w:rFonts w:ascii="Arial" w:hAnsi="Arial" w:cs="Arial"/>
          <w:i/>
          <w:color w:val="000000"/>
          <w:u w:val="single"/>
        </w:rPr>
        <w:t xml:space="preserve"> </w:t>
      </w:r>
      <w:r w:rsidRPr="00E163FB">
        <w:rPr>
          <w:rFonts w:ascii="Arial" w:hAnsi="Arial" w:cs="Arial"/>
          <w:color w:val="000000"/>
          <w:u w:val="single"/>
        </w:rPr>
        <w:t xml:space="preserve">is in place. </w:t>
      </w:r>
      <w:r w:rsidRPr="00E163FB">
        <w:rPr>
          <w:rFonts w:ascii="Arial" w:hAnsi="Arial" w:cs="Arial"/>
          <w:i/>
          <w:color w:val="000000"/>
          <w:u w:val="single"/>
        </w:rPr>
        <w:t>(Fill out below.)</w:t>
      </w:r>
      <w:r w:rsidRPr="00E163FB">
        <w:rPr>
          <w:rFonts w:ascii="Arial" w:hAnsi="Arial" w:cs="Arial"/>
          <w:color w:val="000000"/>
          <w:u w:val="single"/>
        </w:rPr>
        <w:t xml:space="preserve">  </w:t>
      </w:r>
    </w:p>
    <w:p w14:paraId="0B3E729D" w14:textId="77777777" w:rsidR="006F04E8" w:rsidRDefault="006F04E8" w:rsidP="00BD31A4">
      <w:pPr>
        <w:tabs>
          <w:tab w:val="left" w:pos="720"/>
        </w:tabs>
        <w:spacing w:before="120" w:after="120"/>
        <w:ind w:left="720" w:hanging="360"/>
        <w:rPr>
          <w:rFonts w:ascii="Arial" w:hAnsi="Arial" w:cs="Arial"/>
          <w:color w:val="000000"/>
          <w:u w:val="single"/>
        </w:rPr>
      </w:pPr>
    </w:p>
    <w:p w14:paraId="75BFA568" w14:textId="77777777" w:rsidR="006F04E8" w:rsidRPr="00E163FB" w:rsidRDefault="006F04E8" w:rsidP="00BD31A4">
      <w:pPr>
        <w:tabs>
          <w:tab w:val="left" w:pos="720"/>
        </w:tabs>
        <w:spacing w:before="120" w:after="120"/>
        <w:ind w:left="720" w:hanging="360"/>
        <w:rPr>
          <w:rFonts w:ascii="Arial" w:hAnsi="Arial" w:cs="Arial"/>
          <w:color w:val="000000"/>
          <w:u w:val="single"/>
        </w:rPr>
      </w:pPr>
    </w:p>
    <w:tbl>
      <w:tblPr>
        <w:tblW w:w="8640" w:type="dxa"/>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1710"/>
        <w:gridCol w:w="1800"/>
        <w:gridCol w:w="3150"/>
      </w:tblGrid>
      <w:tr w:rsidR="00E163FB" w:rsidRPr="00E163FB" w14:paraId="06168AA8" w14:textId="77777777" w:rsidTr="00BD31A4">
        <w:tc>
          <w:tcPr>
            <w:tcW w:w="1980" w:type="dxa"/>
            <w:shd w:val="clear" w:color="auto" w:fill="auto"/>
          </w:tcPr>
          <w:p w14:paraId="1DACBAAF" w14:textId="77777777" w:rsidR="00E163FB" w:rsidRPr="00E163FB" w:rsidRDefault="00E163FB" w:rsidP="00E163FB">
            <w:pPr>
              <w:tabs>
                <w:tab w:val="left" w:pos="4320"/>
                <w:tab w:val="left" w:pos="7110"/>
                <w:tab w:val="left" w:pos="9360"/>
              </w:tabs>
              <w:spacing w:before="60" w:after="60"/>
              <w:rPr>
                <w:rFonts w:ascii="Arial" w:hAnsi="Arial" w:cs="Arial"/>
                <w:u w:val="single"/>
              </w:rPr>
            </w:pPr>
            <w:r w:rsidRPr="00E163FB">
              <w:rPr>
                <w:rFonts w:ascii="Arial Narrow" w:hAnsi="Arial Narrow" w:cs="Arial"/>
                <w:b/>
                <w:color w:val="000000"/>
                <w:u w:val="single"/>
              </w:rPr>
              <w:t>Child’s name</w:t>
            </w:r>
            <w:r w:rsidRPr="00E163FB">
              <w:rPr>
                <w:rFonts w:ascii="Arial Narrow" w:hAnsi="Arial Narrow" w:cs="Arial"/>
                <w:b/>
                <w:color w:val="000000"/>
                <w:u w:val="single"/>
              </w:rPr>
              <w:br/>
            </w:r>
            <w:r w:rsidRPr="00E163FB">
              <w:rPr>
                <w:rFonts w:ascii="Arial Narrow" w:hAnsi="Arial Narrow" w:cs="Arial"/>
                <w:color w:val="000000"/>
                <w:u w:val="single"/>
              </w:rPr>
              <w:t xml:space="preserve"> </w:t>
            </w:r>
            <w:r w:rsidRPr="00E163FB">
              <w:rPr>
                <w:rFonts w:ascii="Arial Narrow" w:hAnsi="Arial Narrow" w:cs="Arial"/>
                <w:i/>
                <w:color w:val="000000"/>
                <w:u w:val="single"/>
              </w:rPr>
              <w:t>(first, middle, last)</w:t>
            </w:r>
          </w:p>
        </w:tc>
        <w:tc>
          <w:tcPr>
            <w:tcW w:w="1710" w:type="dxa"/>
            <w:shd w:val="clear" w:color="auto" w:fill="auto"/>
          </w:tcPr>
          <w:p w14:paraId="06828F3D" w14:textId="77777777" w:rsidR="00E163FB" w:rsidRPr="00E163FB" w:rsidRDefault="00E163FB" w:rsidP="00E163FB">
            <w:pPr>
              <w:tabs>
                <w:tab w:val="left" w:pos="4320"/>
                <w:tab w:val="left" w:pos="7110"/>
                <w:tab w:val="left" w:pos="9360"/>
              </w:tabs>
              <w:spacing w:before="60" w:after="60"/>
              <w:rPr>
                <w:rFonts w:ascii="Arial" w:hAnsi="Arial" w:cs="Arial"/>
                <w:u w:val="single"/>
              </w:rPr>
            </w:pPr>
            <w:r w:rsidRPr="00E163FB">
              <w:rPr>
                <w:rFonts w:ascii="Arial Narrow" w:hAnsi="Arial Narrow" w:cs="Arial"/>
                <w:b/>
                <w:color w:val="000000"/>
                <w:u w:val="single"/>
              </w:rPr>
              <w:t xml:space="preserve">Born </w:t>
            </w:r>
            <w:r w:rsidRPr="00E163FB">
              <w:rPr>
                <w:rFonts w:ascii="Arial Narrow" w:hAnsi="Arial Narrow" w:cs="Arial"/>
                <w:i/>
                <w:color w:val="000000"/>
                <w:u w:val="single"/>
              </w:rPr>
              <w:t>(month/day/year)</w:t>
            </w:r>
          </w:p>
        </w:tc>
        <w:tc>
          <w:tcPr>
            <w:tcW w:w="1800" w:type="dxa"/>
            <w:shd w:val="clear" w:color="auto" w:fill="auto"/>
          </w:tcPr>
          <w:p w14:paraId="59BDCB75" w14:textId="77777777" w:rsidR="00E163FB" w:rsidRPr="00E163FB" w:rsidRDefault="00E163FB" w:rsidP="0098325F">
            <w:pPr>
              <w:tabs>
                <w:tab w:val="left" w:pos="4320"/>
                <w:tab w:val="left" w:pos="7110"/>
                <w:tab w:val="left" w:pos="9360"/>
              </w:tabs>
              <w:spacing w:before="60" w:after="60"/>
              <w:ind w:left="65"/>
              <w:rPr>
                <w:rFonts w:ascii="Arial" w:hAnsi="Arial" w:cs="Arial"/>
                <w:u w:val="single"/>
              </w:rPr>
            </w:pPr>
            <w:r w:rsidRPr="00E163FB">
              <w:rPr>
                <w:rFonts w:ascii="Arial Narrow" w:hAnsi="Arial Narrow" w:cs="Arial"/>
                <w:b/>
                <w:color w:val="000000"/>
                <w:u w:val="single"/>
              </w:rPr>
              <w:t>Lives in</w:t>
            </w:r>
            <w:r w:rsidRPr="00E163FB">
              <w:rPr>
                <w:rFonts w:ascii="Arial Narrow" w:hAnsi="Arial Narrow" w:cs="Arial"/>
                <w:color w:val="000000"/>
                <w:u w:val="single"/>
              </w:rPr>
              <w:t xml:space="preserve"> </w:t>
            </w:r>
            <w:r w:rsidRPr="00E163FB">
              <w:rPr>
                <w:rFonts w:ascii="Arial Narrow" w:hAnsi="Arial Narrow" w:cs="Arial"/>
                <w:color w:val="000000"/>
                <w:u w:val="single"/>
              </w:rPr>
              <w:br/>
            </w:r>
            <w:r w:rsidRPr="00E163FB">
              <w:rPr>
                <w:rFonts w:ascii="Arial Narrow" w:hAnsi="Arial Narrow" w:cs="Arial"/>
                <w:i/>
                <w:color w:val="000000"/>
                <w:u w:val="single"/>
              </w:rPr>
              <w:t>(county and state)</w:t>
            </w:r>
          </w:p>
        </w:tc>
        <w:tc>
          <w:tcPr>
            <w:tcW w:w="3150" w:type="dxa"/>
          </w:tcPr>
          <w:p w14:paraId="61333F76" w14:textId="77777777" w:rsidR="00E163FB" w:rsidRPr="00E163FB" w:rsidRDefault="00E163FB" w:rsidP="0098325F">
            <w:pPr>
              <w:tabs>
                <w:tab w:val="left" w:pos="4320"/>
                <w:tab w:val="left" w:pos="7110"/>
                <w:tab w:val="left" w:pos="9360"/>
              </w:tabs>
              <w:spacing w:before="60" w:after="60"/>
              <w:ind w:left="72"/>
              <w:rPr>
                <w:rFonts w:ascii="Arial Narrow" w:hAnsi="Arial Narrow" w:cs="Arial"/>
                <w:b/>
                <w:color w:val="000000"/>
                <w:u w:val="single"/>
              </w:rPr>
            </w:pPr>
            <w:r w:rsidRPr="00E163FB">
              <w:rPr>
                <w:rFonts w:ascii="Arial Narrow" w:hAnsi="Arial Narrow" w:cs="Arial"/>
                <w:b/>
                <w:color w:val="000000"/>
                <w:u w:val="single"/>
              </w:rPr>
              <w:t xml:space="preserve">How was parentage decided?  </w:t>
            </w:r>
            <w:r w:rsidRPr="00E163FB">
              <w:rPr>
                <w:rFonts w:ascii="Arial Narrow" w:hAnsi="Arial Narrow" w:cs="Arial"/>
                <w:i/>
                <w:color w:val="000000"/>
                <w:u w:val="single"/>
              </w:rPr>
              <w:t>(Acknowledgment or Court Order?)</w:t>
            </w:r>
          </w:p>
        </w:tc>
      </w:tr>
      <w:tr w:rsidR="00E163FB" w:rsidRPr="00E163FB" w14:paraId="6E3967CD" w14:textId="77777777" w:rsidTr="00BD31A4">
        <w:tc>
          <w:tcPr>
            <w:tcW w:w="1980" w:type="dxa"/>
            <w:shd w:val="clear" w:color="auto" w:fill="auto"/>
          </w:tcPr>
          <w:p w14:paraId="29D1FB04" w14:textId="77777777" w:rsidR="00E163FB" w:rsidRPr="00E163FB" w:rsidRDefault="00E163FB" w:rsidP="00BD31A4">
            <w:pPr>
              <w:tabs>
                <w:tab w:val="left" w:pos="4320"/>
                <w:tab w:val="left" w:pos="7110"/>
                <w:tab w:val="left" w:pos="9360"/>
              </w:tabs>
              <w:spacing w:before="60" w:after="60"/>
              <w:ind w:left="72"/>
              <w:rPr>
                <w:rFonts w:ascii="Arial" w:hAnsi="Arial" w:cs="Arial"/>
                <w:u w:val="single"/>
              </w:rPr>
            </w:pPr>
          </w:p>
        </w:tc>
        <w:tc>
          <w:tcPr>
            <w:tcW w:w="1710" w:type="dxa"/>
            <w:shd w:val="clear" w:color="auto" w:fill="auto"/>
          </w:tcPr>
          <w:p w14:paraId="779793D4" w14:textId="77777777" w:rsidR="00E163FB" w:rsidRPr="00E163FB" w:rsidRDefault="00E163FB" w:rsidP="00BD31A4">
            <w:pPr>
              <w:tabs>
                <w:tab w:val="left" w:pos="4320"/>
                <w:tab w:val="left" w:pos="7110"/>
                <w:tab w:val="left" w:pos="9360"/>
              </w:tabs>
              <w:spacing w:before="60" w:after="60"/>
              <w:ind w:left="25"/>
              <w:rPr>
                <w:rFonts w:ascii="Arial" w:hAnsi="Arial" w:cs="Arial"/>
                <w:u w:val="single"/>
              </w:rPr>
            </w:pPr>
          </w:p>
        </w:tc>
        <w:tc>
          <w:tcPr>
            <w:tcW w:w="1800" w:type="dxa"/>
            <w:shd w:val="clear" w:color="auto" w:fill="auto"/>
          </w:tcPr>
          <w:p w14:paraId="0D0F21E2" w14:textId="77777777" w:rsidR="00E163FB" w:rsidRPr="00E163FB" w:rsidRDefault="00E163FB" w:rsidP="00BD31A4">
            <w:pPr>
              <w:tabs>
                <w:tab w:val="left" w:pos="4320"/>
                <w:tab w:val="left" w:pos="7110"/>
                <w:tab w:val="left" w:pos="9360"/>
              </w:tabs>
              <w:spacing w:before="60" w:after="60"/>
              <w:ind w:left="65"/>
              <w:rPr>
                <w:rFonts w:ascii="Arial" w:hAnsi="Arial" w:cs="Arial"/>
                <w:u w:val="single"/>
              </w:rPr>
            </w:pPr>
          </w:p>
        </w:tc>
        <w:tc>
          <w:tcPr>
            <w:tcW w:w="3150" w:type="dxa"/>
          </w:tcPr>
          <w:p w14:paraId="189383F1" w14:textId="77777777" w:rsidR="00E163FB" w:rsidRPr="00E163FB" w:rsidRDefault="00E163FB" w:rsidP="00BD31A4">
            <w:pPr>
              <w:tabs>
                <w:tab w:val="left" w:pos="4320"/>
                <w:tab w:val="left" w:pos="7110"/>
                <w:tab w:val="left" w:pos="9360"/>
              </w:tabs>
              <w:spacing w:before="60" w:after="60"/>
              <w:ind w:left="162"/>
              <w:rPr>
                <w:rFonts w:ascii="Arial" w:hAnsi="Arial" w:cs="Arial"/>
                <w:u w:val="single"/>
              </w:rPr>
            </w:pPr>
          </w:p>
        </w:tc>
      </w:tr>
      <w:tr w:rsidR="00E163FB" w:rsidRPr="00E163FB" w14:paraId="36C1EEF8" w14:textId="77777777" w:rsidTr="00BD31A4">
        <w:tc>
          <w:tcPr>
            <w:tcW w:w="1980" w:type="dxa"/>
            <w:shd w:val="clear" w:color="auto" w:fill="auto"/>
          </w:tcPr>
          <w:p w14:paraId="2B50069B" w14:textId="77777777" w:rsidR="00E163FB" w:rsidRPr="00E163FB" w:rsidRDefault="00E163FB" w:rsidP="00BD31A4">
            <w:pPr>
              <w:tabs>
                <w:tab w:val="left" w:pos="4320"/>
                <w:tab w:val="left" w:pos="7110"/>
                <w:tab w:val="left" w:pos="9360"/>
              </w:tabs>
              <w:spacing w:before="60" w:after="60"/>
              <w:ind w:left="72"/>
              <w:rPr>
                <w:rFonts w:ascii="Arial" w:hAnsi="Arial" w:cs="Arial"/>
                <w:u w:val="single"/>
              </w:rPr>
            </w:pPr>
          </w:p>
        </w:tc>
        <w:tc>
          <w:tcPr>
            <w:tcW w:w="1710" w:type="dxa"/>
            <w:shd w:val="clear" w:color="auto" w:fill="auto"/>
          </w:tcPr>
          <w:p w14:paraId="381A27C6" w14:textId="77777777" w:rsidR="00E163FB" w:rsidRPr="00E163FB" w:rsidRDefault="00E163FB" w:rsidP="00BD31A4">
            <w:pPr>
              <w:tabs>
                <w:tab w:val="left" w:pos="4320"/>
                <w:tab w:val="left" w:pos="7110"/>
                <w:tab w:val="left" w:pos="9360"/>
              </w:tabs>
              <w:spacing w:before="60" w:after="60"/>
              <w:ind w:left="25"/>
              <w:rPr>
                <w:rFonts w:ascii="Arial" w:hAnsi="Arial" w:cs="Arial"/>
                <w:u w:val="single"/>
              </w:rPr>
            </w:pPr>
          </w:p>
        </w:tc>
        <w:tc>
          <w:tcPr>
            <w:tcW w:w="1800" w:type="dxa"/>
            <w:shd w:val="clear" w:color="auto" w:fill="auto"/>
          </w:tcPr>
          <w:p w14:paraId="5E74AAFF" w14:textId="77777777" w:rsidR="00E163FB" w:rsidRPr="00E163FB" w:rsidRDefault="00E163FB" w:rsidP="00BD31A4">
            <w:pPr>
              <w:tabs>
                <w:tab w:val="left" w:pos="4320"/>
                <w:tab w:val="left" w:pos="7110"/>
                <w:tab w:val="left" w:pos="9360"/>
              </w:tabs>
              <w:spacing w:before="60" w:after="60"/>
              <w:ind w:left="65"/>
              <w:rPr>
                <w:rFonts w:ascii="Arial" w:hAnsi="Arial" w:cs="Arial"/>
                <w:u w:val="single"/>
              </w:rPr>
            </w:pPr>
          </w:p>
        </w:tc>
        <w:tc>
          <w:tcPr>
            <w:tcW w:w="3150" w:type="dxa"/>
          </w:tcPr>
          <w:p w14:paraId="3CD0F132" w14:textId="77777777" w:rsidR="00E163FB" w:rsidRPr="00E163FB" w:rsidRDefault="00E163FB" w:rsidP="00BD31A4">
            <w:pPr>
              <w:tabs>
                <w:tab w:val="left" w:pos="4320"/>
                <w:tab w:val="left" w:pos="7110"/>
                <w:tab w:val="left" w:pos="9360"/>
              </w:tabs>
              <w:spacing w:before="60" w:after="60"/>
              <w:ind w:left="162"/>
              <w:rPr>
                <w:rFonts w:ascii="Arial" w:hAnsi="Arial" w:cs="Arial"/>
                <w:u w:val="single"/>
              </w:rPr>
            </w:pPr>
          </w:p>
        </w:tc>
      </w:tr>
    </w:tbl>
    <w:p w14:paraId="48F977D6" w14:textId="77777777" w:rsidR="00E163FB" w:rsidRPr="00E163FB" w:rsidRDefault="00E163FB" w:rsidP="00BD31A4">
      <w:pPr>
        <w:spacing w:before="120" w:after="120"/>
        <w:ind w:left="720"/>
        <w:rPr>
          <w:rFonts w:ascii="Arial" w:hAnsi="Arial" w:cs="Arial"/>
          <w:spacing w:val="-2"/>
          <w:szCs w:val="20"/>
          <w:u w:val="single"/>
        </w:rPr>
      </w:pPr>
      <w:r w:rsidRPr="00E163FB">
        <w:rPr>
          <w:rFonts w:ascii="Arial" w:hAnsi="Arial" w:cs="Arial"/>
          <w:spacing w:val="-2"/>
          <w:szCs w:val="20"/>
          <w:u w:val="single"/>
        </w:rPr>
        <w:t>Petitioner asks the court to approve child support, parenting plan, and/or other orders as requested below for all the children Petitioner and Respondent have together.</w:t>
      </w:r>
    </w:p>
    <w:tbl>
      <w:tblPr>
        <w:tblW w:w="900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E163FB" w:rsidRPr="00E163FB" w14:paraId="65582796" w14:textId="77777777" w:rsidTr="00F450AA">
        <w:tc>
          <w:tcPr>
            <w:tcW w:w="9000" w:type="dxa"/>
            <w:shd w:val="clear" w:color="auto" w:fill="auto"/>
          </w:tcPr>
          <w:p w14:paraId="25771B1E" w14:textId="77777777" w:rsidR="00E163FB" w:rsidRPr="00E163FB" w:rsidRDefault="00E163FB" w:rsidP="00F450AA">
            <w:pPr>
              <w:tabs>
                <w:tab w:val="left" w:pos="9360"/>
              </w:tabs>
              <w:suppressAutoHyphens/>
              <w:spacing w:before="40" w:after="40"/>
              <w:ind w:left="72"/>
              <w:rPr>
                <w:rFonts w:ascii="Arial Narrow" w:hAnsi="Arial Narrow" w:cs="Arial"/>
                <w:i/>
                <w:u w:val="single"/>
              </w:rPr>
            </w:pPr>
            <w:r w:rsidRPr="00E163FB">
              <w:rPr>
                <w:rFonts w:ascii="Arial Narrow" w:hAnsi="Arial Narrow" w:cs="Arial"/>
                <w:i/>
                <w:u w:val="single"/>
              </w:rPr>
              <w:t xml:space="preserve">Complete the rest of this form for all the children, not just for the child listed in section 1 whose parentage is being decided.  Change “child” to “children” as needed.  </w:t>
            </w:r>
          </w:p>
        </w:tc>
      </w:tr>
    </w:tbl>
    <w:p w14:paraId="4A38669F" w14:textId="77777777" w:rsidR="00E163FB" w:rsidRPr="00E163FB" w:rsidRDefault="00E163FB" w:rsidP="00E163FB">
      <w:pPr>
        <w:spacing w:after="0" w:line="240" w:lineRule="auto"/>
        <w:ind w:left="360"/>
        <w:rPr>
          <w:rFonts w:ascii="Arial" w:hAnsi="Arial" w:cs="Arial"/>
          <w:color w:val="000000" w:themeColor="text1"/>
        </w:rPr>
      </w:pPr>
    </w:p>
    <w:p w14:paraId="42CA3573" w14:textId="77777777" w:rsidR="00E163FB" w:rsidRDefault="00E163FB" w:rsidP="00E163FB">
      <w:pPr>
        <w:spacing w:after="0" w:line="240" w:lineRule="auto"/>
        <w:ind w:left="360"/>
        <w:rPr>
          <w:rFonts w:ascii="Arial" w:hAnsi="Arial" w:cs="Arial"/>
        </w:rPr>
      </w:pPr>
      <w:r>
        <w:rPr>
          <w:rFonts w:ascii="Arial" w:hAnsi="Arial" w:cs="Arial"/>
        </w:rPr>
        <w:t>Former section numbers 13 through 23:</w:t>
      </w:r>
    </w:p>
    <w:p w14:paraId="2DA572B6" w14:textId="77777777" w:rsidR="007E6E72" w:rsidRDefault="007E6E72" w:rsidP="00E163FB">
      <w:pPr>
        <w:spacing w:after="0" w:line="240" w:lineRule="auto"/>
        <w:ind w:left="360"/>
        <w:rPr>
          <w:rFonts w:ascii="Arial" w:hAnsi="Arial" w:cs="Arial"/>
        </w:rPr>
      </w:pPr>
    </w:p>
    <w:p w14:paraId="28A51B64" w14:textId="34D716F9" w:rsidR="00E163FB" w:rsidRDefault="00E163FB" w:rsidP="00E163FB">
      <w:pPr>
        <w:spacing w:after="0" w:line="240" w:lineRule="auto"/>
        <w:ind w:left="360"/>
        <w:rPr>
          <w:rFonts w:ascii="Arial" w:hAnsi="Arial" w:cs="Arial"/>
        </w:rPr>
      </w:pPr>
      <w:r>
        <w:rPr>
          <w:rFonts w:ascii="Arial" w:hAnsi="Arial" w:cs="Arial"/>
        </w:rPr>
        <w:t>The section numbers have been increased by one number.</w:t>
      </w:r>
    </w:p>
    <w:p w14:paraId="7B3287BA" w14:textId="1AF84244" w:rsidR="00E163FB" w:rsidRDefault="00E163FB" w:rsidP="00E163FB">
      <w:pPr>
        <w:spacing w:after="0" w:line="240" w:lineRule="auto"/>
        <w:ind w:left="360"/>
        <w:rPr>
          <w:rFonts w:ascii="Arial" w:hAnsi="Arial" w:cs="Arial"/>
        </w:rPr>
      </w:pPr>
    </w:p>
    <w:p w14:paraId="4112E406" w14:textId="37D606A8" w:rsidR="001562A9" w:rsidRDefault="001562A9" w:rsidP="00E163FB">
      <w:pPr>
        <w:spacing w:after="0" w:line="240" w:lineRule="auto"/>
        <w:ind w:left="360"/>
        <w:rPr>
          <w:rFonts w:ascii="Arial" w:hAnsi="Arial" w:cs="Arial"/>
        </w:rPr>
      </w:pPr>
      <w:r w:rsidRPr="001562A9">
        <w:rPr>
          <w:rFonts w:ascii="Arial" w:hAnsi="Arial" w:cs="Arial"/>
        </w:rPr>
        <w:t>Under former section</w:t>
      </w:r>
      <w:r>
        <w:rPr>
          <w:rFonts w:ascii="Arial" w:hAnsi="Arial" w:cs="Arial"/>
        </w:rPr>
        <w:t xml:space="preserve"> 14</w:t>
      </w:r>
      <w:r w:rsidR="0098325F">
        <w:rPr>
          <w:rFonts w:ascii="Arial" w:hAnsi="Arial" w:cs="Arial"/>
        </w:rPr>
        <w:t xml:space="preserve"> (now section 15)</w:t>
      </w:r>
      <w:r>
        <w:rPr>
          <w:rFonts w:ascii="Arial" w:hAnsi="Arial" w:cs="Arial"/>
        </w:rPr>
        <w:t>:</w:t>
      </w:r>
    </w:p>
    <w:p w14:paraId="3F2E7161" w14:textId="77777777" w:rsidR="007E6E72" w:rsidRDefault="007E6E72" w:rsidP="00E163FB">
      <w:pPr>
        <w:spacing w:after="0" w:line="240" w:lineRule="auto"/>
        <w:ind w:left="360"/>
        <w:rPr>
          <w:rFonts w:ascii="Arial" w:hAnsi="Arial" w:cs="Arial"/>
        </w:rPr>
      </w:pPr>
    </w:p>
    <w:p w14:paraId="1D334BAA" w14:textId="77777777" w:rsidR="00F17954" w:rsidRPr="00F17954" w:rsidRDefault="001562A9" w:rsidP="00F17954">
      <w:pPr>
        <w:pStyle w:val="WABigSubhead"/>
        <w:spacing w:before="0"/>
        <w:ind w:firstLine="360"/>
        <w:outlineLvl w:val="9"/>
        <w:rPr>
          <w:sz w:val="22"/>
          <w:szCs w:val="22"/>
        </w:rPr>
      </w:pPr>
      <w:r w:rsidRPr="00F17954">
        <w:rPr>
          <w:sz w:val="22"/>
          <w:szCs w:val="22"/>
        </w:rPr>
        <w:t>Parenting Plan / Residential Schedule</w:t>
      </w:r>
    </w:p>
    <w:p w14:paraId="5FB6BEFD" w14:textId="53EA7DFE" w:rsidR="001562A9" w:rsidRPr="00F17954" w:rsidRDefault="001562A9" w:rsidP="00F17954">
      <w:pPr>
        <w:pStyle w:val="WABigSubhead"/>
        <w:numPr>
          <w:ilvl w:val="0"/>
          <w:numId w:val="0"/>
        </w:numPr>
        <w:spacing w:before="0"/>
        <w:ind w:left="360"/>
        <w:outlineLvl w:val="9"/>
        <w:rPr>
          <w:b w:val="0"/>
          <w:i w:val="0"/>
          <w:sz w:val="22"/>
          <w:szCs w:val="22"/>
        </w:rPr>
      </w:pPr>
      <w:r w:rsidRPr="00F17954">
        <w:rPr>
          <w:sz w:val="22"/>
          <w:szCs w:val="22"/>
        </w:rPr>
        <w:t xml:space="preserve"> </w:t>
      </w:r>
    </w:p>
    <w:p w14:paraId="5C8DD3D8" w14:textId="77777777" w:rsidR="00E163FB" w:rsidRPr="00B23D10" w:rsidRDefault="00E163FB" w:rsidP="00F17954">
      <w:pPr>
        <w:pStyle w:val="WABody38flush"/>
        <w:spacing w:before="0"/>
        <w:ind w:left="0" w:firstLine="360"/>
        <w:rPr>
          <w:i/>
        </w:rPr>
      </w:pPr>
      <w:r w:rsidRPr="00B23D10">
        <w:rPr>
          <w:i/>
        </w:rPr>
        <w:t xml:space="preserve">Check one: </w:t>
      </w:r>
    </w:p>
    <w:p w14:paraId="4804E740" w14:textId="57191078" w:rsidR="00E163FB" w:rsidRDefault="00E163FB" w:rsidP="001562A9">
      <w:pPr>
        <w:pStyle w:val="WABody6above"/>
        <w:tabs>
          <w:tab w:val="clear" w:pos="1260"/>
        </w:tabs>
        <w:ind w:left="900" w:hanging="540"/>
        <w:rPr>
          <w:rStyle w:val="CommentReference"/>
          <w:i/>
        </w:rPr>
      </w:pPr>
      <w:r w:rsidRPr="001562A9">
        <w:rPr>
          <w:strike/>
        </w:rPr>
        <w:fldChar w:fldCharType="begin">
          <w:ffData>
            <w:name w:val=""/>
            <w:enabled/>
            <w:calcOnExit w:val="0"/>
            <w:checkBox>
              <w:size w:val="20"/>
              <w:default w:val="0"/>
            </w:checkBox>
          </w:ffData>
        </w:fldChar>
      </w:r>
      <w:r w:rsidRPr="001562A9">
        <w:rPr>
          <w:strike/>
        </w:rPr>
        <w:instrText xml:space="preserve"> FORMCHECKBOX </w:instrText>
      </w:r>
      <w:r w:rsidR="00A33C99">
        <w:rPr>
          <w:strike/>
        </w:rPr>
      </w:r>
      <w:r w:rsidR="00A33C99">
        <w:rPr>
          <w:strike/>
        </w:rPr>
        <w:fldChar w:fldCharType="separate"/>
      </w:r>
      <w:r w:rsidRPr="001562A9">
        <w:rPr>
          <w:strike/>
        </w:rPr>
        <w:fldChar w:fldCharType="end"/>
      </w:r>
      <w:r w:rsidRPr="001562A9">
        <w:rPr>
          <w:u w:val="single"/>
        </w:rPr>
        <w:t>[  ]</w:t>
      </w:r>
      <w:r>
        <w:tab/>
        <w:t xml:space="preserve">I am </w:t>
      </w:r>
      <w:r w:rsidRPr="00B23D10">
        <w:rPr>
          <w:b/>
        </w:rPr>
        <w:t>not</w:t>
      </w:r>
      <w:r>
        <w:t xml:space="preserve"> asking </w:t>
      </w:r>
      <w:r w:rsidRPr="005F2526">
        <w:t>the court to make any orders about parenting or residential time</w:t>
      </w:r>
      <w:r>
        <w:t>.</w:t>
      </w:r>
      <w:r>
        <w:br/>
      </w:r>
      <w:r>
        <w:rPr>
          <w:i/>
        </w:rPr>
        <w:t xml:space="preserve">(Skip sections </w:t>
      </w:r>
      <w:r w:rsidRPr="00505B9E">
        <w:rPr>
          <w:i/>
          <w:strike/>
        </w:rPr>
        <w:t>15 – 19</w:t>
      </w:r>
      <w:r w:rsidR="001562A9" w:rsidRPr="00505B9E">
        <w:rPr>
          <w:i/>
          <w:strike/>
        </w:rPr>
        <w:t xml:space="preserve"> </w:t>
      </w:r>
      <w:r w:rsidRPr="001562A9">
        <w:rPr>
          <w:i/>
          <w:u w:val="single"/>
        </w:rPr>
        <w:t>16 – 20</w:t>
      </w:r>
      <w:r>
        <w:rPr>
          <w:i/>
        </w:rPr>
        <w:t>.</w:t>
      </w:r>
      <w:r w:rsidRPr="005F2526">
        <w:rPr>
          <w:i/>
        </w:rPr>
        <w:t>)</w:t>
      </w:r>
    </w:p>
    <w:p w14:paraId="7F285DA9" w14:textId="6093F525" w:rsidR="00E163FB" w:rsidRDefault="001562A9" w:rsidP="001562A9">
      <w:pPr>
        <w:pStyle w:val="WABody6above"/>
        <w:tabs>
          <w:tab w:val="clear" w:pos="900"/>
        </w:tabs>
        <w:ind w:left="900" w:hanging="540"/>
        <w:rPr>
          <w:rStyle w:val="CommentReference"/>
          <w:i/>
        </w:rPr>
      </w:pPr>
      <w:r w:rsidRPr="001562A9">
        <w:rPr>
          <w:strike/>
        </w:rPr>
        <w:fldChar w:fldCharType="begin">
          <w:ffData>
            <w:name w:val=""/>
            <w:enabled/>
            <w:calcOnExit w:val="0"/>
            <w:checkBox>
              <w:size w:val="20"/>
              <w:default w:val="0"/>
            </w:checkBox>
          </w:ffData>
        </w:fldChar>
      </w:r>
      <w:r w:rsidRPr="001562A9">
        <w:rPr>
          <w:strike/>
        </w:rPr>
        <w:instrText xml:space="preserve"> FORMCHECKBOX </w:instrText>
      </w:r>
      <w:r w:rsidR="00A33C99">
        <w:rPr>
          <w:strike/>
        </w:rPr>
      </w:r>
      <w:r w:rsidR="00A33C99">
        <w:rPr>
          <w:strike/>
        </w:rPr>
        <w:fldChar w:fldCharType="separate"/>
      </w:r>
      <w:r w:rsidRPr="001562A9">
        <w:rPr>
          <w:strike/>
        </w:rPr>
        <w:fldChar w:fldCharType="end"/>
      </w:r>
      <w:r w:rsidRPr="001562A9">
        <w:rPr>
          <w:u w:val="single"/>
        </w:rPr>
        <w:t>[  ]</w:t>
      </w:r>
      <w:r w:rsidR="00E163FB">
        <w:tab/>
      </w:r>
      <w:r w:rsidR="00E163FB" w:rsidRPr="005F2526">
        <w:t>I am</w:t>
      </w:r>
      <w:r w:rsidR="00E163FB">
        <w:t xml:space="preserve"> </w:t>
      </w:r>
      <w:r w:rsidR="00E163FB" w:rsidRPr="005F2526">
        <w:t>asking the court to make orders about parenting or residential time.</w:t>
      </w:r>
      <w:r w:rsidR="00E163FB">
        <w:br/>
      </w:r>
      <w:r w:rsidR="00E163FB" w:rsidRPr="005F2526">
        <w:rPr>
          <w:i/>
        </w:rPr>
        <w:t>(</w:t>
      </w:r>
      <w:r w:rsidR="00E163FB">
        <w:rPr>
          <w:i/>
        </w:rPr>
        <w:t xml:space="preserve">Complete sections </w:t>
      </w:r>
      <w:r w:rsidRPr="00505B9E">
        <w:rPr>
          <w:i/>
          <w:strike/>
        </w:rPr>
        <w:t>15 – 19</w:t>
      </w:r>
      <w:r>
        <w:rPr>
          <w:i/>
        </w:rPr>
        <w:t xml:space="preserve"> </w:t>
      </w:r>
      <w:r w:rsidRPr="001562A9">
        <w:rPr>
          <w:i/>
          <w:u w:val="single"/>
        </w:rPr>
        <w:t>16 – 20</w:t>
      </w:r>
      <w:r w:rsidR="00E163FB" w:rsidRPr="005F2526">
        <w:rPr>
          <w:i/>
        </w:rPr>
        <w:t>.)</w:t>
      </w:r>
    </w:p>
    <w:p w14:paraId="213304C6" w14:textId="3D4AD74D" w:rsidR="00E163FB" w:rsidRDefault="00E163FB" w:rsidP="007E6E72">
      <w:pPr>
        <w:spacing w:after="0" w:line="240" w:lineRule="auto"/>
        <w:ind w:left="360"/>
        <w:rPr>
          <w:rFonts w:ascii="Arial" w:hAnsi="Arial" w:cs="Arial"/>
        </w:rPr>
      </w:pPr>
    </w:p>
    <w:p w14:paraId="4C69A94E" w14:textId="78AB1467" w:rsidR="001562A9" w:rsidRDefault="001562A9" w:rsidP="00E163FB">
      <w:pPr>
        <w:spacing w:after="0" w:line="240" w:lineRule="auto"/>
        <w:ind w:left="360"/>
        <w:rPr>
          <w:rFonts w:ascii="Arial" w:hAnsi="Arial" w:cs="Arial"/>
        </w:rPr>
      </w:pPr>
      <w:r>
        <w:rPr>
          <w:rFonts w:ascii="Arial" w:hAnsi="Arial" w:cs="Arial"/>
        </w:rPr>
        <w:t>Under former section 15</w:t>
      </w:r>
      <w:r w:rsidR="0098325F">
        <w:rPr>
          <w:rFonts w:ascii="Arial" w:hAnsi="Arial" w:cs="Arial"/>
        </w:rPr>
        <w:t xml:space="preserve"> (now</w:t>
      </w:r>
      <w:r w:rsidR="00505B9E">
        <w:rPr>
          <w:rFonts w:ascii="Arial" w:hAnsi="Arial" w:cs="Arial"/>
        </w:rPr>
        <w:t xml:space="preserve"> section</w:t>
      </w:r>
      <w:r w:rsidR="0098325F">
        <w:rPr>
          <w:rFonts w:ascii="Arial" w:hAnsi="Arial" w:cs="Arial"/>
        </w:rPr>
        <w:t xml:space="preserve"> 16)</w:t>
      </w:r>
      <w:r>
        <w:rPr>
          <w:rFonts w:ascii="Arial" w:hAnsi="Arial" w:cs="Arial"/>
        </w:rPr>
        <w:t>:</w:t>
      </w:r>
    </w:p>
    <w:p w14:paraId="73C07817" w14:textId="77777777" w:rsidR="007E6E72" w:rsidRDefault="007E6E72" w:rsidP="00E163FB">
      <w:pPr>
        <w:spacing w:after="0" w:line="240" w:lineRule="auto"/>
        <w:ind w:left="360"/>
        <w:rPr>
          <w:rFonts w:ascii="Arial" w:hAnsi="Arial" w:cs="Arial"/>
        </w:rPr>
      </w:pPr>
    </w:p>
    <w:p w14:paraId="0B89487B" w14:textId="7E52CD88" w:rsidR="001562A9" w:rsidRDefault="001562A9" w:rsidP="00330A4D">
      <w:pPr>
        <w:pStyle w:val="WABody4AboveIndented0"/>
        <w:spacing w:before="0"/>
        <w:ind w:left="0" w:firstLine="360"/>
      </w:pPr>
      <w:r w:rsidRPr="001562A9">
        <w:rPr>
          <w:strike/>
        </w:rPr>
        <w:fldChar w:fldCharType="begin">
          <w:ffData>
            <w:name w:val=""/>
            <w:enabled/>
            <w:calcOnExit w:val="0"/>
            <w:checkBox>
              <w:size w:val="20"/>
              <w:default w:val="0"/>
            </w:checkBox>
          </w:ffData>
        </w:fldChar>
      </w:r>
      <w:r w:rsidRPr="001562A9">
        <w:rPr>
          <w:strike/>
        </w:rPr>
        <w:instrText xml:space="preserve"> FORMCHECKBOX </w:instrText>
      </w:r>
      <w:r w:rsidR="00A33C99">
        <w:rPr>
          <w:strike/>
        </w:rPr>
      </w:r>
      <w:r w:rsidR="00A33C99">
        <w:rPr>
          <w:strike/>
        </w:rPr>
        <w:fldChar w:fldCharType="separate"/>
      </w:r>
      <w:r w:rsidRPr="001562A9">
        <w:rPr>
          <w:strike/>
        </w:rPr>
        <w:fldChar w:fldCharType="end"/>
      </w:r>
      <w:r w:rsidRPr="001562A9">
        <w:rPr>
          <w:u w:val="single"/>
        </w:rPr>
        <w:t xml:space="preserve">[  </w:t>
      </w:r>
      <w:proofErr w:type="gramStart"/>
      <w:r w:rsidRPr="001562A9">
        <w:rPr>
          <w:u w:val="single"/>
        </w:rPr>
        <w:t>]</w:t>
      </w:r>
      <w:r w:rsidRPr="001562A9">
        <w:t xml:space="preserve">  </w:t>
      </w:r>
      <w:r>
        <w:t>No</w:t>
      </w:r>
      <w:proofErr w:type="gramEnd"/>
      <w:r>
        <w:t xml:space="preserve">.  </w:t>
      </w:r>
      <w:r>
        <w:rPr>
          <w:i/>
        </w:rPr>
        <w:t xml:space="preserve">(Skip to </w:t>
      </w:r>
      <w:r w:rsidRPr="001562A9">
        <w:rPr>
          <w:rFonts w:ascii="Arial Black" w:hAnsi="Arial Black"/>
          <w:i/>
          <w:strike/>
        </w:rPr>
        <w:t>16</w:t>
      </w:r>
      <w:r w:rsidRPr="001562A9">
        <w:rPr>
          <w:rFonts w:ascii="Arial Black" w:hAnsi="Arial Black"/>
          <w:i/>
          <w:u w:val="single"/>
        </w:rPr>
        <w:t>17</w:t>
      </w:r>
      <w:r>
        <w:rPr>
          <w:rFonts w:ascii="Arial Black" w:hAnsi="Arial Black"/>
          <w:i/>
        </w:rPr>
        <w:t>.</w:t>
      </w:r>
      <w:r>
        <w:rPr>
          <w:i/>
        </w:rPr>
        <w:t>)</w:t>
      </w:r>
      <w:r>
        <w:t xml:space="preserve">   </w:t>
      </w:r>
    </w:p>
    <w:p w14:paraId="0C90FB2B" w14:textId="77777777" w:rsidR="001562A9" w:rsidRDefault="001562A9" w:rsidP="00E163FB">
      <w:pPr>
        <w:spacing w:after="0" w:line="240" w:lineRule="auto"/>
        <w:ind w:left="360"/>
        <w:rPr>
          <w:rFonts w:ascii="Arial" w:hAnsi="Arial" w:cs="Arial"/>
        </w:rPr>
      </w:pPr>
    </w:p>
    <w:p w14:paraId="7D9AB174" w14:textId="563ABC76" w:rsidR="001D0D22" w:rsidRDefault="001D0D22" w:rsidP="000E2407">
      <w:pPr>
        <w:spacing w:after="0" w:line="240" w:lineRule="auto"/>
        <w:ind w:left="360"/>
        <w:rPr>
          <w:rFonts w:ascii="Arial" w:hAnsi="Arial" w:cs="Arial"/>
        </w:rPr>
      </w:pPr>
      <w:r>
        <w:rPr>
          <w:rFonts w:ascii="Arial" w:hAnsi="Arial" w:cs="Arial"/>
        </w:rPr>
        <w:t>Under former section 17</w:t>
      </w:r>
      <w:r w:rsidR="0098325F">
        <w:rPr>
          <w:rFonts w:ascii="Arial" w:hAnsi="Arial" w:cs="Arial"/>
        </w:rPr>
        <w:t xml:space="preserve"> (now </w:t>
      </w:r>
      <w:r w:rsidR="00505B9E">
        <w:rPr>
          <w:rFonts w:ascii="Arial" w:hAnsi="Arial" w:cs="Arial"/>
        </w:rPr>
        <w:t xml:space="preserve">section </w:t>
      </w:r>
      <w:r w:rsidR="0098325F">
        <w:rPr>
          <w:rFonts w:ascii="Arial" w:hAnsi="Arial" w:cs="Arial"/>
        </w:rPr>
        <w:t>18)</w:t>
      </w:r>
      <w:r>
        <w:rPr>
          <w:rFonts w:ascii="Arial" w:hAnsi="Arial" w:cs="Arial"/>
        </w:rPr>
        <w:t>:</w:t>
      </w:r>
    </w:p>
    <w:p w14:paraId="39CC131A" w14:textId="77777777" w:rsidR="007E6E72" w:rsidRDefault="007E6E72" w:rsidP="000E2407">
      <w:pPr>
        <w:spacing w:after="0" w:line="240" w:lineRule="auto"/>
        <w:ind w:left="360"/>
        <w:rPr>
          <w:rFonts w:ascii="Arial" w:hAnsi="Arial" w:cs="Arial"/>
        </w:rPr>
      </w:pPr>
    </w:p>
    <w:p w14:paraId="51BE04B2" w14:textId="198A0C77" w:rsidR="001D0D22" w:rsidRDefault="001D0D22" w:rsidP="000E2407">
      <w:pPr>
        <w:spacing w:after="0" w:line="240" w:lineRule="auto"/>
        <w:ind w:left="360"/>
        <w:rPr>
          <w:rFonts w:ascii="Arial" w:hAnsi="Arial" w:cs="Arial"/>
        </w:rPr>
      </w:pPr>
      <w:r>
        <w:rPr>
          <w:rFonts w:ascii="Arial" w:hAnsi="Arial" w:cs="Arial"/>
          <w:i/>
        </w:rPr>
        <w:t xml:space="preserve">(Check one):   </w:t>
      </w:r>
      <w:r w:rsidRPr="001562A9">
        <w:rPr>
          <w:strike/>
        </w:rPr>
        <w:fldChar w:fldCharType="begin">
          <w:ffData>
            <w:name w:val=""/>
            <w:enabled/>
            <w:calcOnExit w:val="0"/>
            <w:checkBox>
              <w:size w:val="20"/>
              <w:default w:val="0"/>
            </w:checkBox>
          </w:ffData>
        </w:fldChar>
      </w:r>
      <w:r w:rsidRPr="001562A9">
        <w:rPr>
          <w:strike/>
        </w:rPr>
        <w:instrText xml:space="preserve"> FORMCHECKBOX </w:instrText>
      </w:r>
      <w:r w:rsidR="00A33C99">
        <w:rPr>
          <w:strike/>
        </w:rPr>
      </w:r>
      <w:r w:rsidR="00A33C99">
        <w:rPr>
          <w:strike/>
        </w:rPr>
        <w:fldChar w:fldCharType="separate"/>
      </w:r>
      <w:r w:rsidRPr="001562A9">
        <w:rPr>
          <w:strike/>
        </w:rPr>
        <w:fldChar w:fldCharType="end"/>
      </w:r>
      <w:r w:rsidRPr="001562A9">
        <w:rPr>
          <w:u w:val="single"/>
        </w:rPr>
        <w:t xml:space="preserve">[  </w:t>
      </w:r>
      <w:proofErr w:type="gramStart"/>
      <w:r w:rsidRPr="001562A9">
        <w:rPr>
          <w:u w:val="single"/>
        </w:rPr>
        <w:t>]</w:t>
      </w:r>
      <w:r w:rsidRPr="001562A9">
        <w:t xml:space="preserve">  </w:t>
      </w:r>
      <w:r>
        <w:rPr>
          <w:rFonts w:ascii="Arial" w:hAnsi="Arial" w:cs="Arial"/>
        </w:rPr>
        <w:t>No</w:t>
      </w:r>
      <w:proofErr w:type="gramEnd"/>
      <w:r>
        <w:rPr>
          <w:rFonts w:ascii="Arial" w:hAnsi="Arial" w:cs="Arial"/>
        </w:rPr>
        <w:t xml:space="preserve">. </w:t>
      </w:r>
      <w:r>
        <w:rPr>
          <w:rFonts w:ascii="Arial" w:hAnsi="Arial" w:cs="Arial"/>
          <w:i/>
        </w:rPr>
        <w:t xml:space="preserve">(Skip to </w:t>
      </w:r>
      <w:r w:rsidRPr="001D0D22">
        <w:rPr>
          <w:rFonts w:ascii="Arial Black" w:hAnsi="Arial Black" w:cs="Arial"/>
          <w:i/>
          <w:strike/>
        </w:rPr>
        <w:t>18</w:t>
      </w:r>
      <w:r w:rsidRPr="001D0D22">
        <w:rPr>
          <w:rFonts w:ascii="Arial Black" w:hAnsi="Arial Black" w:cs="Arial"/>
          <w:i/>
        </w:rPr>
        <w:t xml:space="preserve"> </w:t>
      </w:r>
      <w:r w:rsidRPr="001D0D22">
        <w:rPr>
          <w:rFonts w:ascii="Arial Black" w:hAnsi="Arial Black" w:cs="Arial"/>
          <w:i/>
          <w:u w:val="single"/>
        </w:rPr>
        <w:t>19</w:t>
      </w:r>
      <w:r w:rsidRPr="001D0D22">
        <w:rPr>
          <w:rFonts w:ascii="Arial Black" w:hAnsi="Arial Black" w:cs="Arial"/>
          <w:i/>
        </w:rPr>
        <w:t>.</w:t>
      </w:r>
      <w:r>
        <w:rPr>
          <w:rFonts w:ascii="Arial" w:hAnsi="Arial" w:cs="Arial"/>
          <w:i/>
        </w:rPr>
        <w:t>)</w:t>
      </w:r>
      <w:r>
        <w:rPr>
          <w:rFonts w:ascii="Arial" w:hAnsi="Arial" w:cs="Arial"/>
        </w:rPr>
        <w:t xml:space="preserve">    </w:t>
      </w:r>
      <w:r w:rsidRPr="001562A9">
        <w:rPr>
          <w:strike/>
        </w:rPr>
        <w:fldChar w:fldCharType="begin">
          <w:ffData>
            <w:name w:val=""/>
            <w:enabled/>
            <w:calcOnExit w:val="0"/>
            <w:checkBox>
              <w:size w:val="20"/>
              <w:default w:val="0"/>
            </w:checkBox>
          </w:ffData>
        </w:fldChar>
      </w:r>
      <w:r w:rsidRPr="001562A9">
        <w:rPr>
          <w:strike/>
        </w:rPr>
        <w:instrText xml:space="preserve"> FORMCHECKBOX </w:instrText>
      </w:r>
      <w:r w:rsidR="00A33C99">
        <w:rPr>
          <w:strike/>
        </w:rPr>
      </w:r>
      <w:r w:rsidR="00A33C99">
        <w:rPr>
          <w:strike/>
        </w:rPr>
        <w:fldChar w:fldCharType="separate"/>
      </w:r>
      <w:r w:rsidRPr="001562A9">
        <w:rPr>
          <w:strike/>
        </w:rPr>
        <w:fldChar w:fldCharType="end"/>
      </w:r>
      <w:r w:rsidRPr="001562A9">
        <w:rPr>
          <w:u w:val="single"/>
        </w:rPr>
        <w:t xml:space="preserve">[  </w:t>
      </w:r>
      <w:proofErr w:type="gramStart"/>
      <w:r w:rsidRPr="001562A9">
        <w:rPr>
          <w:u w:val="single"/>
        </w:rPr>
        <w:t>]</w:t>
      </w:r>
      <w:r w:rsidRPr="001562A9">
        <w:t xml:space="preserve">  </w:t>
      </w:r>
      <w:r>
        <w:rPr>
          <w:rFonts w:ascii="Arial" w:hAnsi="Arial" w:cs="Arial"/>
        </w:rPr>
        <w:t>Yes</w:t>
      </w:r>
      <w:proofErr w:type="gramEnd"/>
      <w:r>
        <w:rPr>
          <w:rFonts w:ascii="Arial" w:hAnsi="Arial" w:cs="Arial"/>
        </w:rPr>
        <w:t xml:space="preserve">. </w:t>
      </w:r>
      <w:r>
        <w:rPr>
          <w:rFonts w:ascii="Arial" w:hAnsi="Arial" w:cs="Arial"/>
          <w:i/>
        </w:rPr>
        <w:t>(Fill out below.)</w:t>
      </w:r>
    </w:p>
    <w:p w14:paraId="7394F8F0" w14:textId="77777777" w:rsidR="00191C42" w:rsidRDefault="00191C42" w:rsidP="00191C42">
      <w:pPr>
        <w:pStyle w:val="Default"/>
        <w:ind w:left="360"/>
        <w:rPr>
          <w:sz w:val="22"/>
          <w:szCs w:val="22"/>
        </w:rPr>
      </w:pPr>
    </w:p>
    <w:p w14:paraId="655AEE45" w14:textId="2DDE61F2" w:rsidR="001D0D22" w:rsidRPr="001D0D22" w:rsidRDefault="000E2407" w:rsidP="00191C42">
      <w:pPr>
        <w:pStyle w:val="Default"/>
        <w:ind w:left="360"/>
        <w:rPr>
          <w:sz w:val="22"/>
          <w:szCs w:val="22"/>
        </w:rPr>
      </w:pPr>
      <w:r>
        <w:rPr>
          <w:sz w:val="22"/>
          <w:szCs w:val="22"/>
        </w:rPr>
        <w:t xml:space="preserve">Under </w:t>
      </w:r>
      <w:r w:rsidR="00191C42">
        <w:rPr>
          <w:sz w:val="22"/>
          <w:szCs w:val="22"/>
        </w:rPr>
        <w:t>former section 17 (now section 18),</w:t>
      </w:r>
      <w:r>
        <w:rPr>
          <w:sz w:val="22"/>
          <w:szCs w:val="22"/>
        </w:rPr>
        <w:t xml:space="preserve"> a note inside a box was added, </w:t>
      </w:r>
      <w:r w:rsidR="00191C42">
        <w:rPr>
          <w:sz w:val="22"/>
          <w:szCs w:val="22"/>
        </w:rPr>
        <w:t>t</w:t>
      </w:r>
      <w:r w:rsidR="001D0D22" w:rsidRPr="001D0D22">
        <w:rPr>
          <w:sz w:val="22"/>
          <w:szCs w:val="22"/>
        </w:rPr>
        <w:t xml:space="preserve">o comply with Laws of 2019, </w:t>
      </w:r>
      <w:proofErr w:type="spellStart"/>
      <w:r w:rsidR="001D0D22" w:rsidRPr="001D0D22">
        <w:rPr>
          <w:sz w:val="22"/>
          <w:szCs w:val="22"/>
        </w:rPr>
        <w:t>ch.</w:t>
      </w:r>
      <w:proofErr w:type="spellEnd"/>
      <w:r w:rsidR="001D0D22" w:rsidRPr="001D0D22">
        <w:rPr>
          <w:sz w:val="22"/>
          <w:szCs w:val="22"/>
        </w:rPr>
        <w:t xml:space="preserve"> 470, SSB 5955 Department of Children, Youth, </w:t>
      </w:r>
      <w:r w:rsidR="001D0D22">
        <w:rPr>
          <w:sz w:val="22"/>
          <w:szCs w:val="22"/>
        </w:rPr>
        <w:t>and Families—Various Provisions, §</w:t>
      </w:r>
      <w:r w:rsidR="00F450AA">
        <w:rPr>
          <w:sz w:val="22"/>
          <w:szCs w:val="22"/>
        </w:rPr>
        <w:t xml:space="preserve"> </w:t>
      </w:r>
      <w:r w:rsidR="001D0D22">
        <w:rPr>
          <w:sz w:val="22"/>
          <w:szCs w:val="22"/>
        </w:rPr>
        <w:t>25</w:t>
      </w:r>
      <w:r w:rsidR="00191C42">
        <w:rPr>
          <w:sz w:val="22"/>
          <w:szCs w:val="22"/>
        </w:rPr>
        <w:t>:</w:t>
      </w:r>
      <w:r w:rsidR="009D7232">
        <w:rPr>
          <w:sz w:val="22"/>
          <w:szCs w:val="22"/>
        </w:rPr>
        <w:t xml:space="preserve"> </w:t>
      </w:r>
    </w:p>
    <w:p w14:paraId="71364BDD" w14:textId="0AAA47F6" w:rsidR="001D0D22" w:rsidRDefault="001D0D22" w:rsidP="00E163FB">
      <w:pPr>
        <w:spacing w:after="0" w:line="240" w:lineRule="auto"/>
        <w:ind w:left="360"/>
        <w:rPr>
          <w:rFonts w:ascii="Arial" w:hAnsi="Arial" w:cs="Arial"/>
        </w:rPr>
      </w:pP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0"/>
      </w:tblGrid>
      <w:tr w:rsidR="001D0D22" w14:paraId="692A69B2" w14:textId="77777777" w:rsidTr="00F450AA">
        <w:tc>
          <w:tcPr>
            <w:tcW w:w="9350" w:type="dxa"/>
          </w:tcPr>
          <w:p w14:paraId="23E37C75" w14:textId="7CECC24D" w:rsidR="001D0D22" w:rsidRPr="00F450AA" w:rsidRDefault="001D0D22" w:rsidP="001D0D22">
            <w:pPr>
              <w:spacing w:before="40" w:after="40"/>
              <w:ind w:left="67"/>
              <w:rPr>
                <w:rFonts w:ascii="Arial" w:hAnsi="Arial" w:cs="Arial"/>
                <w:u w:val="single"/>
              </w:rPr>
            </w:pPr>
            <w:r w:rsidRPr="00F450AA">
              <w:rPr>
                <w:rFonts w:ascii="Arial Narrow" w:hAnsi="Arial Narrow"/>
                <w:b/>
                <w:i/>
                <w:u w:val="single"/>
              </w:rPr>
              <w:t xml:space="preserve">Important!  </w:t>
            </w:r>
            <w:r w:rsidRPr="00F450AA">
              <w:rPr>
                <w:rFonts w:ascii="Arial Narrow" w:hAnsi="Arial Narrow"/>
                <w:i/>
                <w:u w:val="single"/>
              </w:rPr>
              <w:t>If there is an open dependency case about this child, you must give a copy of this Petition to the Department of Children, Youth, and Families.</w:t>
            </w:r>
          </w:p>
        </w:tc>
      </w:tr>
    </w:tbl>
    <w:p w14:paraId="4AB5691C" w14:textId="77777777" w:rsidR="001D0D22" w:rsidRDefault="001D0D22" w:rsidP="00E163FB">
      <w:pPr>
        <w:spacing w:after="0" w:line="240" w:lineRule="auto"/>
        <w:ind w:left="360"/>
        <w:rPr>
          <w:rFonts w:ascii="Arial" w:hAnsi="Arial" w:cs="Arial"/>
        </w:rPr>
      </w:pPr>
    </w:p>
    <w:p w14:paraId="4E2E4F1A" w14:textId="265CDD40" w:rsidR="00F450AA" w:rsidRDefault="00F450AA" w:rsidP="00F450AA">
      <w:pPr>
        <w:tabs>
          <w:tab w:val="left" w:pos="360"/>
          <w:tab w:val="left" w:pos="5190"/>
        </w:tabs>
        <w:spacing w:after="0" w:line="240" w:lineRule="auto"/>
        <w:ind w:left="360"/>
        <w:rPr>
          <w:rFonts w:ascii="Arial" w:hAnsi="Arial" w:cs="Arial"/>
          <w:color w:val="000000" w:themeColor="text1"/>
        </w:rPr>
      </w:pPr>
      <w:r>
        <w:rPr>
          <w:rFonts w:ascii="Arial" w:hAnsi="Arial" w:cs="Arial"/>
        </w:rPr>
        <w:t>For former section 18</w:t>
      </w:r>
      <w:r w:rsidR="0098325F">
        <w:rPr>
          <w:rFonts w:ascii="Arial" w:hAnsi="Arial" w:cs="Arial"/>
        </w:rPr>
        <w:t xml:space="preserve"> (now</w:t>
      </w:r>
      <w:r w:rsidR="00505B9E">
        <w:rPr>
          <w:rFonts w:ascii="Arial" w:hAnsi="Arial" w:cs="Arial"/>
        </w:rPr>
        <w:t xml:space="preserve"> section</w:t>
      </w:r>
      <w:r w:rsidR="0098325F">
        <w:rPr>
          <w:rFonts w:ascii="Arial" w:hAnsi="Arial" w:cs="Arial"/>
        </w:rPr>
        <w:t xml:space="preserve"> 19)</w:t>
      </w:r>
      <w:r>
        <w:rPr>
          <w:rFonts w:ascii="Arial" w:hAnsi="Arial" w:cs="Arial"/>
        </w:rPr>
        <w:t xml:space="preserve">, </w:t>
      </w:r>
      <w:r>
        <w:rPr>
          <w:rFonts w:ascii="Arial" w:hAnsi="Arial" w:cs="Arial"/>
          <w:color w:val="000000" w:themeColor="text1"/>
        </w:rPr>
        <w:t>under the second option under Home state jurisdiction:</w:t>
      </w:r>
    </w:p>
    <w:p w14:paraId="619D7248" w14:textId="77777777" w:rsidR="00F450AA" w:rsidRDefault="00F450AA" w:rsidP="00F450AA">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2CEAB1BC" w14:textId="37719587" w:rsidR="00F450AA" w:rsidRDefault="00F450AA" w:rsidP="00F450AA">
      <w:pPr>
        <w:spacing w:after="0" w:line="240" w:lineRule="auto"/>
        <w:ind w:left="360"/>
        <w:rPr>
          <w:rFonts w:ascii="Arial" w:hAnsi="Arial" w:cs="Arial"/>
          <w:color w:val="000000" w:themeColor="text1"/>
        </w:rPr>
      </w:pPr>
      <w:r>
        <w:rPr>
          <w:rFonts w:ascii="Arial" w:hAnsi="Arial" w:cs="Arial"/>
          <w:color w:val="000000" w:themeColor="text1"/>
        </w:rPr>
        <w:t>Change “some time” to “sometime”.</w:t>
      </w:r>
    </w:p>
    <w:p w14:paraId="5AA7B908" w14:textId="77777777" w:rsidR="00F450AA" w:rsidRDefault="00F450AA" w:rsidP="00F450AA">
      <w:pPr>
        <w:spacing w:after="0" w:line="240" w:lineRule="auto"/>
        <w:ind w:left="360"/>
        <w:rPr>
          <w:rFonts w:ascii="Arial" w:hAnsi="Arial" w:cs="Arial"/>
          <w:color w:val="000000" w:themeColor="text1"/>
        </w:rPr>
      </w:pPr>
    </w:p>
    <w:p w14:paraId="42012E4B" w14:textId="77777777" w:rsidR="00A74B3A" w:rsidRDefault="00A74B3A" w:rsidP="00F450AA">
      <w:pPr>
        <w:spacing w:after="0" w:line="240" w:lineRule="auto"/>
        <w:ind w:left="360"/>
        <w:rPr>
          <w:rFonts w:ascii="Arial" w:hAnsi="Arial" w:cs="Arial"/>
          <w:color w:val="000000" w:themeColor="text1"/>
        </w:rPr>
      </w:pPr>
    </w:p>
    <w:p w14:paraId="6F7242A4" w14:textId="21BDDCEF" w:rsidR="00F450AA" w:rsidRDefault="00F450AA" w:rsidP="00F450AA">
      <w:pPr>
        <w:spacing w:after="0" w:line="240" w:lineRule="auto"/>
        <w:ind w:left="360"/>
        <w:rPr>
          <w:rFonts w:ascii="Arial" w:hAnsi="Arial" w:cs="Arial"/>
          <w:color w:val="000000" w:themeColor="text1"/>
        </w:rPr>
      </w:pPr>
      <w:r>
        <w:rPr>
          <w:rFonts w:ascii="Arial" w:hAnsi="Arial" w:cs="Arial"/>
          <w:color w:val="000000" w:themeColor="text1"/>
        </w:rPr>
        <w:t>For former section 21</w:t>
      </w:r>
      <w:r w:rsidR="0098325F">
        <w:rPr>
          <w:rFonts w:ascii="Arial" w:hAnsi="Arial" w:cs="Arial"/>
          <w:color w:val="000000" w:themeColor="text1"/>
        </w:rPr>
        <w:t xml:space="preserve"> (now </w:t>
      </w:r>
      <w:r w:rsidR="00505B9E">
        <w:rPr>
          <w:rFonts w:ascii="Arial" w:hAnsi="Arial" w:cs="Arial"/>
          <w:color w:val="000000" w:themeColor="text1"/>
        </w:rPr>
        <w:t xml:space="preserve">section </w:t>
      </w:r>
      <w:r w:rsidR="0098325F">
        <w:rPr>
          <w:rFonts w:ascii="Arial" w:hAnsi="Arial" w:cs="Arial"/>
          <w:color w:val="000000" w:themeColor="text1"/>
        </w:rPr>
        <w:t>22)</w:t>
      </w:r>
      <w:r>
        <w:rPr>
          <w:rFonts w:ascii="Arial" w:hAnsi="Arial" w:cs="Arial"/>
          <w:color w:val="000000" w:themeColor="text1"/>
        </w:rPr>
        <w:t>:</w:t>
      </w:r>
    </w:p>
    <w:p w14:paraId="7973D203" w14:textId="1CC883E6" w:rsidR="00F450AA" w:rsidRDefault="00F450AA" w:rsidP="00F450AA">
      <w:pPr>
        <w:spacing w:before="120" w:after="0"/>
        <w:ind w:left="360"/>
        <w:rPr>
          <w:rFonts w:ascii="Arial" w:hAnsi="Arial" w:cs="Arial"/>
          <w:i/>
        </w:rPr>
      </w:pPr>
      <w:r w:rsidRPr="00F450AA">
        <w:rPr>
          <w:rFonts w:ascii="Arial" w:hAnsi="Arial" w:cs="Arial"/>
          <w:strike/>
        </w:rPr>
        <w:fldChar w:fldCharType="begin">
          <w:ffData>
            <w:name w:val=""/>
            <w:enabled/>
            <w:calcOnExit w:val="0"/>
            <w:checkBox>
              <w:size w:val="20"/>
              <w:default w:val="0"/>
            </w:checkBox>
          </w:ffData>
        </w:fldChar>
      </w:r>
      <w:r w:rsidRPr="00F450AA">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F450AA">
        <w:rPr>
          <w:rFonts w:ascii="Arial" w:hAnsi="Arial" w:cs="Arial"/>
          <w:strike/>
        </w:rPr>
        <w:fldChar w:fldCharType="end"/>
      </w:r>
      <w:r w:rsidRPr="00F450AA">
        <w:rPr>
          <w:rFonts w:ascii="Arial" w:hAnsi="Arial" w:cs="Arial"/>
          <w:u w:val="single"/>
        </w:rPr>
        <w:t>[  ]</w:t>
      </w:r>
      <w:r>
        <w:rPr>
          <w:rFonts w:ascii="Arial" w:hAnsi="Arial" w:cs="Arial"/>
        </w:rPr>
        <w:t xml:space="preserve"> </w:t>
      </w:r>
      <w:r>
        <w:rPr>
          <w:rFonts w:ascii="Arial" w:hAnsi="Arial" w:cs="Arial"/>
          <w:b/>
        </w:rPr>
        <w:t>No.</w:t>
      </w:r>
      <w:r>
        <w:rPr>
          <w:rFonts w:ascii="Arial" w:hAnsi="Arial" w:cs="Arial"/>
          <w:i/>
        </w:rPr>
        <w:t xml:space="preserve">  (Skip to </w:t>
      </w:r>
      <w:r w:rsidRPr="007E6E72">
        <w:rPr>
          <w:rFonts w:ascii="Arial Black" w:hAnsi="Arial Black" w:cs="Arial"/>
          <w:i/>
          <w:strike/>
        </w:rPr>
        <w:t xml:space="preserve">22 </w:t>
      </w:r>
      <w:r w:rsidRPr="007E6E72">
        <w:rPr>
          <w:rFonts w:ascii="Arial Black" w:hAnsi="Arial Black" w:cs="Arial"/>
          <w:i/>
        </w:rPr>
        <w:t>23</w:t>
      </w:r>
      <w:r>
        <w:rPr>
          <w:rFonts w:ascii="Arial" w:hAnsi="Arial" w:cs="Arial"/>
          <w:i/>
        </w:rPr>
        <w:t xml:space="preserve">.)  </w:t>
      </w:r>
    </w:p>
    <w:p w14:paraId="0D738C83" w14:textId="77777777" w:rsidR="00F450AA" w:rsidRDefault="00F450AA" w:rsidP="00F450AA">
      <w:pPr>
        <w:spacing w:after="0" w:line="240" w:lineRule="auto"/>
        <w:ind w:left="360"/>
        <w:rPr>
          <w:rFonts w:ascii="Arial" w:hAnsi="Arial" w:cs="Arial"/>
        </w:rPr>
      </w:pPr>
    </w:p>
    <w:p w14:paraId="5DA0B9BC" w14:textId="0A352E38" w:rsidR="007E6E72" w:rsidRPr="00F069C1" w:rsidRDefault="007E6E72" w:rsidP="007E6E72">
      <w:pPr>
        <w:tabs>
          <w:tab w:val="left" w:pos="180"/>
        </w:tabs>
        <w:spacing w:after="0" w:line="240" w:lineRule="auto"/>
        <w:ind w:left="360"/>
        <w:rPr>
          <w:rFonts w:ascii="Arial" w:hAnsi="Arial" w:cs="Arial"/>
        </w:rPr>
      </w:pPr>
      <w:r>
        <w:rPr>
          <w:rFonts w:ascii="Arial" w:hAnsi="Arial" w:cs="Arial"/>
        </w:rPr>
        <w:t>F</w:t>
      </w:r>
      <w:r w:rsidRPr="00F069C1">
        <w:rPr>
          <w:rFonts w:ascii="Arial" w:hAnsi="Arial" w:cs="Arial"/>
        </w:rPr>
        <w:t xml:space="preserve">or </w:t>
      </w:r>
      <w:r>
        <w:rPr>
          <w:rFonts w:ascii="Arial" w:hAnsi="Arial" w:cs="Arial"/>
        </w:rPr>
        <w:t>former section 21</w:t>
      </w:r>
      <w:r w:rsidR="00BD0A15">
        <w:rPr>
          <w:rFonts w:ascii="Arial" w:hAnsi="Arial" w:cs="Arial"/>
        </w:rPr>
        <w:t xml:space="preserve"> (now section 22)</w:t>
      </w:r>
      <w:r>
        <w:rPr>
          <w:rFonts w:ascii="Arial" w:hAnsi="Arial" w:cs="Arial"/>
        </w:rPr>
        <w:t>&gt;</w:t>
      </w:r>
      <w:r w:rsidRPr="00F069C1">
        <w:rPr>
          <w:rFonts w:ascii="Arial" w:hAnsi="Arial" w:cs="Arial"/>
        </w:rPr>
        <w:t>Restraining Order&gt;Prohibit weapons and order surrender:</w:t>
      </w:r>
    </w:p>
    <w:p w14:paraId="7A025A74" w14:textId="77777777" w:rsidR="007E6E72" w:rsidRDefault="007E6E72" w:rsidP="007E6E72">
      <w:pPr>
        <w:tabs>
          <w:tab w:val="left" w:pos="180"/>
        </w:tabs>
        <w:spacing w:after="0" w:line="240" w:lineRule="auto"/>
        <w:ind w:left="360"/>
        <w:rPr>
          <w:rFonts w:ascii="Arial" w:hAnsi="Arial" w:cs="Arial"/>
        </w:rPr>
      </w:pPr>
    </w:p>
    <w:p w14:paraId="47550954" w14:textId="77777777" w:rsidR="007E6E72" w:rsidRDefault="007E6E72" w:rsidP="00422ED3">
      <w:pPr>
        <w:pStyle w:val="Default"/>
        <w:tabs>
          <w:tab w:val="left" w:pos="180"/>
        </w:tabs>
        <w:ind w:left="360"/>
        <w:rPr>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073EE7A7" w14:textId="77777777" w:rsidR="00826FA7" w:rsidRDefault="00826FA7" w:rsidP="006E1B90">
      <w:pPr>
        <w:spacing w:after="0" w:line="240" w:lineRule="auto"/>
        <w:rPr>
          <w:rFonts w:ascii="Arial" w:hAnsi="Arial" w:cs="Arial"/>
          <w:b/>
        </w:rPr>
      </w:pPr>
    </w:p>
    <w:p w14:paraId="0624C0B3" w14:textId="2B3F3A90" w:rsidR="000D054E" w:rsidRDefault="00926A1B" w:rsidP="006E1B90">
      <w:pPr>
        <w:spacing w:after="0" w:line="240" w:lineRule="auto"/>
        <w:rPr>
          <w:rFonts w:ascii="Arial" w:hAnsi="Arial" w:cs="Arial"/>
          <w:b/>
          <w:color w:val="000000" w:themeColor="text1"/>
        </w:rPr>
      </w:pPr>
      <w:r>
        <w:rPr>
          <w:rFonts w:ascii="Arial" w:hAnsi="Arial" w:cs="Arial"/>
          <w:b/>
        </w:rPr>
        <w:t xml:space="preserve">41. </w:t>
      </w:r>
      <w:r w:rsidR="000D054E" w:rsidRPr="001823DF">
        <w:rPr>
          <w:rFonts w:ascii="Arial" w:hAnsi="Arial" w:cs="Arial"/>
          <w:b/>
        </w:rPr>
        <w:t xml:space="preserve">FL </w:t>
      </w:r>
      <w:r w:rsidR="000D054E">
        <w:rPr>
          <w:rFonts w:ascii="Arial" w:hAnsi="Arial" w:cs="Arial"/>
          <w:b/>
        </w:rPr>
        <w:t>Parentage</w:t>
      </w:r>
      <w:r w:rsidR="000D054E" w:rsidRPr="001823DF">
        <w:rPr>
          <w:rFonts w:ascii="Arial" w:hAnsi="Arial" w:cs="Arial"/>
          <w:b/>
        </w:rPr>
        <w:t xml:space="preserve"> </w:t>
      </w:r>
      <w:r w:rsidR="000D054E">
        <w:rPr>
          <w:rFonts w:ascii="Arial" w:hAnsi="Arial" w:cs="Arial"/>
          <w:b/>
        </w:rPr>
        <w:t>30</w:t>
      </w:r>
      <w:r w:rsidR="007E6E72">
        <w:rPr>
          <w:rFonts w:ascii="Arial" w:hAnsi="Arial" w:cs="Arial"/>
          <w:b/>
        </w:rPr>
        <w:t>2</w:t>
      </w:r>
      <w:r w:rsidR="000D054E">
        <w:rPr>
          <w:rFonts w:ascii="Arial" w:hAnsi="Arial" w:cs="Arial"/>
          <w:b/>
        </w:rPr>
        <w:t xml:space="preserve"> </w:t>
      </w:r>
      <w:r w:rsidR="000D054E" w:rsidRPr="0020527E">
        <w:rPr>
          <w:rFonts w:ascii="Arial" w:hAnsi="Arial" w:cs="Arial"/>
          <w:b/>
          <w:color w:val="000000" w:themeColor="text1"/>
        </w:rPr>
        <w:t>–</w:t>
      </w:r>
      <w:r w:rsidR="000D054E">
        <w:rPr>
          <w:rFonts w:ascii="Arial" w:hAnsi="Arial" w:cs="Arial"/>
          <w:b/>
          <w:color w:val="000000" w:themeColor="text1"/>
        </w:rPr>
        <w:t xml:space="preserve"> Respon</w:t>
      </w:r>
      <w:r w:rsidR="007E6E72">
        <w:rPr>
          <w:rFonts w:ascii="Arial" w:hAnsi="Arial" w:cs="Arial"/>
          <w:b/>
          <w:color w:val="000000" w:themeColor="text1"/>
        </w:rPr>
        <w:t>se</w:t>
      </w:r>
      <w:r w:rsidR="000D054E">
        <w:rPr>
          <w:rFonts w:ascii="Arial" w:hAnsi="Arial" w:cs="Arial"/>
          <w:b/>
          <w:color w:val="000000" w:themeColor="text1"/>
        </w:rPr>
        <w:t xml:space="preserve"> to Petition to Decide Parentage</w:t>
      </w:r>
    </w:p>
    <w:p w14:paraId="26B2520B" w14:textId="77777777" w:rsidR="007F2EE7" w:rsidRDefault="007F2EE7" w:rsidP="006E1B90">
      <w:pPr>
        <w:spacing w:after="0" w:line="240" w:lineRule="auto"/>
        <w:rPr>
          <w:rFonts w:ascii="Arial" w:hAnsi="Arial" w:cs="Arial"/>
          <w:b/>
          <w:color w:val="000000" w:themeColor="text1"/>
        </w:rPr>
      </w:pPr>
    </w:p>
    <w:p w14:paraId="2C73E144" w14:textId="50494FC4" w:rsidR="007F2EE7" w:rsidRPr="00F069C1" w:rsidRDefault="007F2EE7" w:rsidP="006E1B90">
      <w:pPr>
        <w:tabs>
          <w:tab w:val="left" w:pos="180"/>
        </w:tabs>
        <w:spacing w:after="0" w:line="240" w:lineRule="auto"/>
        <w:ind w:left="360"/>
        <w:rPr>
          <w:rFonts w:ascii="Arial" w:hAnsi="Arial" w:cs="Arial"/>
        </w:rPr>
      </w:pPr>
      <w:r>
        <w:rPr>
          <w:rFonts w:ascii="Arial" w:hAnsi="Arial" w:cs="Arial"/>
        </w:rPr>
        <w:t>F</w:t>
      </w:r>
      <w:r w:rsidRPr="00F069C1">
        <w:rPr>
          <w:rFonts w:ascii="Arial" w:hAnsi="Arial" w:cs="Arial"/>
        </w:rPr>
        <w:t xml:space="preserve">or </w:t>
      </w:r>
      <w:r>
        <w:rPr>
          <w:rFonts w:ascii="Arial" w:hAnsi="Arial" w:cs="Arial"/>
        </w:rPr>
        <w:t>section 5&gt;</w:t>
      </w:r>
      <w:r w:rsidRPr="00F069C1">
        <w:rPr>
          <w:rFonts w:ascii="Arial" w:hAnsi="Arial" w:cs="Arial"/>
        </w:rPr>
        <w:t>Restraining Order&gt;Prohibit weapons and order surrender:</w:t>
      </w:r>
    </w:p>
    <w:p w14:paraId="7495ADB0" w14:textId="77777777" w:rsidR="007F2EE7" w:rsidRDefault="007F2EE7" w:rsidP="006E1B90">
      <w:pPr>
        <w:tabs>
          <w:tab w:val="left" w:pos="180"/>
        </w:tabs>
        <w:spacing w:after="0" w:line="240" w:lineRule="auto"/>
        <w:ind w:left="360"/>
        <w:rPr>
          <w:rFonts w:ascii="Arial" w:hAnsi="Arial" w:cs="Arial"/>
        </w:rPr>
      </w:pPr>
    </w:p>
    <w:p w14:paraId="2D353DC9" w14:textId="77777777" w:rsidR="007F2EE7" w:rsidRDefault="007F2EE7" w:rsidP="006E1B90">
      <w:pPr>
        <w:pStyle w:val="Default"/>
        <w:tabs>
          <w:tab w:val="left" w:pos="180"/>
        </w:tabs>
        <w:ind w:left="360"/>
        <w:rPr>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082855E5" w14:textId="77777777" w:rsidR="001273CC" w:rsidRDefault="001273CC" w:rsidP="000D054E">
      <w:pPr>
        <w:spacing w:after="0" w:line="240" w:lineRule="auto"/>
        <w:rPr>
          <w:rFonts w:ascii="Arial" w:hAnsi="Arial" w:cs="Arial"/>
          <w:b/>
          <w:color w:val="000000" w:themeColor="text1"/>
        </w:rPr>
      </w:pPr>
    </w:p>
    <w:p w14:paraId="5DEA32E0" w14:textId="5580F653" w:rsidR="007E6E72" w:rsidRDefault="007E6E72" w:rsidP="000D054E">
      <w:pPr>
        <w:spacing w:after="0" w:line="240" w:lineRule="auto"/>
        <w:rPr>
          <w:rFonts w:ascii="Arial" w:hAnsi="Arial" w:cs="Arial"/>
          <w:b/>
          <w:color w:val="000000" w:themeColor="text1"/>
        </w:rPr>
      </w:pPr>
      <w:r>
        <w:rPr>
          <w:rFonts w:ascii="Arial" w:hAnsi="Arial" w:cs="Arial"/>
          <w:b/>
          <w:color w:val="000000" w:themeColor="text1"/>
        </w:rPr>
        <w:t>4</w:t>
      </w:r>
      <w:r w:rsidR="00500B60">
        <w:rPr>
          <w:rFonts w:ascii="Arial" w:hAnsi="Arial" w:cs="Arial"/>
          <w:b/>
          <w:color w:val="000000" w:themeColor="text1"/>
        </w:rPr>
        <w:t>2</w:t>
      </w:r>
      <w:r>
        <w:rPr>
          <w:rFonts w:ascii="Arial" w:hAnsi="Arial" w:cs="Arial"/>
          <w:b/>
          <w:color w:val="000000" w:themeColor="text1"/>
        </w:rPr>
        <w:t xml:space="preserve">. FL Parentage 303 </w:t>
      </w:r>
      <w:r w:rsidRPr="0020527E">
        <w:rPr>
          <w:rFonts w:ascii="Arial" w:hAnsi="Arial" w:cs="Arial"/>
          <w:b/>
          <w:color w:val="000000" w:themeColor="text1"/>
        </w:rPr>
        <w:t>–</w:t>
      </w:r>
      <w:r>
        <w:rPr>
          <w:rFonts w:ascii="Arial" w:hAnsi="Arial" w:cs="Arial"/>
          <w:b/>
          <w:color w:val="000000" w:themeColor="text1"/>
        </w:rPr>
        <w:t xml:space="preserve"> Residential Schedule</w:t>
      </w:r>
    </w:p>
    <w:p w14:paraId="68F194B5" w14:textId="77777777" w:rsidR="00653C48" w:rsidRDefault="00653C48" w:rsidP="00653C48">
      <w:pPr>
        <w:spacing w:after="0" w:line="240" w:lineRule="auto"/>
        <w:ind w:left="360" w:hanging="360"/>
        <w:rPr>
          <w:rFonts w:ascii="Arial" w:hAnsi="Arial" w:cs="Arial"/>
          <w:b/>
          <w:color w:val="000000" w:themeColor="text1"/>
        </w:rPr>
      </w:pPr>
      <w:r>
        <w:rPr>
          <w:rFonts w:ascii="Arial" w:hAnsi="Arial" w:cs="Arial"/>
          <w:b/>
          <w:color w:val="000000" w:themeColor="text1"/>
        </w:rPr>
        <w:tab/>
      </w:r>
    </w:p>
    <w:p w14:paraId="71DC67AC" w14:textId="16E2D041" w:rsidR="00653C48" w:rsidRDefault="00653C48" w:rsidP="00653C48">
      <w:pPr>
        <w:spacing w:after="0" w:line="240" w:lineRule="auto"/>
        <w:ind w:left="360"/>
        <w:rPr>
          <w:rFonts w:ascii="Arial" w:hAnsi="Arial" w:cs="Arial"/>
          <w:color w:val="000000" w:themeColor="text1"/>
        </w:rPr>
      </w:pPr>
      <w:r>
        <w:rPr>
          <w:rFonts w:ascii="Arial" w:hAnsi="Arial" w:cs="Arial"/>
          <w:color w:val="000000" w:themeColor="text1"/>
        </w:rPr>
        <w:t xml:space="preserve">For section 3.a., </w:t>
      </w:r>
      <w:proofErr w:type="spellStart"/>
      <w:r>
        <w:rPr>
          <w:rFonts w:ascii="Arial" w:hAnsi="Arial" w:cs="Arial"/>
          <w:color w:val="000000" w:themeColor="text1"/>
        </w:rPr>
        <w:t>suboption</w:t>
      </w:r>
      <w:proofErr w:type="spellEnd"/>
      <w:r>
        <w:rPr>
          <w:rFonts w:ascii="Arial" w:hAnsi="Arial" w:cs="Arial"/>
          <w:color w:val="000000" w:themeColor="text1"/>
        </w:rPr>
        <w:t xml:space="preserve"> Domestic Violence: </w:t>
      </w:r>
    </w:p>
    <w:p w14:paraId="2F821FEC" w14:textId="77777777" w:rsidR="00653C48" w:rsidRDefault="00653C48" w:rsidP="00653C48">
      <w:pPr>
        <w:spacing w:after="0" w:line="240" w:lineRule="auto"/>
        <w:ind w:left="360" w:hanging="360"/>
        <w:rPr>
          <w:rFonts w:ascii="Arial" w:hAnsi="Arial" w:cs="Arial"/>
          <w:color w:val="000000" w:themeColor="text1"/>
        </w:rPr>
      </w:pPr>
    </w:p>
    <w:p w14:paraId="2E0F6166" w14:textId="77777777" w:rsidR="00653C48" w:rsidRPr="002F6FF2" w:rsidRDefault="00653C48" w:rsidP="00653C48">
      <w:pPr>
        <w:spacing w:after="0" w:line="240" w:lineRule="auto"/>
        <w:ind w:left="360"/>
        <w:rPr>
          <w:rFonts w:ascii="Arial" w:hAnsi="Arial" w:cs="Arial"/>
          <w:color w:val="000000" w:themeColor="text1"/>
        </w:rPr>
      </w:pPr>
      <w:r>
        <w:rPr>
          <w:rFonts w:ascii="Arial" w:hAnsi="Arial" w:cs="Arial"/>
          <w:color w:val="000000" w:themeColor="text1"/>
        </w:rPr>
        <w:t>The subsection was removed from RCW 26.50.010</w:t>
      </w:r>
      <w:r w:rsidRPr="002F6FF2">
        <w:rPr>
          <w:rFonts w:ascii="Arial" w:hAnsi="Arial" w:cs="Arial"/>
          <w:strike/>
          <w:color w:val="000000" w:themeColor="text1"/>
        </w:rPr>
        <w:t>(1)</w:t>
      </w:r>
      <w:r>
        <w:rPr>
          <w:rFonts w:ascii="Arial" w:hAnsi="Arial" w:cs="Arial"/>
          <w:strike/>
          <w:color w:val="000000" w:themeColor="text1"/>
        </w:rPr>
        <w:t>.</w:t>
      </w:r>
    </w:p>
    <w:p w14:paraId="1F185688" w14:textId="77777777" w:rsidR="00653C48" w:rsidRDefault="00653C48" w:rsidP="00653C48">
      <w:pPr>
        <w:tabs>
          <w:tab w:val="left" w:pos="360"/>
          <w:tab w:val="left" w:pos="5190"/>
        </w:tabs>
        <w:spacing w:after="0" w:line="240" w:lineRule="auto"/>
        <w:rPr>
          <w:rFonts w:ascii="Arial" w:hAnsi="Arial" w:cs="Arial"/>
          <w:color w:val="000000" w:themeColor="text1"/>
        </w:rPr>
      </w:pPr>
    </w:p>
    <w:p w14:paraId="03BC5608" w14:textId="62B99FFE" w:rsidR="00653C48" w:rsidRDefault="00653C48" w:rsidP="00653C48">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t>For section 6.b., School-Age Children, the schedule options were expanded:</w:t>
      </w:r>
    </w:p>
    <w:p w14:paraId="6B3D3457" w14:textId="77777777" w:rsidR="00653C48" w:rsidRDefault="00653C48" w:rsidP="00653C48">
      <w:pPr>
        <w:tabs>
          <w:tab w:val="left" w:pos="360"/>
          <w:tab w:val="left" w:pos="5190"/>
        </w:tabs>
        <w:spacing w:after="0" w:line="240" w:lineRule="auto"/>
        <w:rPr>
          <w:rFonts w:ascii="Arial" w:hAnsi="Arial" w:cs="Arial"/>
          <w:color w:val="000000" w:themeColor="text1"/>
        </w:rPr>
      </w:pPr>
    </w:p>
    <w:p w14:paraId="260DD9BB" w14:textId="77777777" w:rsidR="00653C48" w:rsidRDefault="00653C48" w:rsidP="00653C48">
      <w:pPr>
        <w:spacing w:after="0" w:line="240" w:lineRule="auto"/>
        <w:ind w:left="360"/>
        <w:rPr>
          <w:rFonts w:ascii="Arial" w:hAnsi="Arial" w:cs="Arial"/>
          <w:i/>
          <w:strike/>
          <w:sz w:val="20"/>
          <w:szCs w:val="20"/>
        </w:rPr>
      </w:pPr>
      <w:r>
        <w:rPr>
          <w:rFonts w:ascii="Arial" w:hAnsi="Arial" w:cs="Arial"/>
        </w:rPr>
        <w:t xml:space="preserve">This schedule will apply </w:t>
      </w:r>
      <w:r w:rsidRPr="00793591">
        <w:rPr>
          <w:rFonts w:ascii="Arial" w:hAnsi="Arial" w:cs="Arial"/>
          <w:strike/>
        </w:rPr>
        <w:t>when</w:t>
      </w:r>
      <w:r>
        <w:rPr>
          <w:rFonts w:ascii="Arial" w:hAnsi="Arial" w:cs="Arial"/>
          <w:color w:val="FF0080"/>
        </w:rPr>
        <w:t xml:space="preserve"> </w:t>
      </w:r>
      <w:r w:rsidRPr="00BD0A15">
        <w:rPr>
          <w:rFonts w:ascii="Arial" w:hAnsi="Arial" w:cs="Arial"/>
          <w:i/>
          <w:szCs w:val="20"/>
        </w:rPr>
        <w:t xml:space="preserve">(check one):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the youngest child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the oldest child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each child begins:</w:t>
      </w:r>
      <w:r w:rsidRPr="00793591">
        <w:rPr>
          <w:rFonts w:ascii="Arial" w:hAnsi="Arial" w:cs="Arial"/>
          <w:i/>
          <w:strike/>
          <w:sz w:val="20"/>
          <w:szCs w:val="20"/>
        </w:rPr>
        <w:t xml:space="preserve"> </w:t>
      </w:r>
    </w:p>
    <w:p w14:paraId="7C66929A" w14:textId="77777777" w:rsidR="00653C48" w:rsidRPr="00793591" w:rsidRDefault="00653C48" w:rsidP="00653C48">
      <w:pPr>
        <w:spacing w:before="80" w:after="0"/>
        <w:ind w:left="1166" w:hanging="360"/>
        <w:rPr>
          <w:rFonts w:ascii="Arial" w:hAnsi="Arial" w:cs="Arial"/>
          <w:u w:val="single"/>
        </w:rPr>
      </w:pPr>
      <w:r w:rsidRPr="00793591">
        <w:rPr>
          <w:rFonts w:ascii="Arial" w:hAnsi="Arial" w:cs="Arial"/>
          <w:u w:val="single"/>
        </w:rPr>
        <w:t>[  ]</w:t>
      </w:r>
      <w:r w:rsidRPr="00793591">
        <w:rPr>
          <w:rFonts w:ascii="Arial" w:hAnsi="Arial" w:cs="Arial"/>
          <w:u w:val="single"/>
        </w:rPr>
        <w:tab/>
        <w:t>immediately.</w:t>
      </w:r>
    </w:p>
    <w:p w14:paraId="06131C94" w14:textId="77777777" w:rsidR="00653C48" w:rsidRDefault="00653C48" w:rsidP="00653C48">
      <w:pPr>
        <w:spacing w:before="80" w:after="0"/>
        <w:ind w:left="1166" w:hanging="360"/>
        <w:rPr>
          <w:rFonts w:ascii="Arial" w:hAnsi="Arial" w:cs="Arial"/>
        </w:rPr>
      </w:pPr>
      <w:r w:rsidRPr="00793591">
        <w:rPr>
          <w:rFonts w:ascii="Arial" w:hAnsi="Arial" w:cs="Arial"/>
          <w:u w:val="single"/>
        </w:rPr>
        <w:t>[  ]</w:t>
      </w:r>
      <w:r w:rsidRPr="00793591">
        <w:rPr>
          <w:rFonts w:ascii="Arial" w:hAnsi="Arial" w:cs="Arial"/>
          <w:u w:val="single"/>
        </w:rPr>
        <w:tab/>
        <w:t xml:space="preserve">when </w:t>
      </w:r>
      <w:r w:rsidRPr="002A4071">
        <w:rPr>
          <w:rFonts w:ascii="Arial" w:hAnsi="Arial" w:cs="Arial"/>
          <w:u w:val="single"/>
        </w:rPr>
        <w:t>the youngest child</w:t>
      </w:r>
      <w:r w:rsidRPr="00793591">
        <w:rPr>
          <w:rFonts w:ascii="Arial" w:hAnsi="Arial" w:cs="Arial"/>
          <w:u w:val="single"/>
        </w:rPr>
        <w:t xml:space="preserve"> enters </w:t>
      </w:r>
      <w:r w:rsidRPr="00BD0A15">
        <w:rPr>
          <w:rFonts w:ascii="Arial" w:hAnsi="Arial" w:cs="Arial"/>
          <w:i/>
          <w:iCs/>
          <w:szCs w:val="20"/>
        </w:rPr>
        <w:t>(check one):</w:t>
      </w:r>
      <w:r w:rsidRPr="00BD0A15">
        <w:rPr>
          <w:rFonts w:ascii="Arial" w:hAnsi="Arial" w:cs="Arial"/>
          <w:strike/>
          <w:sz w:val="24"/>
        </w:rPr>
        <w:t xml:space="preserve">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Pr>
          <w:rFonts w:ascii="Arial" w:hAnsi="Arial" w:cs="Arial"/>
        </w:rPr>
        <w:t xml:space="preserve">  </w:t>
      </w:r>
      <w:r w:rsidRPr="00793591">
        <w:rPr>
          <w:rFonts w:ascii="Arial" w:hAnsi="Arial" w:cs="Arial"/>
          <w:u w:val="single"/>
        </w:rPr>
        <w:t>[  ]</w:t>
      </w:r>
      <w:r>
        <w:rPr>
          <w:rFonts w:ascii="Arial" w:hAnsi="Arial" w:cs="Arial"/>
        </w:rPr>
        <w:t xml:space="preserve"> Kindergarten   </w:t>
      </w: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Pr>
          <w:rFonts w:ascii="Arial" w:hAnsi="Arial" w:cs="Arial"/>
        </w:rPr>
        <w:t xml:space="preserve">  </w:t>
      </w:r>
      <w:r w:rsidRPr="00793591">
        <w:rPr>
          <w:rFonts w:ascii="Arial" w:hAnsi="Arial" w:cs="Arial"/>
          <w:u w:val="single"/>
        </w:rPr>
        <w:t>[  ]</w:t>
      </w:r>
      <w:r>
        <w:rPr>
          <w:rFonts w:ascii="Arial" w:hAnsi="Arial" w:cs="Arial"/>
        </w:rPr>
        <w:t xml:space="preserve"> 1st grade </w:t>
      </w:r>
    </w:p>
    <w:p w14:paraId="263C0C58" w14:textId="77777777" w:rsidR="00653C48" w:rsidRPr="00793591" w:rsidRDefault="00653C48" w:rsidP="00653C48">
      <w:pPr>
        <w:spacing w:before="80" w:after="0"/>
        <w:ind w:left="1166" w:hanging="360"/>
        <w:rPr>
          <w:rFonts w:ascii="Arial" w:hAnsi="Arial" w:cs="Arial"/>
          <w:u w:val="single"/>
        </w:rPr>
      </w:pPr>
      <w:r w:rsidRPr="00793591">
        <w:rPr>
          <w:rFonts w:ascii="Arial" w:hAnsi="Arial" w:cs="Arial"/>
          <w:u w:val="single"/>
        </w:rPr>
        <w:t>[  ]</w:t>
      </w:r>
      <w:r w:rsidRPr="00793591">
        <w:rPr>
          <w:rFonts w:ascii="Arial" w:hAnsi="Arial" w:cs="Arial"/>
          <w:u w:val="single"/>
        </w:rPr>
        <w:tab/>
        <w:t xml:space="preserve">when the oldest child enters </w:t>
      </w:r>
      <w:r w:rsidRPr="00BD0A15">
        <w:rPr>
          <w:rFonts w:ascii="Arial" w:hAnsi="Arial" w:cs="Arial"/>
          <w:i/>
          <w:iCs/>
          <w:szCs w:val="20"/>
          <w:u w:val="single"/>
        </w:rPr>
        <w:t>(check one):</w:t>
      </w:r>
      <w:r w:rsidRPr="00BD0A15">
        <w:rPr>
          <w:rFonts w:ascii="Arial" w:hAnsi="Arial" w:cs="Arial"/>
          <w:sz w:val="24"/>
          <w:u w:val="single"/>
        </w:rPr>
        <w:t xml:space="preserve">   </w:t>
      </w:r>
      <w:r w:rsidRPr="00793591">
        <w:rPr>
          <w:rFonts w:ascii="Arial" w:hAnsi="Arial" w:cs="Arial"/>
          <w:u w:val="single"/>
        </w:rPr>
        <w:t xml:space="preserve">[  ] Kindergarten   [  ] 1st grade </w:t>
      </w:r>
    </w:p>
    <w:p w14:paraId="68B256BF" w14:textId="77777777" w:rsidR="00653C48" w:rsidRDefault="00653C48" w:rsidP="00653C48">
      <w:pPr>
        <w:tabs>
          <w:tab w:val="left" w:pos="9270"/>
        </w:tabs>
        <w:spacing w:before="80" w:after="0"/>
        <w:ind w:left="1166" w:hanging="360"/>
        <w:rPr>
          <w:rFonts w:ascii="Arial" w:hAnsi="Arial" w:cs="Arial"/>
          <w:u w:val="single"/>
        </w:rPr>
      </w:pPr>
      <w:r w:rsidRPr="00793591">
        <w:rPr>
          <w:rFonts w:ascii="Arial" w:hAnsi="Arial" w:cs="Arial"/>
          <w:strike/>
        </w:rPr>
        <w:fldChar w:fldCharType="begin">
          <w:ffData>
            <w:name w:val=""/>
            <w:enabled/>
            <w:calcOnExit w:val="0"/>
            <w:checkBox>
              <w:sizeAuto/>
              <w:default w:val="1"/>
              <w:checked w:val="0"/>
            </w:checkBox>
          </w:ffData>
        </w:fldChar>
      </w:r>
      <w:r w:rsidRPr="00793591">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93591">
        <w:rPr>
          <w:rFonts w:ascii="Arial" w:hAnsi="Arial" w:cs="Arial"/>
          <w:strike/>
        </w:rPr>
        <w:fldChar w:fldCharType="end"/>
      </w:r>
      <w:r w:rsidRPr="00793591">
        <w:rPr>
          <w:rFonts w:ascii="Arial" w:hAnsi="Arial" w:cs="Arial"/>
          <w:strike/>
        </w:rPr>
        <w:t xml:space="preserve"> </w:t>
      </w:r>
      <w:r w:rsidRPr="00793591">
        <w:rPr>
          <w:rFonts w:ascii="Arial" w:hAnsi="Arial" w:cs="Arial"/>
          <w:u w:val="single"/>
        </w:rPr>
        <w:t xml:space="preserve">[  </w:t>
      </w:r>
      <w:proofErr w:type="gramStart"/>
      <w:r w:rsidRPr="00793591">
        <w:rPr>
          <w:rFonts w:ascii="Arial" w:hAnsi="Arial" w:cs="Arial"/>
          <w:u w:val="single"/>
        </w:rPr>
        <w:t>]</w:t>
      </w:r>
      <w:r w:rsidRPr="00793591">
        <w:rPr>
          <w:rFonts w:ascii="Arial" w:hAnsi="Arial" w:cs="Arial"/>
        </w:rPr>
        <w:t xml:space="preserve">  </w:t>
      </w:r>
      <w:r>
        <w:rPr>
          <w:rFonts w:ascii="Arial" w:hAnsi="Arial" w:cs="Arial"/>
        </w:rPr>
        <w:t>Other</w:t>
      </w:r>
      <w:proofErr w:type="gramEnd"/>
      <w:r>
        <w:rPr>
          <w:rFonts w:ascii="Arial" w:hAnsi="Arial" w:cs="Arial"/>
        </w:rPr>
        <w:t xml:space="preserve">: </w:t>
      </w:r>
      <w:r>
        <w:rPr>
          <w:rFonts w:ascii="Arial" w:hAnsi="Arial" w:cs="Arial"/>
          <w:u w:val="single"/>
        </w:rPr>
        <w:tab/>
      </w:r>
    </w:p>
    <w:p w14:paraId="1CB6C1DE" w14:textId="77777777" w:rsidR="00653C48" w:rsidRDefault="00653C48" w:rsidP="00653C48">
      <w:pPr>
        <w:tabs>
          <w:tab w:val="left" w:pos="360"/>
          <w:tab w:val="left" w:pos="9270"/>
        </w:tabs>
        <w:spacing w:after="0" w:line="240" w:lineRule="auto"/>
        <w:rPr>
          <w:rFonts w:ascii="Arial" w:hAnsi="Arial" w:cs="Arial"/>
          <w:color w:val="000000" w:themeColor="text1"/>
        </w:rPr>
      </w:pPr>
      <w:r>
        <w:rPr>
          <w:rFonts w:ascii="Arial" w:hAnsi="Arial" w:cs="Arial"/>
          <w:color w:val="000000" w:themeColor="text1"/>
        </w:rPr>
        <w:tab/>
      </w:r>
    </w:p>
    <w:p w14:paraId="2A382B61" w14:textId="04188B71" w:rsidR="00653C48" w:rsidRDefault="00653C48" w:rsidP="00653C48">
      <w:pPr>
        <w:tabs>
          <w:tab w:val="left" w:pos="360"/>
          <w:tab w:val="left" w:pos="9270"/>
        </w:tabs>
        <w:spacing w:after="0" w:line="240" w:lineRule="auto"/>
        <w:rPr>
          <w:rFonts w:ascii="Arial" w:hAnsi="Arial" w:cs="Arial"/>
          <w:color w:val="000000" w:themeColor="text1"/>
        </w:rPr>
      </w:pPr>
      <w:r>
        <w:rPr>
          <w:rFonts w:ascii="Arial" w:hAnsi="Arial" w:cs="Arial"/>
          <w:color w:val="000000" w:themeColor="text1"/>
        </w:rPr>
        <w:tab/>
        <w:t>For section 8, Holiday Schedule (includes school breaks):</w:t>
      </w:r>
    </w:p>
    <w:p w14:paraId="47E4F7E3" w14:textId="77777777" w:rsidR="00653C48" w:rsidRDefault="00653C48" w:rsidP="006E1B90">
      <w:pPr>
        <w:tabs>
          <w:tab w:val="left" w:pos="360"/>
          <w:tab w:val="left" w:pos="9270"/>
        </w:tabs>
        <w:spacing w:after="0" w:line="240" w:lineRule="auto"/>
        <w:rPr>
          <w:rFonts w:ascii="Arial" w:hAnsi="Arial" w:cs="Arial"/>
          <w:color w:val="000000" w:themeColor="text1"/>
        </w:rPr>
      </w:pPr>
    </w:p>
    <w:p w14:paraId="212A063F" w14:textId="54B2CD1D" w:rsidR="00653C48" w:rsidRDefault="00653C48" w:rsidP="006E1B90">
      <w:pPr>
        <w:tabs>
          <w:tab w:val="left" w:pos="360"/>
          <w:tab w:val="left" w:pos="9270"/>
        </w:tabs>
        <w:spacing w:after="0" w:line="240" w:lineRule="auto"/>
        <w:rPr>
          <w:rFonts w:ascii="Arial" w:hAnsi="Arial" w:cs="Arial"/>
          <w:color w:val="000000" w:themeColor="text1"/>
        </w:rPr>
      </w:pPr>
      <w:r>
        <w:rPr>
          <w:rFonts w:ascii="Arial" w:hAnsi="Arial" w:cs="Arial"/>
          <w:color w:val="000000" w:themeColor="text1"/>
        </w:rPr>
        <w:tab/>
        <w:t>New Year’s Eve</w:t>
      </w:r>
      <w:r w:rsidR="006E1B90">
        <w:rPr>
          <w:rFonts w:ascii="Arial" w:hAnsi="Arial" w:cs="Arial"/>
          <w:color w:val="000000" w:themeColor="text1"/>
        </w:rPr>
        <w:t xml:space="preserve"> / New Year’s Day (odd/even is</w:t>
      </w:r>
      <w:r>
        <w:rPr>
          <w:rFonts w:ascii="Arial" w:hAnsi="Arial" w:cs="Arial"/>
          <w:color w:val="000000" w:themeColor="text1"/>
        </w:rPr>
        <w:t xml:space="preserve"> based on New Year’s </w:t>
      </w:r>
      <w:r w:rsidRPr="00732610">
        <w:rPr>
          <w:rFonts w:ascii="Arial" w:hAnsi="Arial" w:cs="Arial"/>
          <w:strike/>
          <w:color w:val="000000" w:themeColor="text1"/>
        </w:rPr>
        <w:t>Day</w:t>
      </w:r>
      <w:r>
        <w:rPr>
          <w:rFonts w:ascii="Arial" w:hAnsi="Arial" w:cs="Arial"/>
          <w:color w:val="000000" w:themeColor="text1"/>
        </w:rPr>
        <w:t xml:space="preserve"> </w:t>
      </w:r>
      <w:r w:rsidRPr="00732610">
        <w:rPr>
          <w:rFonts w:ascii="Arial" w:hAnsi="Arial" w:cs="Arial"/>
          <w:color w:val="000000" w:themeColor="text1"/>
          <w:u w:val="single"/>
        </w:rPr>
        <w:t>Eve</w:t>
      </w:r>
      <w:r>
        <w:rPr>
          <w:rFonts w:ascii="Arial" w:hAnsi="Arial" w:cs="Arial"/>
          <w:color w:val="000000" w:themeColor="text1"/>
        </w:rPr>
        <w:t>)</w:t>
      </w:r>
    </w:p>
    <w:p w14:paraId="643E6731" w14:textId="77777777" w:rsidR="00653C48" w:rsidRDefault="00653C48" w:rsidP="006E1B90">
      <w:pPr>
        <w:tabs>
          <w:tab w:val="left" w:pos="360"/>
          <w:tab w:val="left" w:pos="5190"/>
        </w:tabs>
        <w:spacing w:after="0" w:line="240" w:lineRule="auto"/>
        <w:rPr>
          <w:rFonts w:ascii="Arial" w:hAnsi="Arial" w:cs="Arial"/>
          <w:color w:val="000000" w:themeColor="text1"/>
        </w:rPr>
      </w:pPr>
    </w:p>
    <w:p w14:paraId="26CD2918" w14:textId="7E754E1A" w:rsidR="00653C48" w:rsidRDefault="00653C48" w:rsidP="006E1B90">
      <w:pPr>
        <w:tabs>
          <w:tab w:val="left" w:pos="360"/>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t>For section 11</w:t>
      </w:r>
      <w:r w:rsidRPr="00FA7782">
        <w:rPr>
          <w:rFonts w:ascii="Arial" w:hAnsi="Arial" w:cs="Arial"/>
          <w:color w:val="000000" w:themeColor="text1"/>
        </w:rPr>
        <w:t>, the beginning of section has been changed to comply with</w:t>
      </w:r>
      <w:r w:rsidRPr="00FA7782">
        <w:rPr>
          <w:rFonts w:ascii="Arial" w:hAnsi="Arial" w:cs="Arial"/>
          <w:color w:val="FF0000"/>
        </w:rPr>
        <w:t xml:space="preserve"> </w:t>
      </w:r>
      <w:r w:rsidRPr="00FA7782">
        <w:rPr>
          <w:rFonts w:ascii="Arial" w:hAnsi="Arial" w:cs="Arial"/>
        </w:rPr>
        <w:t xml:space="preserve">Laws of 2019, </w:t>
      </w:r>
      <w:proofErr w:type="spellStart"/>
      <w:r w:rsidRPr="00FA7782">
        <w:rPr>
          <w:rFonts w:ascii="Arial" w:hAnsi="Arial" w:cs="Arial"/>
        </w:rPr>
        <w:t>ch.</w:t>
      </w:r>
      <w:proofErr w:type="spellEnd"/>
      <w:r w:rsidRPr="00FA7782">
        <w:rPr>
          <w:rFonts w:ascii="Arial" w:hAnsi="Arial" w:cs="Arial"/>
        </w:rPr>
        <w:t xml:space="preserve"> 79, SSB </w:t>
      </w:r>
      <w:r w:rsidR="00DE3402">
        <w:rPr>
          <w:rFonts w:ascii="Arial" w:hAnsi="Arial" w:cs="Arial"/>
        </w:rPr>
        <w:t>5399</w:t>
      </w:r>
      <w:r w:rsidRPr="00FA7782">
        <w:rPr>
          <w:rFonts w:ascii="Arial" w:hAnsi="Arial" w:cs="Arial"/>
        </w:rPr>
        <w:t>, Child Relocation—Substantially Equal Residential Time</w:t>
      </w:r>
      <w:r w:rsidRPr="00FA7782">
        <w:rPr>
          <w:rFonts w:ascii="Arial" w:hAnsi="Arial" w:cs="Arial"/>
          <w:color w:val="000000" w:themeColor="text1"/>
        </w:rPr>
        <w:t>:</w:t>
      </w:r>
    </w:p>
    <w:p w14:paraId="27AE4E45" w14:textId="77777777" w:rsidR="00653C48" w:rsidRPr="00FA7782" w:rsidRDefault="00653C48" w:rsidP="00653C48">
      <w:pPr>
        <w:tabs>
          <w:tab w:val="left" w:pos="360"/>
          <w:tab w:val="left" w:pos="5190"/>
        </w:tabs>
        <w:spacing w:after="0" w:line="240" w:lineRule="auto"/>
        <w:ind w:left="360" w:hanging="360"/>
        <w:rPr>
          <w:rFonts w:ascii="Arial" w:hAnsi="Arial" w:cs="Arial"/>
          <w:color w:val="000000" w:themeColor="text1"/>
        </w:rPr>
      </w:pPr>
    </w:p>
    <w:p w14:paraId="64FD6AA8" w14:textId="38CE9135" w:rsidR="00653C48" w:rsidRDefault="00653C48" w:rsidP="00653C48">
      <w:pPr>
        <w:overflowPunct w:val="0"/>
        <w:autoSpaceDE w:val="0"/>
        <w:autoSpaceDN w:val="0"/>
        <w:adjustRightInd w:val="0"/>
        <w:spacing w:after="0"/>
        <w:ind w:left="360"/>
        <w:textAlignment w:val="baseline"/>
        <w:rPr>
          <w:rFonts w:ascii="Arial" w:hAnsi="Arial" w:cs="Arial"/>
          <w:i/>
          <w:color w:val="000000"/>
        </w:rPr>
      </w:pPr>
      <w:r w:rsidRPr="00FA7782">
        <w:rPr>
          <w:rFonts w:ascii="Arial" w:hAnsi="Arial" w:cs="Arial"/>
          <w:strike/>
          <w:color w:val="000000"/>
        </w:rPr>
        <w:t xml:space="preserve">If the </w:t>
      </w:r>
      <w:r w:rsidRPr="00F51599">
        <w:rPr>
          <w:rFonts w:ascii="Arial" w:hAnsi="Arial" w:cs="Arial"/>
          <w:strike/>
          <w:color w:val="000000"/>
        </w:rPr>
        <w:t>person</w:t>
      </w:r>
      <w:r w:rsidR="00F51599">
        <w:rPr>
          <w:rFonts w:ascii="Arial" w:hAnsi="Arial" w:cs="Arial"/>
          <w:color w:val="000000"/>
        </w:rPr>
        <w:t xml:space="preserve"> </w:t>
      </w:r>
      <w:proofErr w:type="gramStart"/>
      <w:r w:rsidRPr="00F51599">
        <w:rPr>
          <w:rFonts w:ascii="Arial" w:hAnsi="Arial" w:cs="Arial"/>
          <w:color w:val="000000"/>
          <w:u w:val="single"/>
        </w:rPr>
        <w:t>Anyone</w:t>
      </w:r>
      <w:proofErr w:type="gramEnd"/>
      <w:r w:rsidRPr="00FA7782">
        <w:rPr>
          <w:rFonts w:ascii="Arial" w:hAnsi="Arial" w:cs="Arial"/>
          <w:color w:val="000000"/>
          <w:u w:val="single"/>
        </w:rPr>
        <w:t xml:space="preserve"> </w:t>
      </w:r>
      <w:r w:rsidRPr="00465630">
        <w:rPr>
          <w:rFonts w:ascii="Arial" w:hAnsi="Arial" w:cs="Arial"/>
          <w:color w:val="000000"/>
        </w:rPr>
        <w:t xml:space="preserve">with </w:t>
      </w:r>
      <w:r w:rsidRPr="00FA7782">
        <w:rPr>
          <w:rFonts w:ascii="Arial" w:hAnsi="Arial" w:cs="Arial"/>
          <w:strike/>
          <w:color w:val="000000"/>
        </w:rPr>
        <w:t>whom the children are scheduled to reside a</w:t>
      </w:r>
      <w:r>
        <w:rPr>
          <w:rFonts w:ascii="Arial" w:hAnsi="Arial" w:cs="Arial"/>
          <w:strike/>
          <w:color w:val="000000"/>
        </w:rPr>
        <w:t xml:space="preserve"> </w:t>
      </w:r>
      <w:r w:rsidRPr="00C0667C">
        <w:rPr>
          <w:rFonts w:ascii="Arial" w:hAnsi="Arial" w:cs="Arial"/>
          <w:color w:val="000000"/>
        </w:rPr>
        <w:t xml:space="preserve">majority </w:t>
      </w:r>
      <w:r w:rsidRPr="00FA7782">
        <w:rPr>
          <w:rFonts w:ascii="Arial" w:hAnsi="Arial" w:cs="Arial"/>
          <w:strike/>
          <w:color w:val="000000"/>
        </w:rPr>
        <w:t>of their</w:t>
      </w:r>
      <w:r>
        <w:rPr>
          <w:rFonts w:ascii="Arial" w:hAnsi="Arial" w:cs="Arial"/>
          <w:strike/>
          <w:color w:val="000000"/>
        </w:rPr>
        <w:t xml:space="preserve"> </w:t>
      </w:r>
      <w:r w:rsidRPr="00FA7782">
        <w:rPr>
          <w:rFonts w:ascii="Arial" w:hAnsi="Arial" w:cs="Arial"/>
          <w:color w:val="000000"/>
          <w:u w:val="single"/>
        </w:rPr>
        <w:t>or</w:t>
      </w:r>
      <w:r w:rsidRPr="00C0667C">
        <w:rPr>
          <w:rFonts w:ascii="Arial" w:hAnsi="Arial" w:cs="Arial"/>
          <w:color w:val="000000"/>
        </w:rPr>
        <w:t xml:space="preserve"> </w:t>
      </w:r>
      <w:r w:rsidRPr="00FA7782">
        <w:rPr>
          <w:rFonts w:ascii="Arial" w:hAnsi="Arial" w:cs="Arial"/>
          <w:color w:val="000000"/>
          <w:u w:val="single"/>
        </w:rPr>
        <w:t>substantially equal residential</w:t>
      </w:r>
      <w:r w:rsidRPr="00C0667C">
        <w:rPr>
          <w:rFonts w:ascii="Arial" w:hAnsi="Arial" w:cs="Arial"/>
          <w:color w:val="000000"/>
        </w:rPr>
        <w:t xml:space="preserve"> time </w:t>
      </w:r>
      <w:r w:rsidRPr="00FA7782">
        <w:rPr>
          <w:rFonts w:ascii="Arial" w:hAnsi="Arial" w:cs="Arial"/>
          <w:strike/>
          <w:color w:val="000000"/>
        </w:rPr>
        <w:t>plans</w:t>
      </w:r>
      <w:r>
        <w:rPr>
          <w:rFonts w:ascii="Arial" w:hAnsi="Arial" w:cs="Arial"/>
          <w:strike/>
          <w:color w:val="000000"/>
        </w:rPr>
        <w:t xml:space="preserve"> </w:t>
      </w:r>
      <w:r w:rsidRPr="00FA7782">
        <w:rPr>
          <w:rFonts w:ascii="Arial" w:hAnsi="Arial" w:cs="Arial"/>
          <w:color w:val="000000"/>
          <w:u w:val="single"/>
        </w:rPr>
        <w:t>(at least 45 percent) who wants</w:t>
      </w:r>
      <w:r w:rsidRPr="00C0667C">
        <w:rPr>
          <w:rFonts w:ascii="Arial" w:hAnsi="Arial" w:cs="Arial"/>
          <w:color w:val="000000"/>
        </w:rPr>
        <w:t xml:space="preserve"> to move </w:t>
      </w:r>
      <w:r w:rsidRPr="00FA7782">
        <w:rPr>
          <w:rFonts w:ascii="Arial" w:hAnsi="Arial" w:cs="Arial"/>
          <w:strike/>
          <w:color w:val="000000"/>
        </w:rPr>
        <w:t>(relocating person), s/he</w:t>
      </w:r>
      <w:r>
        <w:rPr>
          <w:rFonts w:ascii="Arial" w:hAnsi="Arial" w:cs="Arial"/>
          <w:strike/>
          <w:color w:val="000000"/>
        </w:rPr>
        <w:t xml:space="preserve"> </w:t>
      </w:r>
      <w:r w:rsidRPr="00FA7782">
        <w:rPr>
          <w:rFonts w:ascii="Arial" w:hAnsi="Arial" w:cs="Arial"/>
          <w:color w:val="000000"/>
          <w:u w:val="single"/>
        </w:rPr>
        <w:t>with the children</w:t>
      </w:r>
      <w:r w:rsidRPr="00C0667C">
        <w:rPr>
          <w:rFonts w:ascii="Arial" w:hAnsi="Arial" w:cs="Arial"/>
          <w:color w:val="000000"/>
        </w:rPr>
        <w:t xml:space="preserve"> </w:t>
      </w:r>
      <w:r>
        <w:rPr>
          <w:rFonts w:ascii="Arial" w:hAnsi="Arial" w:cs="Arial"/>
          <w:b/>
          <w:color w:val="000000"/>
          <w:u w:val="single"/>
        </w:rPr>
        <w:t>must notify</w:t>
      </w:r>
      <w:r>
        <w:rPr>
          <w:rFonts w:ascii="Arial" w:hAnsi="Arial" w:cs="Arial"/>
          <w:color w:val="000000"/>
        </w:rPr>
        <w:t xml:space="preserve"> every </w:t>
      </w:r>
      <w:r w:rsidRPr="00FA7782">
        <w:rPr>
          <w:rFonts w:ascii="Arial" w:hAnsi="Arial" w:cs="Arial"/>
          <w:color w:val="000000"/>
          <w:u w:val="single"/>
        </w:rPr>
        <w:t xml:space="preserve">other </w:t>
      </w:r>
      <w:r>
        <w:rPr>
          <w:rFonts w:ascii="Arial" w:hAnsi="Arial" w:cs="Arial"/>
          <w:color w:val="000000"/>
        </w:rPr>
        <w:t>person who has court-ordered time with the children</w:t>
      </w:r>
      <w:r>
        <w:rPr>
          <w:rFonts w:ascii="Arial" w:hAnsi="Arial" w:cs="Arial"/>
          <w:i/>
          <w:color w:val="000000"/>
        </w:rPr>
        <w:t xml:space="preserve">.  </w:t>
      </w:r>
    </w:p>
    <w:p w14:paraId="190F06F4" w14:textId="77777777" w:rsidR="006E75B3" w:rsidRDefault="006E75B3" w:rsidP="00653C48">
      <w:pPr>
        <w:spacing w:after="0" w:line="240" w:lineRule="auto"/>
        <w:ind w:left="360"/>
        <w:rPr>
          <w:rFonts w:ascii="Arial" w:hAnsi="Arial" w:cs="Arial"/>
          <w:color w:val="000000" w:themeColor="text1"/>
        </w:rPr>
      </w:pPr>
    </w:p>
    <w:p w14:paraId="7D860741" w14:textId="0EDD34EA" w:rsidR="00653C48" w:rsidRDefault="00653C48" w:rsidP="00653C48">
      <w:pPr>
        <w:spacing w:after="0" w:line="240" w:lineRule="auto"/>
        <w:ind w:left="360"/>
        <w:rPr>
          <w:rFonts w:ascii="Arial" w:hAnsi="Arial" w:cs="Arial"/>
          <w:color w:val="000000" w:themeColor="text1"/>
        </w:rPr>
      </w:pPr>
      <w:r>
        <w:rPr>
          <w:rFonts w:ascii="Arial" w:hAnsi="Arial" w:cs="Arial"/>
          <w:color w:val="000000" w:themeColor="text1"/>
        </w:rPr>
        <w:t xml:space="preserve">For section 12:  </w:t>
      </w:r>
    </w:p>
    <w:p w14:paraId="2DACCF42" w14:textId="77777777" w:rsidR="00413ECE" w:rsidRDefault="00413ECE" w:rsidP="00653C48">
      <w:pPr>
        <w:spacing w:after="0" w:line="240" w:lineRule="auto"/>
        <w:ind w:left="360"/>
        <w:rPr>
          <w:rFonts w:ascii="Arial" w:hAnsi="Arial" w:cs="Arial"/>
          <w:color w:val="000000" w:themeColor="text1"/>
        </w:rPr>
      </w:pPr>
    </w:p>
    <w:p w14:paraId="19D15601" w14:textId="6AB09134" w:rsidR="00653C48" w:rsidRPr="00653C48" w:rsidRDefault="00653C48" w:rsidP="00653C48">
      <w:pPr>
        <w:spacing w:after="0" w:line="240" w:lineRule="auto"/>
        <w:ind w:left="360"/>
        <w:rPr>
          <w:rFonts w:ascii="Arial" w:hAnsi="Arial" w:cs="Arial"/>
          <w:color w:val="000000" w:themeColor="text1"/>
        </w:rPr>
      </w:pPr>
      <w:r>
        <w:rPr>
          <w:rFonts w:ascii="Arial" w:hAnsi="Arial" w:cs="Arial"/>
          <w:color w:val="000000" w:themeColor="text1"/>
        </w:rPr>
        <w:t>Removed two of the three lines under “Other”.</w:t>
      </w:r>
    </w:p>
    <w:p w14:paraId="745651DC" w14:textId="77777777" w:rsidR="00400820" w:rsidRDefault="00400820" w:rsidP="000D054E">
      <w:pPr>
        <w:spacing w:after="0" w:line="240" w:lineRule="auto"/>
        <w:rPr>
          <w:rFonts w:ascii="Arial" w:hAnsi="Arial" w:cs="Arial"/>
          <w:b/>
        </w:rPr>
      </w:pPr>
    </w:p>
    <w:p w14:paraId="4B0139B1" w14:textId="17C9996B" w:rsidR="000D054E" w:rsidRDefault="000D054E" w:rsidP="000D054E">
      <w:pPr>
        <w:spacing w:after="0" w:line="240" w:lineRule="auto"/>
        <w:rPr>
          <w:rFonts w:ascii="Arial" w:hAnsi="Arial" w:cs="Arial"/>
          <w:b/>
          <w:color w:val="000000" w:themeColor="text1"/>
        </w:rPr>
      </w:pPr>
      <w:r>
        <w:rPr>
          <w:rFonts w:ascii="Arial" w:hAnsi="Arial" w:cs="Arial"/>
          <w:b/>
        </w:rPr>
        <w:t>4</w:t>
      </w:r>
      <w:r w:rsidR="00500B60">
        <w:rPr>
          <w:rFonts w:ascii="Arial" w:hAnsi="Arial" w:cs="Arial"/>
          <w:b/>
        </w:rPr>
        <w:t>3</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316 </w:t>
      </w:r>
      <w:r w:rsidRPr="0020527E">
        <w:rPr>
          <w:rFonts w:ascii="Arial" w:hAnsi="Arial" w:cs="Arial"/>
          <w:b/>
          <w:color w:val="000000" w:themeColor="text1"/>
        </w:rPr>
        <w:t>–</w:t>
      </w:r>
      <w:r>
        <w:rPr>
          <w:rFonts w:ascii="Arial" w:hAnsi="Arial" w:cs="Arial"/>
          <w:b/>
          <w:color w:val="000000" w:themeColor="text1"/>
        </w:rPr>
        <w:t xml:space="preserve"> Final Parentage Order</w:t>
      </w:r>
    </w:p>
    <w:p w14:paraId="246D4B98" w14:textId="77777777" w:rsidR="00494ADB" w:rsidRDefault="00494ADB" w:rsidP="000D054E">
      <w:pPr>
        <w:spacing w:after="0" w:line="240" w:lineRule="auto"/>
        <w:rPr>
          <w:rFonts w:ascii="Arial" w:hAnsi="Arial" w:cs="Arial"/>
          <w:b/>
          <w:color w:val="000000" w:themeColor="text1"/>
        </w:rPr>
      </w:pPr>
    </w:p>
    <w:p w14:paraId="7E3B2675" w14:textId="07908D3B" w:rsidR="00494ADB" w:rsidRDefault="00494ADB" w:rsidP="00494ADB">
      <w:pPr>
        <w:tabs>
          <w:tab w:val="left" w:pos="360"/>
          <w:tab w:val="left" w:pos="5190"/>
        </w:tabs>
        <w:spacing w:after="0" w:line="240" w:lineRule="auto"/>
        <w:ind w:left="360"/>
        <w:rPr>
          <w:rFonts w:ascii="Arial" w:hAnsi="Arial" w:cs="Arial"/>
          <w:color w:val="000000" w:themeColor="text1"/>
        </w:rPr>
      </w:pPr>
      <w:r>
        <w:rPr>
          <w:rFonts w:ascii="Arial" w:hAnsi="Arial" w:cs="Arial"/>
          <w:color w:val="000000" w:themeColor="text1"/>
        </w:rPr>
        <w:t>For</w:t>
      </w:r>
      <w:r w:rsidR="00825D0B">
        <w:rPr>
          <w:rFonts w:ascii="Arial" w:hAnsi="Arial" w:cs="Arial"/>
          <w:color w:val="000000" w:themeColor="text1"/>
        </w:rPr>
        <w:t xml:space="preserve"> the</w:t>
      </w:r>
      <w:r>
        <w:rPr>
          <w:rFonts w:ascii="Arial" w:hAnsi="Arial" w:cs="Arial"/>
          <w:color w:val="000000" w:themeColor="text1"/>
        </w:rPr>
        <w:t xml:space="preserve"> Warnings about Moving with the Children (Relocation)</w:t>
      </w:r>
      <w:r w:rsidR="00825D0B">
        <w:rPr>
          <w:rFonts w:ascii="Arial" w:hAnsi="Arial" w:cs="Arial"/>
          <w:color w:val="000000" w:themeColor="text1"/>
        </w:rPr>
        <w:t xml:space="preserve"> section</w:t>
      </w:r>
      <w:r w:rsidRPr="00FA7782">
        <w:rPr>
          <w:rFonts w:ascii="Arial" w:hAnsi="Arial" w:cs="Arial"/>
          <w:color w:val="000000" w:themeColor="text1"/>
        </w:rPr>
        <w:t xml:space="preserve">, the beginning of </w:t>
      </w:r>
      <w:r w:rsidR="00F3542B">
        <w:rPr>
          <w:rFonts w:ascii="Arial" w:hAnsi="Arial" w:cs="Arial"/>
          <w:color w:val="000000" w:themeColor="text1"/>
        </w:rPr>
        <w:t xml:space="preserve">the </w:t>
      </w:r>
      <w:r w:rsidRPr="00FA7782">
        <w:rPr>
          <w:rFonts w:ascii="Arial" w:hAnsi="Arial" w:cs="Arial"/>
          <w:color w:val="000000" w:themeColor="text1"/>
        </w:rPr>
        <w:t>section has been changed to comply with</w:t>
      </w:r>
      <w:r w:rsidRPr="00FA7782">
        <w:rPr>
          <w:rFonts w:ascii="Arial" w:hAnsi="Arial" w:cs="Arial"/>
          <w:color w:val="FF0000"/>
        </w:rPr>
        <w:t xml:space="preserve"> </w:t>
      </w:r>
      <w:r w:rsidRPr="00FA7782">
        <w:rPr>
          <w:rFonts w:ascii="Arial" w:hAnsi="Arial" w:cs="Arial"/>
        </w:rPr>
        <w:t xml:space="preserve">Laws of 2019, </w:t>
      </w:r>
      <w:proofErr w:type="spellStart"/>
      <w:r w:rsidRPr="00FA7782">
        <w:rPr>
          <w:rFonts w:ascii="Arial" w:hAnsi="Arial" w:cs="Arial"/>
        </w:rPr>
        <w:t>ch.</w:t>
      </w:r>
      <w:proofErr w:type="spellEnd"/>
      <w:r w:rsidRPr="00FA7782">
        <w:rPr>
          <w:rFonts w:ascii="Arial" w:hAnsi="Arial" w:cs="Arial"/>
        </w:rPr>
        <w:t xml:space="preserve"> 79, SSB </w:t>
      </w:r>
      <w:r w:rsidR="00DE3402">
        <w:rPr>
          <w:rFonts w:ascii="Arial" w:hAnsi="Arial" w:cs="Arial"/>
        </w:rPr>
        <w:t>5399</w:t>
      </w:r>
      <w:r w:rsidRPr="00FA7782">
        <w:rPr>
          <w:rFonts w:ascii="Arial" w:hAnsi="Arial" w:cs="Arial"/>
        </w:rPr>
        <w:t>, Child Relocation—Substantially Equal Residential Time</w:t>
      </w:r>
      <w:r w:rsidRPr="00FA7782">
        <w:rPr>
          <w:rFonts w:ascii="Arial" w:hAnsi="Arial" w:cs="Arial"/>
          <w:color w:val="000000" w:themeColor="text1"/>
        </w:rPr>
        <w:t>:</w:t>
      </w:r>
    </w:p>
    <w:p w14:paraId="38DAD7B6" w14:textId="77777777" w:rsidR="00400820" w:rsidRDefault="00400820" w:rsidP="00494ADB">
      <w:pPr>
        <w:tabs>
          <w:tab w:val="left" w:pos="360"/>
          <w:tab w:val="left" w:pos="5190"/>
        </w:tabs>
        <w:spacing w:after="0" w:line="240" w:lineRule="auto"/>
        <w:ind w:left="360" w:hanging="360"/>
        <w:rPr>
          <w:rFonts w:ascii="Arial" w:hAnsi="Arial" w:cs="Arial"/>
          <w:color w:val="000000" w:themeColor="text1"/>
        </w:rPr>
      </w:pPr>
    </w:p>
    <w:p w14:paraId="3A98702F" w14:textId="05147D17" w:rsidR="00413ECE" w:rsidRDefault="00413ECE" w:rsidP="00400820">
      <w:pPr>
        <w:spacing w:after="0" w:line="240" w:lineRule="auto"/>
        <w:ind w:left="360"/>
        <w:rPr>
          <w:rFonts w:ascii="Arial Narrow" w:hAnsi="Arial Narrow" w:cs="Arial"/>
          <w:b/>
          <w:i/>
          <w:color w:val="000000"/>
          <w:u w:val="single"/>
        </w:rPr>
      </w:pPr>
      <w:r w:rsidRPr="00413ECE">
        <w:rPr>
          <w:rFonts w:ascii="Arial Narrow" w:hAnsi="Arial Narrow" w:cs="Arial"/>
          <w:b/>
          <w:i/>
          <w:color w:val="000000"/>
          <w:u w:val="single"/>
        </w:rPr>
        <w:t>Notice</w:t>
      </w:r>
    </w:p>
    <w:p w14:paraId="08DBB27A" w14:textId="77777777" w:rsidR="00400820" w:rsidRDefault="00400820" w:rsidP="00400820">
      <w:pPr>
        <w:spacing w:before="40" w:after="0" w:line="240" w:lineRule="auto"/>
        <w:ind w:left="360"/>
        <w:rPr>
          <w:rFonts w:ascii="Arial Narrow" w:hAnsi="Arial Narrow" w:cs="Arial"/>
          <w:i/>
          <w:strike/>
          <w:color w:val="000000"/>
        </w:rPr>
      </w:pPr>
    </w:p>
    <w:p w14:paraId="0FF9D3B3" w14:textId="783EE7F8" w:rsidR="00494ADB" w:rsidRPr="00413ECE" w:rsidRDefault="00494ADB" w:rsidP="00400820">
      <w:pPr>
        <w:spacing w:after="0" w:line="240" w:lineRule="auto"/>
        <w:ind w:left="360"/>
        <w:rPr>
          <w:rFonts w:ascii="Arial Narrow" w:hAnsi="Arial Narrow" w:cs="Arial"/>
          <w:i/>
          <w:color w:val="000000"/>
        </w:rPr>
      </w:pPr>
      <w:r w:rsidRPr="00413ECE">
        <w:rPr>
          <w:rFonts w:ascii="Arial Narrow" w:hAnsi="Arial Narrow" w:cs="Arial"/>
          <w:i/>
          <w:strike/>
          <w:color w:val="000000"/>
        </w:rPr>
        <w:t>If the person</w:t>
      </w:r>
      <w:r w:rsidR="00413ECE" w:rsidRPr="00E43D7F">
        <w:rPr>
          <w:rFonts w:ascii="Arial Narrow" w:hAnsi="Arial Narrow" w:cs="Arial"/>
          <w:i/>
          <w:color w:val="000000"/>
        </w:rPr>
        <w:t xml:space="preserve"> </w:t>
      </w:r>
      <w:proofErr w:type="gramStart"/>
      <w:r w:rsidRPr="00413ECE">
        <w:rPr>
          <w:rFonts w:ascii="Arial Narrow" w:hAnsi="Arial Narrow" w:cs="Arial"/>
          <w:i/>
          <w:color w:val="000000"/>
          <w:u w:val="single"/>
        </w:rPr>
        <w:t>Anyone</w:t>
      </w:r>
      <w:proofErr w:type="gramEnd"/>
      <w:r w:rsidRPr="00413ECE">
        <w:rPr>
          <w:rFonts w:ascii="Arial Narrow" w:hAnsi="Arial Narrow" w:cs="Arial"/>
          <w:i/>
          <w:color w:val="000000"/>
        </w:rPr>
        <w:t xml:space="preserve"> with </w:t>
      </w:r>
      <w:r w:rsidRPr="00413ECE">
        <w:rPr>
          <w:rFonts w:ascii="Arial Narrow" w:hAnsi="Arial Narrow" w:cs="Arial"/>
          <w:i/>
          <w:strike/>
          <w:color w:val="000000"/>
        </w:rPr>
        <w:t xml:space="preserve">whom the children are scheduled to reside a </w:t>
      </w:r>
      <w:r w:rsidRPr="00413ECE">
        <w:rPr>
          <w:rFonts w:ascii="Arial Narrow" w:hAnsi="Arial Narrow" w:cs="Arial"/>
          <w:i/>
          <w:color w:val="000000"/>
        </w:rPr>
        <w:t xml:space="preserve">majority </w:t>
      </w:r>
      <w:r w:rsidRPr="00413ECE">
        <w:rPr>
          <w:rFonts w:ascii="Arial Narrow" w:hAnsi="Arial Narrow" w:cs="Arial"/>
          <w:i/>
          <w:strike/>
          <w:color w:val="000000"/>
        </w:rPr>
        <w:t xml:space="preserve">of the </w:t>
      </w:r>
      <w:r w:rsidRPr="00413ECE">
        <w:rPr>
          <w:rFonts w:ascii="Arial Narrow" w:hAnsi="Arial Narrow" w:cs="Arial"/>
          <w:i/>
          <w:color w:val="000000"/>
          <w:u w:val="single"/>
        </w:rPr>
        <w:t>or</w:t>
      </w:r>
      <w:r w:rsidRPr="00413ECE">
        <w:rPr>
          <w:rFonts w:ascii="Arial Narrow" w:hAnsi="Arial Narrow" w:cs="Arial"/>
          <w:i/>
          <w:color w:val="000000"/>
        </w:rPr>
        <w:t xml:space="preserve"> </w:t>
      </w:r>
      <w:r w:rsidRPr="00413ECE">
        <w:rPr>
          <w:rFonts w:ascii="Arial Narrow" w:hAnsi="Arial Narrow" w:cs="Arial"/>
          <w:i/>
          <w:color w:val="000000"/>
          <w:u w:val="single"/>
        </w:rPr>
        <w:t>substantially equal residential</w:t>
      </w:r>
      <w:r w:rsidRPr="00413ECE">
        <w:rPr>
          <w:rFonts w:ascii="Arial Narrow" w:hAnsi="Arial Narrow" w:cs="Arial"/>
          <w:i/>
          <w:color w:val="000000"/>
        </w:rPr>
        <w:t xml:space="preserve"> time </w:t>
      </w:r>
      <w:r w:rsidRPr="00413ECE">
        <w:rPr>
          <w:rFonts w:ascii="Arial Narrow" w:hAnsi="Arial Narrow" w:cs="Arial"/>
          <w:i/>
          <w:strike/>
          <w:color w:val="000000"/>
        </w:rPr>
        <w:t xml:space="preserve">plans </w:t>
      </w:r>
      <w:r w:rsidRPr="00413ECE">
        <w:rPr>
          <w:rFonts w:ascii="Arial Narrow" w:hAnsi="Arial Narrow" w:cs="Arial"/>
          <w:i/>
          <w:color w:val="000000"/>
          <w:u w:val="single"/>
        </w:rPr>
        <w:t>(at least 45 percent) who wants</w:t>
      </w:r>
      <w:r w:rsidRPr="00413ECE">
        <w:rPr>
          <w:rFonts w:ascii="Arial Narrow" w:hAnsi="Arial Narrow" w:cs="Arial"/>
          <w:i/>
          <w:color w:val="000000"/>
        </w:rPr>
        <w:t xml:space="preserve"> to move </w:t>
      </w:r>
      <w:r w:rsidRPr="00413ECE">
        <w:rPr>
          <w:rFonts w:ascii="Arial Narrow" w:hAnsi="Arial Narrow" w:cs="Arial"/>
          <w:i/>
          <w:strike/>
          <w:color w:val="000000"/>
        </w:rPr>
        <w:t xml:space="preserve">(relocating person), s/he </w:t>
      </w:r>
      <w:r w:rsidRPr="00413ECE">
        <w:rPr>
          <w:rFonts w:ascii="Arial Narrow" w:hAnsi="Arial Narrow" w:cs="Arial"/>
          <w:i/>
          <w:color w:val="000000"/>
          <w:u w:val="single"/>
        </w:rPr>
        <w:t>with the children</w:t>
      </w:r>
      <w:r w:rsidRPr="00413ECE">
        <w:rPr>
          <w:rFonts w:ascii="Arial Narrow" w:hAnsi="Arial Narrow" w:cs="Arial"/>
          <w:i/>
          <w:color w:val="000000"/>
        </w:rPr>
        <w:t xml:space="preserve"> </w:t>
      </w:r>
      <w:r w:rsidRPr="00413ECE">
        <w:rPr>
          <w:rFonts w:ascii="Arial Narrow" w:hAnsi="Arial Narrow" w:cs="Arial"/>
          <w:b/>
          <w:i/>
          <w:color w:val="000000"/>
          <w:u w:val="single"/>
        </w:rPr>
        <w:t>must notify</w:t>
      </w:r>
      <w:r w:rsidRPr="00413ECE">
        <w:rPr>
          <w:rFonts w:ascii="Arial Narrow" w:hAnsi="Arial Narrow" w:cs="Arial"/>
          <w:i/>
          <w:color w:val="000000"/>
        </w:rPr>
        <w:t xml:space="preserve"> every </w:t>
      </w:r>
      <w:r w:rsidRPr="00413ECE">
        <w:rPr>
          <w:rFonts w:ascii="Arial Narrow" w:hAnsi="Arial Narrow" w:cs="Arial"/>
          <w:i/>
          <w:color w:val="000000"/>
          <w:u w:val="single"/>
        </w:rPr>
        <w:t xml:space="preserve">other </w:t>
      </w:r>
      <w:r w:rsidRPr="00413ECE">
        <w:rPr>
          <w:rFonts w:ascii="Arial Narrow" w:hAnsi="Arial Narrow" w:cs="Arial"/>
          <w:i/>
          <w:color w:val="000000"/>
        </w:rPr>
        <w:t>person who has court-ordered time with the children.</w:t>
      </w:r>
    </w:p>
    <w:p w14:paraId="3C1F4972" w14:textId="77777777" w:rsidR="00494ADB" w:rsidRPr="00146ED1" w:rsidRDefault="00494ADB" w:rsidP="00494ADB">
      <w:pPr>
        <w:spacing w:after="0" w:line="240" w:lineRule="auto"/>
        <w:rPr>
          <w:rFonts w:ascii="Arial" w:hAnsi="Arial" w:cs="Arial"/>
          <w:color w:val="000000" w:themeColor="text1"/>
        </w:rPr>
      </w:pPr>
    </w:p>
    <w:p w14:paraId="68AD3476" w14:textId="2968E20F" w:rsidR="000D054E" w:rsidRDefault="000D054E" w:rsidP="000D054E">
      <w:pPr>
        <w:spacing w:after="0" w:line="240" w:lineRule="auto"/>
        <w:rPr>
          <w:rFonts w:ascii="Arial" w:hAnsi="Arial" w:cs="Arial"/>
          <w:b/>
          <w:color w:val="000000" w:themeColor="text1"/>
        </w:rPr>
      </w:pPr>
      <w:r>
        <w:rPr>
          <w:rFonts w:ascii="Arial" w:hAnsi="Arial" w:cs="Arial"/>
          <w:b/>
        </w:rPr>
        <w:t>4</w:t>
      </w:r>
      <w:r w:rsidR="00500B60">
        <w:rPr>
          <w:rFonts w:ascii="Arial" w:hAnsi="Arial" w:cs="Arial"/>
          <w:b/>
        </w:rPr>
        <w:t>4</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321 </w:t>
      </w:r>
      <w:r w:rsidRPr="0020527E">
        <w:rPr>
          <w:rFonts w:ascii="Arial" w:hAnsi="Arial" w:cs="Arial"/>
          <w:b/>
          <w:color w:val="000000" w:themeColor="text1"/>
        </w:rPr>
        <w:t>–</w:t>
      </w:r>
      <w:r>
        <w:rPr>
          <w:rFonts w:ascii="Arial" w:hAnsi="Arial" w:cs="Arial"/>
          <w:b/>
          <w:color w:val="000000" w:themeColor="text1"/>
        </w:rPr>
        <w:t xml:space="preserve"> Motion for Immediate Restraining Order</w:t>
      </w:r>
      <w:r w:rsidR="00680872">
        <w:rPr>
          <w:rFonts w:ascii="Arial" w:hAnsi="Arial" w:cs="Arial"/>
          <w:b/>
          <w:color w:val="000000" w:themeColor="text1"/>
        </w:rPr>
        <w:t xml:space="preserve"> (Ex Parte)</w:t>
      </w:r>
    </w:p>
    <w:p w14:paraId="12F5B10A" w14:textId="77777777" w:rsidR="00B5503E" w:rsidRDefault="00B5503E" w:rsidP="007468DA">
      <w:pPr>
        <w:spacing w:after="0" w:line="240" w:lineRule="auto"/>
        <w:rPr>
          <w:rFonts w:ascii="Arial" w:hAnsi="Arial" w:cs="Arial"/>
          <w:b/>
          <w:color w:val="000000" w:themeColor="text1"/>
        </w:rPr>
      </w:pPr>
    </w:p>
    <w:p w14:paraId="76957983" w14:textId="555B8823" w:rsidR="00B5503E" w:rsidRDefault="00B5503E" w:rsidP="00B5503E">
      <w:pPr>
        <w:spacing w:after="0" w:line="240" w:lineRule="auto"/>
        <w:ind w:left="360"/>
        <w:rPr>
          <w:rFonts w:ascii="Arial" w:hAnsi="Arial" w:cs="Arial"/>
          <w:color w:val="000000" w:themeColor="text1"/>
        </w:rPr>
      </w:pPr>
      <w:r>
        <w:rPr>
          <w:rFonts w:ascii="Arial" w:hAnsi="Arial" w:cs="Arial"/>
          <w:color w:val="000000" w:themeColor="text1"/>
        </w:rPr>
        <w:t>T</w:t>
      </w:r>
      <w:r w:rsidRPr="00885B8F">
        <w:rPr>
          <w:rFonts w:ascii="Arial" w:hAnsi="Arial" w:cs="Arial"/>
          <w:color w:val="000000" w:themeColor="text1"/>
        </w:rPr>
        <w:t>he use note was changed to include other form references:</w:t>
      </w:r>
    </w:p>
    <w:p w14:paraId="0D2CDF2B" w14:textId="77777777" w:rsidR="00B5503E" w:rsidRDefault="00B5503E" w:rsidP="00EA6B90">
      <w:pPr>
        <w:spacing w:after="0" w:line="240" w:lineRule="auto"/>
        <w:ind w:left="360"/>
        <w:rPr>
          <w:rFonts w:ascii="Arial" w:hAnsi="Arial" w:cs="Arial"/>
          <w:color w:val="000000" w:themeColor="text1"/>
        </w:rPr>
      </w:pPr>
    </w:p>
    <w:p w14:paraId="2141A5B0" w14:textId="43E539DF" w:rsidR="00B5503E" w:rsidRDefault="00B5503E" w:rsidP="00993C3C">
      <w:pPr>
        <w:spacing w:after="0" w:line="240" w:lineRule="auto"/>
        <w:ind w:left="360"/>
        <w:rPr>
          <w:rFonts w:ascii="Arial Narrow" w:hAnsi="Arial Narrow" w:cs="Arial"/>
          <w:i/>
        </w:rPr>
      </w:pPr>
      <w:r>
        <w:rPr>
          <w:rFonts w:ascii="Arial Narrow" w:hAnsi="Arial Narrow" w:cs="Arial"/>
          <w:b/>
          <w:i/>
        </w:rPr>
        <w:t>Use this form</w:t>
      </w:r>
      <w:r>
        <w:rPr>
          <w:rFonts w:ascii="Arial Narrow" w:hAnsi="Arial Narrow" w:cs="Arial"/>
          <w:i/>
        </w:rPr>
        <w:t xml:space="preserve"> for unmarried parents (parentage) cases only.  </w:t>
      </w:r>
      <w:r w:rsidRPr="00435C43">
        <w:rPr>
          <w:rFonts w:ascii="Arial Narrow" w:hAnsi="Arial Narrow" w:cs="Arial"/>
          <w:i/>
        </w:rPr>
        <w:t xml:space="preserve">For </w:t>
      </w:r>
      <w:r w:rsidRPr="00B5503E">
        <w:rPr>
          <w:rFonts w:ascii="Arial Narrow" w:hAnsi="Arial Narrow" w:cs="Arial"/>
          <w:i/>
          <w:strike/>
        </w:rPr>
        <w:t>marriage/domestic partnership</w:t>
      </w:r>
      <w:r>
        <w:rPr>
          <w:rFonts w:ascii="Arial Narrow" w:hAnsi="Arial Narrow" w:cs="Arial"/>
          <w:i/>
          <w:strike/>
        </w:rPr>
        <w:t xml:space="preserve"> </w:t>
      </w:r>
      <w:r w:rsidRPr="00B5503E">
        <w:rPr>
          <w:rFonts w:ascii="Arial Narrow" w:hAnsi="Arial Narrow" w:cs="Arial"/>
          <w:i/>
          <w:u w:val="single"/>
        </w:rPr>
        <w:t>other</w:t>
      </w:r>
      <w:r w:rsidRPr="00435C43">
        <w:rPr>
          <w:rFonts w:ascii="Arial Narrow" w:hAnsi="Arial Narrow" w:cs="Arial"/>
          <w:i/>
        </w:rPr>
        <w:t xml:space="preserve"> cases, use </w:t>
      </w:r>
      <w:r w:rsidRPr="00B5503E">
        <w:rPr>
          <w:rFonts w:ascii="Arial Narrow" w:hAnsi="Arial Narrow" w:cs="Arial"/>
          <w:i/>
          <w:strike/>
        </w:rPr>
        <w:t xml:space="preserve">form </w:t>
      </w:r>
      <w:r w:rsidRPr="00435C43">
        <w:rPr>
          <w:rFonts w:ascii="Arial Narrow" w:hAnsi="Arial Narrow" w:cs="Arial"/>
          <w:i/>
        </w:rPr>
        <w:t>FL Divorce 221</w:t>
      </w:r>
      <w:r w:rsidRPr="00B5503E">
        <w:rPr>
          <w:rFonts w:ascii="Arial Narrow" w:hAnsi="Arial Narrow" w:cs="Arial"/>
          <w:i/>
          <w:strike/>
        </w:rPr>
        <w:t>.  For non-parent custody cases, use form</w:t>
      </w:r>
      <w:r w:rsidRPr="00B5503E">
        <w:rPr>
          <w:rFonts w:ascii="Arial Narrow" w:hAnsi="Arial Narrow" w:cs="Arial"/>
          <w:i/>
          <w:u w:val="single"/>
        </w:rPr>
        <w:t>,</w:t>
      </w:r>
      <w:r w:rsidRPr="00435C43">
        <w:rPr>
          <w:rFonts w:ascii="Arial Narrow" w:hAnsi="Arial Narrow" w:cs="Arial"/>
          <w:i/>
        </w:rPr>
        <w:t xml:space="preserve"> FL Non-Parent 421</w:t>
      </w:r>
      <w:r w:rsidRPr="00B5503E">
        <w:rPr>
          <w:rFonts w:ascii="Arial Narrow" w:hAnsi="Arial Narrow" w:cs="Arial"/>
          <w:i/>
          <w:u w:val="single"/>
        </w:rPr>
        <w:t>, or FL Modify 621, depending on the type of case</w:t>
      </w:r>
      <w:r>
        <w:rPr>
          <w:rFonts w:ascii="Arial Narrow" w:hAnsi="Arial Narrow" w:cs="Arial"/>
          <w:i/>
        </w:rPr>
        <w:t>.</w:t>
      </w:r>
    </w:p>
    <w:p w14:paraId="0D7A209B" w14:textId="77777777" w:rsidR="00B5503E" w:rsidRDefault="00B5503E" w:rsidP="00B5503E">
      <w:pPr>
        <w:spacing w:after="0" w:line="240" w:lineRule="auto"/>
        <w:ind w:left="360"/>
        <w:rPr>
          <w:rFonts w:ascii="Arial" w:hAnsi="Arial" w:cs="Arial"/>
          <w:color w:val="000000" w:themeColor="text1"/>
        </w:rPr>
      </w:pPr>
    </w:p>
    <w:p w14:paraId="3DF6B3DA" w14:textId="7D88503A" w:rsidR="00812F6C" w:rsidRDefault="00B5503E" w:rsidP="00812F6C">
      <w:pPr>
        <w:pStyle w:val="Default"/>
        <w:spacing w:after="36"/>
        <w:ind w:left="360"/>
        <w:rPr>
          <w:sz w:val="22"/>
          <w:szCs w:val="22"/>
        </w:rPr>
      </w:pPr>
      <w:r w:rsidRPr="007468DA">
        <w:rPr>
          <w:color w:val="000000" w:themeColor="text1"/>
          <w:sz w:val="22"/>
          <w:szCs w:val="22"/>
        </w:rPr>
        <w:t>For sec</w:t>
      </w:r>
      <w:r w:rsidR="00812F6C" w:rsidRPr="007468DA">
        <w:rPr>
          <w:color w:val="000000" w:themeColor="text1"/>
          <w:sz w:val="22"/>
          <w:szCs w:val="22"/>
        </w:rPr>
        <w:t>tion 8</w:t>
      </w:r>
      <w:r w:rsidR="00812F6C" w:rsidRPr="00680872">
        <w:rPr>
          <w:sz w:val="22"/>
          <w:szCs w:val="22"/>
        </w:rPr>
        <w:t>&gt;</w:t>
      </w:r>
      <w:r w:rsidR="00812F6C" w:rsidRPr="001F6164">
        <w:rPr>
          <w:sz w:val="22"/>
          <w:szCs w:val="22"/>
        </w:rPr>
        <w:t xml:space="preserve">Intimate Partner, the definition was updated to comply with Laws of 2019, </w:t>
      </w:r>
      <w:proofErr w:type="spellStart"/>
      <w:r w:rsidR="00812F6C" w:rsidRPr="001F6164">
        <w:rPr>
          <w:sz w:val="22"/>
          <w:szCs w:val="22"/>
        </w:rPr>
        <w:t>ch.</w:t>
      </w:r>
      <w:proofErr w:type="spellEnd"/>
      <w:r w:rsidR="00812F6C" w:rsidRPr="001F6164">
        <w:rPr>
          <w:sz w:val="22"/>
          <w:szCs w:val="22"/>
        </w:rPr>
        <w:t xml:space="preserve"> 263, E2SHB 1517, Domes</w:t>
      </w:r>
      <w:r w:rsidR="00812F6C">
        <w:rPr>
          <w:sz w:val="22"/>
          <w:szCs w:val="22"/>
        </w:rPr>
        <w:t>tic Violence—Various Provisions:</w:t>
      </w:r>
    </w:p>
    <w:p w14:paraId="32FCA187" w14:textId="77777777" w:rsidR="00993C3C" w:rsidRDefault="00993C3C" w:rsidP="00993C3C">
      <w:pPr>
        <w:spacing w:after="0" w:line="240" w:lineRule="auto"/>
        <w:ind w:left="274" w:firstLine="86"/>
        <w:rPr>
          <w:rFonts w:ascii="Arial" w:hAnsi="Arial" w:cs="Arial"/>
          <w:strike/>
        </w:rPr>
      </w:pPr>
    </w:p>
    <w:p w14:paraId="376C6AE1" w14:textId="20CD7869" w:rsidR="00812F6C" w:rsidRPr="00302AF3" w:rsidRDefault="00812F6C" w:rsidP="00993C3C">
      <w:pPr>
        <w:spacing w:after="0" w:line="240" w:lineRule="auto"/>
        <w:ind w:left="990" w:hanging="630"/>
        <w:rPr>
          <w:rFonts w:ascii="Arial" w:hAnsi="Arial" w:cs="Arial"/>
          <w:i/>
        </w:rPr>
      </w:pPr>
      <w:r w:rsidRPr="00302AF3">
        <w:rPr>
          <w:rFonts w:ascii="Arial" w:hAnsi="Arial" w:cs="Arial"/>
          <w:strike/>
        </w:rPr>
        <w:fldChar w:fldCharType="begin">
          <w:ffData>
            <w:name w:val=""/>
            <w:enabled/>
            <w:calcOnExit w:val="0"/>
            <w:checkBox>
              <w:size w:val="18"/>
              <w:default w:val="0"/>
            </w:checkBox>
          </w:ffData>
        </w:fldChar>
      </w:r>
      <w:r w:rsidRPr="00302AF3">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302AF3">
        <w:rPr>
          <w:rFonts w:ascii="Arial" w:hAnsi="Arial" w:cs="Arial"/>
          <w:strike/>
        </w:rPr>
        <w:fldChar w:fldCharType="end"/>
      </w:r>
      <w:r w:rsidR="007611D8">
        <w:rPr>
          <w:rFonts w:ascii="Arial" w:hAnsi="Arial" w:cs="Arial"/>
          <w:strike/>
        </w:rPr>
        <w:t xml:space="preserve"> </w:t>
      </w:r>
      <w:r w:rsidRPr="00302AF3">
        <w:rPr>
          <w:rFonts w:ascii="Arial" w:hAnsi="Arial" w:cs="Arial"/>
          <w:u w:val="single"/>
        </w:rPr>
        <w:t xml:space="preserve">[  </w:t>
      </w:r>
      <w:proofErr w:type="gramStart"/>
      <w:r w:rsidRPr="00302AF3">
        <w:rPr>
          <w:rFonts w:ascii="Arial" w:hAnsi="Arial" w:cs="Arial"/>
          <w:u w:val="single"/>
        </w:rPr>
        <w:t>]</w:t>
      </w:r>
      <w:r w:rsidR="00DD7BB9">
        <w:rPr>
          <w:rFonts w:ascii="Arial" w:hAnsi="Arial" w:cs="Arial"/>
          <w:spacing w:val="-2"/>
          <w:u w:val="single"/>
        </w:rPr>
        <w:t xml:space="preserve">  </w:t>
      </w:r>
      <w:r w:rsidRPr="00302AF3">
        <w:rPr>
          <w:rFonts w:ascii="Arial" w:hAnsi="Arial" w:cs="Arial"/>
          <w:spacing w:val="-2"/>
          <w:u w:val="single"/>
        </w:rPr>
        <w:t>Intimate</w:t>
      </w:r>
      <w:proofErr w:type="gramEnd"/>
      <w:r w:rsidRPr="00302AF3">
        <w:rPr>
          <w:rFonts w:ascii="Arial" w:hAnsi="Arial" w:cs="Arial"/>
          <w:spacing w:val="-2"/>
          <w:u w:val="single"/>
        </w:rPr>
        <w:t xml:space="preserve"> Partner</w:t>
      </w:r>
      <w:r w:rsidRPr="00302AF3">
        <w:rPr>
          <w:rFonts w:ascii="Arial" w:hAnsi="Arial" w:cs="Arial"/>
          <w:b/>
          <w:spacing w:val="-2"/>
          <w:u w:val="single"/>
        </w:rPr>
        <w:t>:</w:t>
      </w:r>
      <w:r w:rsidRPr="00302AF3">
        <w:rPr>
          <w:rFonts w:ascii="Arial" w:hAnsi="Arial" w:cs="Arial"/>
          <w:spacing w:val="-2"/>
        </w:rPr>
        <w:t xml:space="preserve">  The Restrained Person and </w:t>
      </w:r>
      <w:r w:rsidRPr="00302AF3">
        <w:rPr>
          <w:rFonts w:ascii="Arial" w:hAnsi="Arial" w:cs="Arial"/>
          <w:strike/>
        </w:rPr>
        <w:t>I</w:t>
      </w:r>
      <w:r w:rsidR="00302AF3">
        <w:rPr>
          <w:rFonts w:ascii="Arial" w:hAnsi="Arial" w:cs="Arial"/>
        </w:rPr>
        <w:t xml:space="preserve"> </w:t>
      </w:r>
      <w:r w:rsidRPr="00302AF3">
        <w:rPr>
          <w:rFonts w:ascii="Arial" w:hAnsi="Arial" w:cs="Arial"/>
          <w:spacing w:val="-2"/>
          <w:u w:val="single"/>
        </w:rPr>
        <w:t>the Protected Person</w:t>
      </w:r>
      <w:r w:rsidRPr="00302AF3">
        <w:rPr>
          <w:rFonts w:ascii="Arial" w:hAnsi="Arial" w:cs="Arial"/>
          <w:spacing w:val="-2"/>
        </w:rPr>
        <w:t xml:space="preserve"> </w:t>
      </w:r>
      <w:r w:rsidRPr="00302AF3">
        <w:rPr>
          <w:rFonts w:ascii="Arial" w:hAnsi="Arial" w:cs="Arial"/>
        </w:rPr>
        <w:t>are</w:t>
      </w:r>
      <w:r w:rsidRPr="00302AF3">
        <w:rPr>
          <w:rFonts w:ascii="Arial" w:hAnsi="Arial" w:cs="Arial"/>
          <w:u w:val="single"/>
        </w:rPr>
        <w:t xml:space="preserve">/were </w:t>
      </w:r>
      <w:r w:rsidRPr="00302AF3">
        <w:rPr>
          <w:rFonts w:ascii="Arial" w:hAnsi="Arial" w:cs="Arial"/>
        </w:rPr>
        <w:t xml:space="preserve">intimate partners because </w:t>
      </w:r>
      <w:r w:rsidRPr="00302AF3">
        <w:rPr>
          <w:rFonts w:ascii="Arial" w:hAnsi="Arial" w:cs="Arial"/>
          <w:u w:val="single"/>
        </w:rPr>
        <w:t>they are</w:t>
      </w:r>
      <w:r w:rsidRPr="00302AF3">
        <w:rPr>
          <w:rFonts w:ascii="Arial" w:hAnsi="Arial" w:cs="Arial"/>
        </w:rPr>
        <w:t xml:space="preserve"> (</w:t>
      </w:r>
      <w:r w:rsidRPr="00302AF3">
        <w:rPr>
          <w:rFonts w:ascii="Arial" w:hAnsi="Arial" w:cs="Arial"/>
          <w:i/>
        </w:rPr>
        <w:t>check all that apply):</w:t>
      </w:r>
    </w:p>
    <w:p w14:paraId="06098811" w14:textId="77DC2D74" w:rsidR="00812F6C" w:rsidRPr="00302AF3" w:rsidRDefault="00812F6C" w:rsidP="00027D34">
      <w:pPr>
        <w:pStyle w:val="WABody6above"/>
        <w:tabs>
          <w:tab w:val="clear" w:pos="900"/>
          <w:tab w:val="clear" w:pos="1260"/>
          <w:tab w:val="right" w:pos="9360"/>
        </w:tabs>
        <w:spacing w:before="40"/>
        <w:ind w:left="1440"/>
      </w:pPr>
      <w:r w:rsidRPr="00302AF3">
        <w:rPr>
          <w:strike/>
        </w:rPr>
        <w:fldChar w:fldCharType="begin">
          <w:ffData>
            <w:name w:val=""/>
            <w:enabled/>
            <w:calcOnExit w:val="0"/>
            <w:checkBox>
              <w:size w:val="18"/>
              <w:default w:val="0"/>
            </w:checkBox>
          </w:ffData>
        </w:fldChar>
      </w:r>
      <w:r w:rsidRPr="00302AF3">
        <w:rPr>
          <w:strike/>
        </w:rPr>
        <w:instrText xml:space="preserve"> FORMCHECKBOX </w:instrText>
      </w:r>
      <w:r w:rsidR="00A33C99">
        <w:rPr>
          <w:strike/>
        </w:rPr>
      </w:r>
      <w:r w:rsidR="00A33C99">
        <w:rPr>
          <w:strike/>
        </w:rPr>
        <w:fldChar w:fldCharType="separate"/>
      </w:r>
      <w:r w:rsidRPr="00302AF3">
        <w:rPr>
          <w:strike/>
        </w:rPr>
        <w:fldChar w:fldCharType="end"/>
      </w:r>
      <w:r w:rsidRPr="00302AF3">
        <w:rPr>
          <w:strike/>
        </w:rPr>
        <w:t xml:space="preserve">  </w:t>
      </w:r>
      <w:proofErr w:type="gramStart"/>
      <w:r w:rsidRPr="00302AF3">
        <w:rPr>
          <w:strike/>
        </w:rPr>
        <w:t>we</w:t>
      </w:r>
      <w:proofErr w:type="gramEnd"/>
      <w:r w:rsidRPr="00302AF3">
        <w:rPr>
          <w:strike/>
        </w:rPr>
        <w:t xml:space="preserve"> are</w:t>
      </w:r>
      <w:r w:rsidRPr="00302AF3">
        <w:t xml:space="preserve"> </w:t>
      </w:r>
      <w:r w:rsidRPr="00302AF3">
        <w:rPr>
          <w:u w:val="single"/>
        </w:rPr>
        <w:t>[  ]</w:t>
      </w:r>
      <w:r w:rsidR="00302AF3">
        <w:t xml:space="preserve"> </w:t>
      </w:r>
      <w:r w:rsidR="00302AF3" w:rsidRPr="00302AF3">
        <w:t xml:space="preserve"> </w:t>
      </w:r>
      <w:r w:rsidRPr="00302AF3">
        <w:t>current or former spouses or domestic partners</w:t>
      </w:r>
      <w:r w:rsidRPr="00DD7BB9">
        <w:rPr>
          <w:strike/>
        </w:rPr>
        <w:t>.</w:t>
      </w:r>
      <w:r w:rsidR="00F125F0">
        <w:rPr>
          <w:strike/>
        </w:rPr>
        <w:t xml:space="preserve"> </w:t>
      </w:r>
      <w:r w:rsidRPr="00DD7BB9">
        <w:rPr>
          <w:strike/>
        </w:rPr>
        <w:fldChar w:fldCharType="begin">
          <w:ffData>
            <w:name w:val=""/>
            <w:enabled/>
            <w:calcOnExit w:val="0"/>
            <w:checkBox>
              <w:size w:val="18"/>
              <w:default w:val="0"/>
            </w:checkBox>
          </w:ffData>
        </w:fldChar>
      </w:r>
      <w:r w:rsidRPr="00DD7BB9">
        <w:rPr>
          <w:strike/>
        </w:rPr>
        <w:instrText xml:space="preserve"> FORMCHECKBOX </w:instrText>
      </w:r>
      <w:r w:rsidR="00A33C99">
        <w:rPr>
          <w:strike/>
        </w:rPr>
      </w:r>
      <w:r w:rsidR="00A33C99">
        <w:rPr>
          <w:strike/>
        </w:rPr>
        <w:fldChar w:fldCharType="separate"/>
      </w:r>
      <w:r w:rsidRPr="00DD7BB9">
        <w:rPr>
          <w:strike/>
        </w:rPr>
        <w:fldChar w:fldCharType="end"/>
      </w:r>
      <w:r w:rsidRPr="00DD7BB9">
        <w:rPr>
          <w:strike/>
        </w:rPr>
        <w:t xml:space="preserve">  </w:t>
      </w:r>
      <w:proofErr w:type="gramStart"/>
      <w:r w:rsidRPr="00DD7BB9">
        <w:rPr>
          <w:strike/>
        </w:rPr>
        <w:t>we</w:t>
      </w:r>
      <w:proofErr w:type="gramEnd"/>
      <w:r w:rsidRPr="00DD7BB9">
        <w:rPr>
          <w:strike/>
        </w:rPr>
        <w:t xml:space="preserve"> are</w:t>
      </w:r>
      <w:r w:rsidRPr="00DD7BB9">
        <w:rPr>
          <w:u w:val="single"/>
        </w:rPr>
        <w:t>, or</w:t>
      </w:r>
      <w:r w:rsidRPr="00302AF3">
        <w:t xml:space="preserve"> parents of a child-in-common.</w:t>
      </w:r>
    </w:p>
    <w:p w14:paraId="36B5A481" w14:textId="539ADCE7" w:rsidR="00812F6C" w:rsidRPr="00F125F0" w:rsidRDefault="00812F6C" w:rsidP="00027D34">
      <w:pPr>
        <w:tabs>
          <w:tab w:val="left" w:pos="630"/>
          <w:tab w:val="left" w:pos="3150"/>
        </w:tabs>
        <w:spacing w:before="80" w:after="0"/>
        <w:ind w:left="1440" w:hanging="360"/>
        <w:rPr>
          <w:rFonts w:ascii="Arial" w:hAnsi="Arial" w:cs="Arial"/>
          <w:i/>
          <w:u w:val="single"/>
        </w:rPr>
      </w:pPr>
      <w:r w:rsidRPr="00DD7BB9">
        <w:rPr>
          <w:rFonts w:ascii="Arial" w:hAnsi="Arial" w:cs="Arial"/>
          <w:strike/>
        </w:rPr>
        <w:fldChar w:fldCharType="begin">
          <w:ffData>
            <w:name w:val=""/>
            <w:enabled/>
            <w:calcOnExit w:val="0"/>
            <w:checkBox>
              <w:size w:val="18"/>
              <w:default w:val="0"/>
            </w:checkBox>
          </w:ffData>
        </w:fldChar>
      </w:r>
      <w:r w:rsidRPr="00DD7BB9">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DD7BB9">
        <w:rPr>
          <w:rFonts w:ascii="Arial" w:hAnsi="Arial" w:cs="Arial"/>
          <w:strike/>
        </w:rPr>
        <w:fldChar w:fldCharType="end"/>
      </w:r>
      <w:r w:rsidRPr="00DD7BB9">
        <w:rPr>
          <w:rFonts w:ascii="Arial" w:hAnsi="Arial" w:cs="Arial"/>
          <w:strike/>
        </w:rPr>
        <w:t xml:space="preserve">  </w:t>
      </w:r>
      <w:proofErr w:type="gramStart"/>
      <w:r w:rsidRPr="00DD7BB9">
        <w:rPr>
          <w:rFonts w:ascii="Arial" w:hAnsi="Arial" w:cs="Arial"/>
          <w:strike/>
        </w:rPr>
        <w:t>we</w:t>
      </w:r>
      <w:proofErr w:type="gramEnd"/>
      <w:r w:rsidRPr="00DD7BB9">
        <w:rPr>
          <w:rFonts w:ascii="Arial" w:hAnsi="Arial" w:cs="Arial"/>
          <w:strike/>
        </w:rPr>
        <w:t xml:space="preserve"> live/d together as part of</w:t>
      </w:r>
      <w:r w:rsidR="00F125F0">
        <w:rPr>
          <w:rFonts w:ascii="Arial" w:hAnsi="Arial" w:cs="Arial"/>
          <w:strike/>
        </w:rPr>
        <w:t xml:space="preserve"> </w:t>
      </w:r>
      <w:r w:rsidRPr="00F125F0">
        <w:rPr>
          <w:rFonts w:ascii="Arial" w:hAnsi="Arial" w:cs="Arial"/>
          <w:u w:val="single"/>
        </w:rPr>
        <w:t>[  ]</w:t>
      </w:r>
      <w:r w:rsidR="00DD7BB9" w:rsidRPr="00F125F0">
        <w:rPr>
          <w:rFonts w:ascii="Arial" w:hAnsi="Arial" w:cs="Arial"/>
          <w:spacing w:val="-2"/>
          <w:u w:val="single"/>
        </w:rPr>
        <w:t xml:space="preserve">  </w:t>
      </w:r>
      <w:r w:rsidRPr="00F125F0">
        <w:rPr>
          <w:rFonts w:ascii="Arial" w:hAnsi="Arial" w:cs="Arial"/>
          <w:u w:val="single"/>
        </w:rPr>
        <w:t>age 16 or older and are/were in</w:t>
      </w:r>
      <w:r w:rsidRPr="00302AF3">
        <w:rPr>
          <w:rFonts w:ascii="Arial" w:hAnsi="Arial" w:cs="Arial"/>
        </w:rPr>
        <w:t xml:space="preserve"> a dating relationship</w:t>
      </w:r>
      <w:r w:rsidRPr="00F125F0">
        <w:rPr>
          <w:rFonts w:ascii="Arial" w:hAnsi="Arial" w:cs="Arial"/>
          <w:u w:val="single"/>
        </w:rPr>
        <w:t>, and</w:t>
      </w:r>
      <w:r w:rsidRPr="00F125F0">
        <w:rPr>
          <w:rFonts w:ascii="Arial" w:hAnsi="Arial" w:cs="Arial"/>
          <w:i/>
          <w:u w:val="single"/>
        </w:rPr>
        <w:t xml:space="preserve"> </w:t>
      </w:r>
      <w:r w:rsidRPr="00F125F0">
        <w:rPr>
          <w:rFonts w:ascii="Arial" w:hAnsi="Arial" w:cs="Arial"/>
          <w:u w:val="single"/>
        </w:rPr>
        <w:t>are currently residing together or resided together in the past.</w:t>
      </w:r>
    </w:p>
    <w:p w14:paraId="7174C8C5" w14:textId="6BDD410E" w:rsidR="00812F6C" w:rsidRPr="00F125F0" w:rsidRDefault="00812F6C" w:rsidP="00027D34">
      <w:pPr>
        <w:spacing w:before="80" w:after="0"/>
        <w:ind w:left="1440" w:hanging="360"/>
        <w:rPr>
          <w:rFonts w:ascii="Arial" w:hAnsi="Arial" w:cs="Arial"/>
          <w:u w:val="single"/>
        </w:rPr>
      </w:pPr>
      <w:r w:rsidRPr="00F125F0">
        <w:rPr>
          <w:rFonts w:ascii="Arial" w:hAnsi="Arial" w:cs="Arial"/>
          <w:u w:val="single"/>
        </w:rPr>
        <w:t xml:space="preserve">[  </w:t>
      </w:r>
      <w:proofErr w:type="gramStart"/>
      <w:r w:rsidRPr="00F125F0">
        <w:rPr>
          <w:rFonts w:ascii="Arial" w:hAnsi="Arial" w:cs="Arial"/>
          <w:u w:val="single"/>
        </w:rPr>
        <w:t>]</w:t>
      </w:r>
      <w:r w:rsidR="00DD7BB9" w:rsidRPr="00F125F0">
        <w:rPr>
          <w:rFonts w:ascii="Arial" w:hAnsi="Arial" w:cs="Arial"/>
          <w:spacing w:val="-2"/>
          <w:u w:val="single"/>
        </w:rPr>
        <w:t xml:space="preserve">  </w:t>
      </w:r>
      <w:r w:rsidRPr="00F125F0">
        <w:rPr>
          <w:rFonts w:ascii="Arial" w:hAnsi="Arial" w:cs="Arial"/>
          <w:u w:val="single"/>
        </w:rPr>
        <w:t>age</w:t>
      </w:r>
      <w:proofErr w:type="gramEnd"/>
      <w:r w:rsidRPr="00F125F0">
        <w:rPr>
          <w:rFonts w:ascii="Arial" w:hAnsi="Arial" w:cs="Arial"/>
          <w:u w:val="single"/>
        </w:rPr>
        <w:t xml:space="preserve"> 16 or older and are/were in a dating relationship, but have </w:t>
      </w:r>
      <w:r w:rsidRPr="00F125F0">
        <w:rPr>
          <w:rFonts w:ascii="Arial" w:hAnsi="Arial" w:cs="Arial"/>
          <w:i/>
          <w:u w:val="single"/>
        </w:rPr>
        <w:t>never</w:t>
      </w:r>
      <w:r w:rsidRPr="00F125F0">
        <w:rPr>
          <w:rFonts w:ascii="Arial" w:hAnsi="Arial" w:cs="Arial"/>
          <w:u w:val="single"/>
        </w:rPr>
        <w:t xml:space="preserve"> resided together.</w:t>
      </w:r>
    </w:p>
    <w:p w14:paraId="4BE9FA00" w14:textId="36327ED2" w:rsidR="00B5503E" w:rsidRPr="00146ED1" w:rsidRDefault="00B5503E" w:rsidP="00B5503E">
      <w:pPr>
        <w:spacing w:after="0" w:line="240" w:lineRule="auto"/>
        <w:ind w:left="360"/>
        <w:rPr>
          <w:rFonts w:ascii="Arial" w:hAnsi="Arial" w:cs="Arial"/>
          <w:color w:val="000000" w:themeColor="text1"/>
        </w:rPr>
      </w:pPr>
    </w:p>
    <w:p w14:paraId="247490C9" w14:textId="5F846504" w:rsidR="003B2813" w:rsidRPr="003B2813" w:rsidRDefault="003B2813" w:rsidP="00993C3C">
      <w:pPr>
        <w:tabs>
          <w:tab w:val="left" w:pos="180"/>
        </w:tabs>
        <w:spacing w:after="0" w:line="240" w:lineRule="auto"/>
        <w:ind w:left="360"/>
        <w:rPr>
          <w:rFonts w:ascii="Arial" w:hAnsi="Arial" w:cs="Arial"/>
        </w:rPr>
      </w:pPr>
      <w:r w:rsidRPr="003B2813">
        <w:rPr>
          <w:rFonts w:ascii="Arial" w:hAnsi="Arial" w:cs="Arial"/>
        </w:rPr>
        <w:t>For section 9</w:t>
      </w:r>
      <w:r>
        <w:rPr>
          <w:rFonts w:ascii="Arial" w:hAnsi="Arial" w:cs="Arial"/>
        </w:rPr>
        <w:t>, section option</w:t>
      </w:r>
      <w:r w:rsidRPr="003B2813">
        <w:rPr>
          <w:rFonts w:ascii="Arial" w:hAnsi="Arial" w:cs="Arial"/>
        </w:rPr>
        <w:t xml:space="preserve">, </w:t>
      </w:r>
      <w:r w:rsidRPr="003B2813">
        <w:rPr>
          <w:rFonts w:ascii="Arial" w:hAnsi="Arial" w:cs="Arial"/>
          <w:color w:val="000000" w:themeColor="text1"/>
        </w:rPr>
        <w:t xml:space="preserve">to </w:t>
      </w:r>
      <w:r>
        <w:rPr>
          <w:rFonts w:ascii="Arial" w:hAnsi="Arial" w:cs="Arial"/>
          <w:color w:val="000000" w:themeColor="text1"/>
        </w:rPr>
        <w:t>c</w:t>
      </w:r>
      <w:r w:rsidRPr="003B2813">
        <w:rPr>
          <w:rFonts w:ascii="Arial" w:hAnsi="Arial" w:cs="Arial"/>
          <w:color w:val="000000" w:themeColor="text1"/>
        </w:rPr>
        <w:t>omply</w:t>
      </w:r>
      <w:r w:rsidRPr="003B2813">
        <w:rPr>
          <w:rFonts w:ascii="Arial" w:hAnsi="Arial" w:cs="Arial"/>
        </w:rPr>
        <w:t xml:space="preserve"> with Laws of 2019, </w:t>
      </w:r>
      <w:proofErr w:type="spellStart"/>
      <w:r w:rsidRPr="003B2813">
        <w:rPr>
          <w:rFonts w:ascii="Arial" w:hAnsi="Arial" w:cs="Arial"/>
        </w:rPr>
        <w:t>ch.</w:t>
      </w:r>
      <w:proofErr w:type="spellEnd"/>
      <w:r w:rsidRPr="003B2813">
        <w:rPr>
          <w:rFonts w:ascii="Arial" w:hAnsi="Arial" w:cs="Arial"/>
        </w:rPr>
        <w:t xml:space="preserve"> 245, SHB 1786, Protection, No-Contact, and Restraining Orders—Firearms and Weapons</w:t>
      </w:r>
      <w:r>
        <w:rPr>
          <w:rFonts w:ascii="Arial" w:hAnsi="Arial" w:cs="Arial"/>
        </w:rPr>
        <w:t>:</w:t>
      </w:r>
    </w:p>
    <w:p w14:paraId="26E34471" w14:textId="77777777" w:rsidR="003B2813" w:rsidRDefault="003B2813" w:rsidP="00993C3C">
      <w:pPr>
        <w:tabs>
          <w:tab w:val="left" w:pos="180"/>
        </w:tabs>
        <w:spacing w:after="0" w:line="240" w:lineRule="auto"/>
        <w:ind w:left="360"/>
        <w:rPr>
          <w:rFonts w:ascii="Arial" w:hAnsi="Arial" w:cs="Arial"/>
        </w:rPr>
      </w:pPr>
    </w:p>
    <w:p w14:paraId="44470C15" w14:textId="2B4E86B5" w:rsidR="003B2813" w:rsidRDefault="003B2813" w:rsidP="00993C3C">
      <w:pPr>
        <w:tabs>
          <w:tab w:val="left" w:pos="180"/>
        </w:tabs>
        <w:spacing w:after="0" w:line="240" w:lineRule="auto"/>
        <w:ind w:left="360"/>
        <w:rPr>
          <w:rFonts w:ascii="Arial" w:hAnsi="Arial" w:cs="Arial"/>
        </w:rPr>
      </w:pPr>
      <w:r w:rsidRPr="00302AF3">
        <w:rPr>
          <w:rFonts w:ascii="Arial" w:hAnsi="Arial" w:cs="Arial"/>
          <w:strike/>
        </w:rPr>
        <w:fldChar w:fldCharType="begin">
          <w:ffData>
            <w:name w:val=""/>
            <w:enabled/>
            <w:calcOnExit w:val="0"/>
            <w:checkBox>
              <w:size w:val="18"/>
              <w:default w:val="0"/>
            </w:checkBox>
          </w:ffData>
        </w:fldChar>
      </w:r>
      <w:r w:rsidRPr="00302AF3">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302AF3">
        <w:rPr>
          <w:rFonts w:ascii="Arial" w:hAnsi="Arial" w:cs="Arial"/>
          <w:strike/>
        </w:rPr>
        <w:fldChar w:fldCharType="end"/>
      </w:r>
      <w:r>
        <w:rPr>
          <w:rFonts w:ascii="Arial" w:hAnsi="Arial" w:cs="Arial"/>
          <w:strike/>
        </w:rPr>
        <w:t xml:space="preserve"> </w:t>
      </w:r>
      <w:r w:rsidRPr="00302AF3">
        <w:rPr>
          <w:rFonts w:ascii="Arial" w:hAnsi="Arial" w:cs="Arial"/>
          <w:u w:val="single"/>
        </w:rPr>
        <w:t>[  ]</w:t>
      </w:r>
      <w:r>
        <w:rPr>
          <w:rFonts w:ascii="Arial" w:hAnsi="Arial" w:cs="Arial"/>
          <w:spacing w:val="-2"/>
          <w:u w:val="single"/>
        </w:rPr>
        <w:t xml:space="preserve"> </w:t>
      </w:r>
      <w:r w:rsidRPr="003B2813">
        <w:rPr>
          <w:rFonts w:ascii="Arial" w:hAnsi="Arial" w:cs="Arial"/>
          <w:spacing w:val="-2"/>
        </w:rPr>
        <w:t xml:space="preserve">Order </w:t>
      </w:r>
      <w:r w:rsidRPr="003B2813">
        <w:rPr>
          <w:rFonts w:ascii="Arial" w:hAnsi="Arial" w:cs="Arial"/>
          <w:i/>
          <w:spacing w:val="-2"/>
        </w:rPr>
        <w:t>(name/s):</w:t>
      </w:r>
      <w:r w:rsidRPr="003B2813">
        <w:rPr>
          <w:rFonts w:ascii="Arial" w:hAnsi="Arial" w:cs="Arial"/>
          <w:spacing w:val="-2"/>
        </w:rPr>
        <w:t xml:space="preserve"> </w:t>
      </w:r>
      <w:r w:rsidRPr="003B2813">
        <w:rPr>
          <w:rFonts w:ascii="Arial" w:hAnsi="Arial" w:cs="Arial"/>
          <w:spacing w:val="-2"/>
          <w:u w:val="single"/>
        </w:rPr>
        <w:tab/>
      </w:r>
      <w:r>
        <w:rPr>
          <w:rFonts w:ascii="Arial" w:hAnsi="Arial" w:cs="Arial"/>
          <w:spacing w:val="-2"/>
          <w:u w:val="single"/>
        </w:rPr>
        <w:t xml:space="preserve">                                   </w:t>
      </w:r>
      <w:r w:rsidRPr="003B2813">
        <w:rPr>
          <w:rFonts w:ascii="Arial" w:hAnsi="Arial" w:cs="Arial"/>
          <w:spacing w:val="-2"/>
        </w:rPr>
        <w:t xml:space="preserve"> </w:t>
      </w:r>
      <w:r w:rsidRPr="003B2813">
        <w:rPr>
          <w:rFonts w:ascii="Arial" w:hAnsi="Arial" w:cs="Arial"/>
        </w:rPr>
        <w:t xml:space="preserve">to </w:t>
      </w:r>
      <w:r>
        <w:rPr>
          <w:rFonts w:ascii="Arial" w:hAnsi="Arial" w:cs="Arial"/>
          <w:u w:val="single"/>
        </w:rPr>
        <w:t>immediately</w:t>
      </w:r>
      <w:r w:rsidRPr="003B2813">
        <w:rPr>
          <w:rFonts w:ascii="Arial" w:hAnsi="Arial" w:cs="Arial"/>
        </w:rPr>
        <w:t xml:space="preserve"> surrender</w:t>
      </w:r>
      <w:r>
        <w:rPr>
          <w:rFonts w:ascii="Arial" w:hAnsi="Arial" w:cs="Arial"/>
        </w:rPr>
        <w:t xml:space="preserve"> any firearms . . .</w:t>
      </w:r>
    </w:p>
    <w:p w14:paraId="68FCC60F" w14:textId="77777777" w:rsidR="003B2813" w:rsidRDefault="003B2813" w:rsidP="00993C3C">
      <w:pPr>
        <w:tabs>
          <w:tab w:val="left" w:pos="180"/>
        </w:tabs>
        <w:spacing w:after="0" w:line="240" w:lineRule="auto"/>
        <w:ind w:left="360"/>
        <w:rPr>
          <w:rFonts w:ascii="Arial" w:hAnsi="Arial" w:cs="Arial"/>
        </w:rPr>
      </w:pPr>
    </w:p>
    <w:p w14:paraId="17AF61C9" w14:textId="77777777" w:rsidR="00984AC4" w:rsidRDefault="00984AC4" w:rsidP="00993C3C">
      <w:pPr>
        <w:tabs>
          <w:tab w:val="left" w:pos="180"/>
        </w:tabs>
        <w:spacing w:after="0" w:line="240" w:lineRule="auto"/>
        <w:ind w:left="360"/>
        <w:rPr>
          <w:rFonts w:ascii="Arial" w:hAnsi="Arial" w:cs="Arial"/>
        </w:rPr>
      </w:pPr>
      <w:r>
        <w:rPr>
          <w:rFonts w:ascii="Arial" w:hAnsi="Arial" w:cs="Arial"/>
        </w:rPr>
        <w:t>For section 12:</w:t>
      </w:r>
    </w:p>
    <w:p w14:paraId="08749E07" w14:textId="77777777" w:rsidR="00984AC4" w:rsidRDefault="00984AC4" w:rsidP="00993C3C">
      <w:pPr>
        <w:tabs>
          <w:tab w:val="left" w:pos="180"/>
        </w:tabs>
        <w:spacing w:after="0" w:line="240" w:lineRule="auto"/>
        <w:ind w:left="360"/>
        <w:rPr>
          <w:rFonts w:ascii="Arial" w:hAnsi="Arial" w:cs="Arial"/>
          <w:u w:val="single"/>
        </w:rPr>
      </w:pPr>
    </w:p>
    <w:p w14:paraId="4B044073" w14:textId="0F59A4BB" w:rsidR="00984AC4" w:rsidRPr="00984AC4" w:rsidRDefault="00984AC4" w:rsidP="00993C3C">
      <w:pPr>
        <w:tabs>
          <w:tab w:val="left" w:pos="180"/>
        </w:tabs>
        <w:spacing w:after="0" w:line="240" w:lineRule="auto"/>
        <w:ind w:left="360"/>
        <w:rPr>
          <w:rFonts w:ascii="Arial" w:hAnsi="Arial" w:cs="Arial"/>
        </w:rPr>
      </w:pPr>
      <w:r w:rsidRPr="00984AC4">
        <w:rPr>
          <w:rFonts w:ascii="Arial" w:hAnsi="Arial" w:cs="Arial"/>
          <w:u w:val="single"/>
        </w:rPr>
        <w:t>[  ]</w:t>
      </w:r>
      <w:r>
        <w:rPr>
          <w:rFonts w:ascii="Arial" w:hAnsi="Arial" w:cs="Arial"/>
        </w:rPr>
        <w:t xml:space="preserve"> Extend the immediate orders I asked for above to stay in effect until the case is done.</w:t>
      </w:r>
    </w:p>
    <w:p w14:paraId="7D295B15" w14:textId="77777777" w:rsidR="00984AC4" w:rsidRDefault="00984AC4" w:rsidP="00993C3C">
      <w:pPr>
        <w:tabs>
          <w:tab w:val="left" w:pos="180"/>
        </w:tabs>
        <w:spacing w:after="0" w:line="240" w:lineRule="auto"/>
        <w:ind w:left="360"/>
        <w:rPr>
          <w:rFonts w:ascii="Arial" w:hAnsi="Arial" w:cs="Arial"/>
        </w:rPr>
      </w:pPr>
    </w:p>
    <w:p w14:paraId="7EE6547A" w14:textId="3E472932" w:rsidR="00993C3C" w:rsidRPr="00F069C1" w:rsidRDefault="00993C3C" w:rsidP="00993C3C">
      <w:pPr>
        <w:tabs>
          <w:tab w:val="left" w:pos="180"/>
        </w:tabs>
        <w:spacing w:after="0" w:line="240" w:lineRule="auto"/>
        <w:ind w:left="360"/>
        <w:rPr>
          <w:rFonts w:ascii="Arial" w:hAnsi="Arial" w:cs="Arial"/>
        </w:rPr>
      </w:pPr>
      <w:r>
        <w:rPr>
          <w:rFonts w:ascii="Arial" w:hAnsi="Arial" w:cs="Arial"/>
        </w:rPr>
        <w:t>F</w:t>
      </w:r>
      <w:r w:rsidRPr="00F069C1">
        <w:rPr>
          <w:rFonts w:ascii="Arial" w:hAnsi="Arial" w:cs="Arial"/>
        </w:rPr>
        <w:t xml:space="preserve">or </w:t>
      </w:r>
      <w:r>
        <w:rPr>
          <w:rFonts w:ascii="Arial" w:hAnsi="Arial" w:cs="Arial"/>
        </w:rPr>
        <w:t>section 13&gt;</w:t>
      </w:r>
      <w:r w:rsidRPr="00F069C1">
        <w:rPr>
          <w:rFonts w:ascii="Arial" w:hAnsi="Arial" w:cs="Arial"/>
        </w:rPr>
        <w:t>Restraining Order&gt;Prohibit weapons and order surrender:</w:t>
      </w:r>
    </w:p>
    <w:p w14:paraId="6543BC56" w14:textId="77777777" w:rsidR="00993C3C" w:rsidRDefault="00993C3C" w:rsidP="00993C3C">
      <w:pPr>
        <w:tabs>
          <w:tab w:val="left" w:pos="180"/>
        </w:tabs>
        <w:spacing w:after="0" w:line="240" w:lineRule="auto"/>
        <w:ind w:left="360"/>
        <w:rPr>
          <w:rFonts w:ascii="Arial" w:hAnsi="Arial" w:cs="Arial"/>
        </w:rPr>
      </w:pPr>
    </w:p>
    <w:p w14:paraId="729D1E5C" w14:textId="77777777" w:rsidR="00993C3C" w:rsidRDefault="00993C3C" w:rsidP="00993C3C">
      <w:pPr>
        <w:pStyle w:val="Default"/>
        <w:tabs>
          <w:tab w:val="left" w:pos="180"/>
        </w:tabs>
        <w:ind w:left="360"/>
        <w:rPr>
          <w:sz w:val="22"/>
          <w:szCs w:val="22"/>
        </w:rPr>
      </w:pPr>
      <w:r w:rsidRPr="005F43BF">
        <w:rPr>
          <w:color w:val="000000" w:themeColor="text1"/>
          <w:sz w:val="22"/>
          <w:szCs w:val="22"/>
        </w:rPr>
        <w:t xml:space="preserve">Refer to Legend of Changes:  </w:t>
      </w:r>
      <w:r w:rsidRPr="0047711C">
        <w:rPr>
          <w:color w:val="000000" w:themeColor="text1"/>
          <w:sz w:val="22"/>
          <w:szCs w:val="22"/>
        </w:rPr>
        <w:t>Change B – Comply</w:t>
      </w:r>
      <w:r w:rsidRPr="0047711C">
        <w:rPr>
          <w:sz w:val="22"/>
          <w:szCs w:val="22"/>
        </w:rPr>
        <w:t xml:space="preserve"> with Laws of 2019, </w:t>
      </w:r>
      <w:proofErr w:type="spellStart"/>
      <w:r w:rsidRPr="0047711C">
        <w:rPr>
          <w:sz w:val="22"/>
          <w:szCs w:val="22"/>
        </w:rPr>
        <w:t>ch.</w:t>
      </w:r>
      <w:proofErr w:type="spellEnd"/>
      <w:r w:rsidRPr="0047711C">
        <w:rPr>
          <w:sz w:val="22"/>
          <w:szCs w:val="22"/>
        </w:rPr>
        <w:t xml:space="preserve"> 245, SHB 1786, Protection, No-Contact, and Restraining Orders—Firearms and Weapons</w:t>
      </w:r>
    </w:p>
    <w:p w14:paraId="2A2CF4AC" w14:textId="77777777" w:rsidR="00993C3C" w:rsidRDefault="00993C3C" w:rsidP="00993C3C">
      <w:pPr>
        <w:pStyle w:val="Default"/>
        <w:tabs>
          <w:tab w:val="left" w:pos="180"/>
        </w:tabs>
        <w:ind w:left="360"/>
        <w:rPr>
          <w:sz w:val="22"/>
          <w:szCs w:val="22"/>
        </w:rPr>
      </w:pPr>
    </w:p>
    <w:p w14:paraId="72670A41" w14:textId="77777777" w:rsidR="00F11258" w:rsidRDefault="00F11258" w:rsidP="00993C3C">
      <w:pPr>
        <w:pStyle w:val="Default"/>
        <w:tabs>
          <w:tab w:val="left" w:pos="180"/>
        </w:tabs>
        <w:ind w:left="360"/>
        <w:rPr>
          <w:sz w:val="22"/>
          <w:szCs w:val="22"/>
        </w:rPr>
      </w:pPr>
    </w:p>
    <w:p w14:paraId="76015B64" w14:textId="77777777" w:rsidR="00F11258" w:rsidRDefault="00F11258" w:rsidP="00993C3C">
      <w:pPr>
        <w:pStyle w:val="Default"/>
        <w:tabs>
          <w:tab w:val="left" w:pos="180"/>
        </w:tabs>
        <w:ind w:left="360"/>
        <w:rPr>
          <w:sz w:val="22"/>
          <w:szCs w:val="22"/>
        </w:rPr>
      </w:pPr>
    </w:p>
    <w:p w14:paraId="19B32169" w14:textId="39C6B7FE" w:rsidR="00993C3C" w:rsidRDefault="00993C3C" w:rsidP="00993C3C">
      <w:pPr>
        <w:pStyle w:val="Default"/>
        <w:tabs>
          <w:tab w:val="left" w:pos="180"/>
        </w:tabs>
        <w:ind w:left="360"/>
        <w:rPr>
          <w:sz w:val="22"/>
          <w:szCs w:val="22"/>
        </w:rPr>
      </w:pPr>
      <w:r>
        <w:rPr>
          <w:sz w:val="22"/>
          <w:szCs w:val="22"/>
        </w:rPr>
        <w:t>For section 14, the heading was updated to:</w:t>
      </w:r>
    </w:p>
    <w:p w14:paraId="6D315C5F" w14:textId="77777777" w:rsidR="00993C3C" w:rsidRPr="007B7232" w:rsidRDefault="00993C3C" w:rsidP="00993C3C">
      <w:pPr>
        <w:pStyle w:val="Default"/>
        <w:tabs>
          <w:tab w:val="left" w:pos="180"/>
        </w:tabs>
        <w:ind w:left="360"/>
        <w:rPr>
          <w:spacing w:val="-2"/>
          <w:sz w:val="22"/>
          <w:szCs w:val="22"/>
        </w:rPr>
      </w:pPr>
    </w:p>
    <w:p w14:paraId="08157218" w14:textId="7861E8CC" w:rsidR="00993C3C" w:rsidRPr="00993C3C" w:rsidRDefault="00993C3C" w:rsidP="00993C3C">
      <w:pPr>
        <w:pStyle w:val="Default"/>
        <w:tabs>
          <w:tab w:val="left" w:pos="180"/>
        </w:tabs>
        <w:ind w:left="360"/>
        <w:rPr>
          <w:sz w:val="22"/>
          <w:szCs w:val="22"/>
        </w:rPr>
      </w:pPr>
      <w:r w:rsidRPr="00993C3C">
        <w:rPr>
          <w:b/>
          <w:spacing w:val="-2"/>
          <w:sz w:val="22"/>
          <w:szCs w:val="22"/>
        </w:rPr>
        <w:t xml:space="preserve">Care and safety of </w:t>
      </w:r>
      <w:r w:rsidRPr="00993C3C">
        <w:rPr>
          <w:b/>
          <w:sz w:val="22"/>
          <w:szCs w:val="22"/>
        </w:rPr>
        <w:t>children</w:t>
      </w:r>
      <w:r w:rsidRPr="00993C3C">
        <w:rPr>
          <w:sz w:val="22"/>
          <w:szCs w:val="22"/>
        </w:rPr>
        <w:t xml:space="preserve"> </w:t>
      </w:r>
      <w:r w:rsidRPr="00993C3C">
        <w:rPr>
          <w:i/>
          <w:sz w:val="22"/>
          <w:szCs w:val="22"/>
        </w:rPr>
        <w:t>(</w:t>
      </w:r>
      <w:r w:rsidRPr="00993C3C">
        <w:rPr>
          <w:i/>
          <w:strike/>
          <w:sz w:val="22"/>
          <w:szCs w:val="22"/>
        </w:rPr>
        <w:t>C</w:t>
      </w:r>
      <w:r w:rsidRPr="00993C3C">
        <w:rPr>
          <w:sz w:val="22"/>
          <w:szCs w:val="22"/>
          <w:u w:val="single"/>
        </w:rPr>
        <w:t>c</w:t>
      </w:r>
      <w:r w:rsidRPr="00993C3C">
        <w:rPr>
          <w:i/>
          <w:sz w:val="22"/>
          <w:szCs w:val="22"/>
        </w:rPr>
        <w:t>heck all that apply</w:t>
      </w:r>
      <w:r w:rsidRPr="00993C3C">
        <w:rPr>
          <w:i/>
          <w:strike/>
          <w:sz w:val="22"/>
          <w:szCs w:val="22"/>
        </w:rPr>
        <w:t>.</w:t>
      </w:r>
      <w:r w:rsidRPr="00993C3C">
        <w:rPr>
          <w:i/>
          <w:sz w:val="22"/>
          <w:szCs w:val="22"/>
        </w:rPr>
        <w:t>)</w:t>
      </w:r>
    </w:p>
    <w:p w14:paraId="178D6ABC" w14:textId="77777777" w:rsidR="00993C3C" w:rsidRDefault="00993C3C" w:rsidP="00993C3C">
      <w:pPr>
        <w:pStyle w:val="Default"/>
        <w:tabs>
          <w:tab w:val="left" w:pos="180"/>
        </w:tabs>
        <w:ind w:left="360"/>
        <w:rPr>
          <w:sz w:val="22"/>
          <w:szCs w:val="22"/>
        </w:rPr>
      </w:pPr>
    </w:p>
    <w:p w14:paraId="3A4CAD74" w14:textId="0A1A96C3" w:rsidR="000D054E" w:rsidRDefault="000D054E" w:rsidP="000D054E">
      <w:pPr>
        <w:spacing w:after="0" w:line="240" w:lineRule="auto"/>
        <w:rPr>
          <w:rFonts w:ascii="Arial" w:hAnsi="Arial" w:cs="Arial"/>
          <w:b/>
        </w:rPr>
      </w:pPr>
      <w:r w:rsidRPr="00B5503E">
        <w:rPr>
          <w:rFonts w:ascii="Arial" w:hAnsi="Arial" w:cs="Arial"/>
          <w:b/>
        </w:rPr>
        <w:t>4</w:t>
      </w:r>
      <w:r w:rsidR="00500B60" w:rsidRPr="00B5503E">
        <w:rPr>
          <w:rFonts w:ascii="Arial" w:hAnsi="Arial" w:cs="Arial"/>
          <w:b/>
        </w:rPr>
        <w:t>5</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322 </w:t>
      </w:r>
      <w:r w:rsidRPr="0020527E">
        <w:rPr>
          <w:rFonts w:ascii="Arial" w:hAnsi="Arial" w:cs="Arial"/>
          <w:b/>
          <w:color w:val="000000" w:themeColor="text1"/>
        </w:rPr>
        <w:t>–</w:t>
      </w:r>
      <w:r>
        <w:rPr>
          <w:rFonts w:ascii="Arial" w:hAnsi="Arial" w:cs="Arial"/>
          <w:b/>
          <w:color w:val="000000" w:themeColor="text1"/>
        </w:rPr>
        <w:t xml:space="preserve"> Immediate Restraining Order</w:t>
      </w:r>
      <w:r>
        <w:rPr>
          <w:rFonts w:ascii="Arial" w:hAnsi="Arial" w:cs="Arial"/>
          <w:b/>
        </w:rPr>
        <w:t xml:space="preserve"> </w:t>
      </w:r>
      <w:r w:rsidR="0051358C">
        <w:rPr>
          <w:rFonts w:ascii="Arial" w:hAnsi="Arial" w:cs="Arial"/>
          <w:b/>
        </w:rPr>
        <w:t>(Ex-Parte) and Hearing Notice</w:t>
      </w:r>
    </w:p>
    <w:p w14:paraId="1237CC3A" w14:textId="77777777" w:rsidR="005277CE" w:rsidRDefault="005277CE" w:rsidP="005277CE">
      <w:pPr>
        <w:tabs>
          <w:tab w:val="left" w:pos="944"/>
          <w:tab w:val="center" w:pos="4320"/>
          <w:tab w:val="right" w:pos="8640"/>
          <w:tab w:val="right" w:pos="9360"/>
        </w:tabs>
        <w:spacing w:after="0" w:line="240" w:lineRule="auto"/>
        <w:ind w:left="360"/>
        <w:rPr>
          <w:rFonts w:ascii="Arial" w:hAnsi="Arial" w:cs="Arial"/>
        </w:rPr>
      </w:pPr>
    </w:p>
    <w:p w14:paraId="2B54AC6F" w14:textId="2ED99543" w:rsidR="0008799F" w:rsidRDefault="0008799F" w:rsidP="005277CE">
      <w:pPr>
        <w:tabs>
          <w:tab w:val="left" w:pos="944"/>
          <w:tab w:val="center" w:pos="4320"/>
          <w:tab w:val="right" w:pos="8640"/>
          <w:tab w:val="right" w:pos="9360"/>
        </w:tabs>
        <w:spacing w:after="0" w:line="240" w:lineRule="auto"/>
        <w:ind w:left="360"/>
        <w:rPr>
          <w:rFonts w:ascii="Arial" w:hAnsi="Arial" w:cs="Arial"/>
        </w:rPr>
      </w:pPr>
      <w:r>
        <w:rPr>
          <w:rFonts w:ascii="Arial" w:hAnsi="Arial" w:cs="Arial"/>
        </w:rPr>
        <w:t>In the caption:</w:t>
      </w:r>
    </w:p>
    <w:p w14:paraId="6A67E56E" w14:textId="77777777" w:rsidR="0008799F" w:rsidRDefault="0008799F" w:rsidP="005277CE">
      <w:pPr>
        <w:tabs>
          <w:tab w:val="left" w:pos="944"/>
          <w:tab w:val="center" w:pos="4320"/>
          <w:tab w:val="right" w:pos="8640"/>
          <w:tab w:val="right" w:pos="9360"/>
        </w:tabs>
        <w:spacing w:after="0" w:line="240" w:lineRule="auto"/>
        <w:ind w:left="360"/>
        <w:rPr>
          <w:rFonts w:ascii="Arial" w:hAnsi="Arial" w:cs="Arial"/>
        </w:rPr>
      </w:pPr>
    </w:p>
    <w:p w14:paraId="477D53E7" w14:textId="53ECB5DB" w:rsidR="005277CE" w:rsidRDefault="005277CE" w:rsidP="001273CC">
      <w:pPr>
        <w:tabs>
          <w:tab w:val="left" w:pos="944"/>
          <w:tab w:val="center" w:pos="4320"/>
          <w:tab w:val="right" w:pos="8640"/>
          <w:tab w:val="right" w:pos="9360"/>
        </w:tabs>
        <w:spacing w:after="0" w:line="240" w:lineRule="auto"/>
        <w:ind w:left="360"/>
        <w:rPr>
          <w:rFonts w:ascii="Arial" w:hAnsi="Arial" w:cs="Arial"/>
        </w:rPr>
      </w:pPr>
      <w:r>
        <w:rPr>
          <w:rFonts w:ascii="Arial" w:hAnsi="Arial" w:cs="Arial"/>
        </w:rPr>
        <w:t xml:space="preserve">In December 2019 (_2019 12 version), the “x” was added to the “[  ]” next to </w:t>
      </w:r>
      <w:r w:rsidR="0008799F">
        <w:rPr>
          <w:rFonts w:ascii="Arial" w:hAnsi="Arial" w:cs="Arial"/>
        </w:rPr>
        <w:t>“</w:t>
      </w:r>
      <w:r>
        <w:rPr>
          <w:rFonts w:ascii="Arial" w:hAnsi="Arial" w:cs="Arial"/>
        </w:rPr>
        <w:t xml:space="preserve">Clerk’s action </w:t>
      </w:r>
      <w:r w:rsidR="0008799F">
        <w:rPr>
          <w:rFonts w:ascii="Arial" w:hAnsi="Arial" w:cs="Arial"/>
        </w:rPr>
        <w:t xml:space="preserve">required” </w:t>
      </w:r>
      <w:r>
        <w:rPr>
          <w:rFonts w:ascii="Arial" w:hAnsi="Arial" w:cs="Arial"/>
        </w:rPr>
        <w:t>as it was inadvertently left out of the July version (_2019 07).</w:t>
      </w:r>
    </w:p>
    <w:p w14:paraId="28008C55" w14:textId="77777777" w:rsidR="005277CE" w:rsidRDefault="005277CE" w:rsidP="005277CE">
      <w:pPr>
        <w:tabs>
          <w:tab w:val="right" w:pos="9360"/>
        </w:tabs>
        <w:spacing w:before="120" w:after="120"/>
        <w:ind w:left="360"/>
        <w:rPr>
          <w:rFonts w:ascii="Arial" w:hAnsi="Arial" w:cs="Arial"/>
        </w:rPr>
      </w:pPr>
      <w:r w:rsidRPr="005277CE">
        <w:rPr>
          <w:rFonts w:ascii="Arial" w:hAnsi="Arial"/>
          <w:strike/>
        </w:rPr>
        <w:sym w:font="Wingdings 2" w:char="F052"/>
      </w:r>
      <w:r w:rsidRPr="005277CE">
        <w:rPr>
          <w:rFonts w:ascii="Arial" w:hAnsi="Arial"/>
          <w:u w:val="single"/>
        </w:rPr>
        <w:t>[x]</w:t>
      </w:r>
      <w:r w:rsidRPr="005277CE">
        <w:rPr>
          <w:rFonts w:ascii="Arial" w:hAnsi="Arial" w:cs="Arial"/>
        </w:rPr>
        <w:t xml:space="preserve"> </w:t>
      </w:r>
      <w:r>
        <w:rPr>
          <w:rFonts w:ascii="Arial" w:hAnsi="Arial" w:cs="Arial"/>
        </w:rPr>
        <w:t>Clerk’s action required</w:t>
      </w:r>
      <w:r>
        <w:rPr>
          <w:rFonts w:ascii="Arial" w:hAnsi="Arial" w:cs="Arial"/>
          <w:sz w:val="20"/>
          <w:szCs w:val="20"/>
        </w:rPr>
        <w:t xml:space="preserve">: </w:t>
      </w:r>
      <w:r>
        <w:rPr>
          <w:rFonts w:ascii="Arial Black" w:hAnsi="Arial Black" w:cs="Arial"/>
          <w:sz w:val="20"/>
          <w:szCs w:val="20"/>
        </w:rPr>
        <w:t>2</w:t>
      </w:r>
      <w:r>
        <w:rPr>
          <w:rFonts w:ascii="Arial" w:hAnsi="Arial" w:cs="Arial"/>
          <w:sz w:val="20"/>
          <w:szCs w:val="20"/>
        </w:rPr>
        <w:t xml:space="preserve">, </w:t>
      </w:r>
      <w:r>
        <w:rPr>
          <w:rFonts w:ascii="Arial Black" w:hAnsi="Arial Black" w:cs="Arial"/>
          <w:sz w:val="20"/>
          <w:szCs w:val="20"/>
        </w:rPr>
        <w:t>13</w:t>
      </w:r>
      <w:r>
        <w:rPr>
          <w:rFonts w:ascii="Arial" w:hAnsi="Arial" w:cs="Arial"/>
        </w:rPr>
        <w:t xml:space="preserve"> </w:t>
      </w:r>
    </w:p>
    <w:p w14:paraId="2E1133E6" w14:textId="38146EAC" w:rsidR="00E82C97" w:rsidRDefault="005277CE" w:rsidP="005277CE">
      <w:pPr>
        <w:spacing w:after="0" w:line="240" w:lineRule="auto"/>
        <w:ind w:left="360" w:firstLine="360"/>
        <w:rPr>
          <w:rFonts w:ascii="Arial" w:hAnsi="Arial" w:cs="Arial"/>
        </w:rPr>
      </w:pPr>
      <w:r w:rsidRPr="005277CE">
        <w:rPr>
          <w:rFonts w:ascii="Arial" w:hAnsi="Arial" w:cs="Arial"/>
          <w:strike/>
        </w:rPr>
        <w:fldChar w:fldCharType="begin">
          <w:ffData>
            <w:name w:val="Check7"/>
            <w:enabled/>
            <w:calcOnExit w:val="0"/>
            <w:checkBox>
              <w:sizeAuto/>
              <w:default w:val="1"/>
              <w:checked w:val="0"/>
            </w:checkBox>
          </w:ffData>
        </w:fldChar>
      </w:r>
      <w:r w:rsidRPr="005277CE">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5277CE">
        <w:rPr>
          <w:rFonts w:ascii="Arial" w:hAnsi="Arial" w:cs="Arial"/>
          <w:strike/>
        </w:rPr>
        <w:fldChar w:fldCharType="end"/>
      </w:r>
      <w:r w:rsidRPr="005277CE">
        <w:rPr>
          <w:rFonts w:ascii="Arial" w:hAnsi="Arial" w:cs="Arial"/>
          <w:u w:val="single"/>
        </w:rPr>
        <w:t xml:space="preserve">[  ] </w:t>
      </w:r>
      <w:r>
        <w:rPr>
          <w:rFonts w:ascii="Arial" w:hAnsi="Arial" w:cs="Arial"/>
        </w:rPr>
        <w:t>Interpreter required.</w:t>
      </w:r>
    </w:p>
    <w:p w14:paraId="61533A60" w14:textId="77777777" w:rsidR="0008799F" w:rsidRDefault="0008799F" w:rsidP="005277CE">
      <w:pPr>
        <w:spacing w:after="0" w:line="240" w:lineRule="auto"/>
        <w:ind w:left="360" w:firstLine="360"/>
        <w:rPr>
          <w:rFonts w:ascii="Arial" w:hAnsi="Arial" w:cs="Arial"/>
        </w:rPr>
      </w:pPr>
    </w:p>
    <w:p w14:paraId="104A579A" w14:textId="77777777" w:rsidR="0008799F" w:rsidRDefault="0008799F" w:rsidP="0008799F">
      <w:pPr>
        <w:spacing w:after="0" w:line="240" w:lineRule="auto"/>
        <w:ind w:left="360"/>
        <w:rPr>
          <w:rFonts w:ascii="Arial" w:hAnsi="Arial" w:cs="Arial"/>
          <w:color w:val="000000" w:themeColor="text1"/>
        </w:rPr>
      </w:pPr>
      <w:r>
        <w:rPr>
          <w:rFonts w:ascii="Arial" w:hAnsi="Arial" w:cs="Arial"/>
          <w:color w:val="000000" w:themeColor="text1"/>
        </w:rPr>
        <w:t>T</w:t>
      </w:r>
      <w:r w:rsidRPr="00885B8F">
        <w:rPr>
          <w:rFonts w:ascii="Arial" w:hAnsi="Arial" w:cs="Arial"/>
          <w:color w:val="000000" w:themeColor="text1"/>
        </w:rPr>
        <w:t>he use note was changed to include other form references:</w:t>
      </w:r>
    </w:p>
    <w:p w14:paraId="4BA6FE28" w14:textId="77777777" w:rsidR="00EA6B90" w:rsidRPr="00EA6B90" w:rsidRDefault="00EA6B90" w:rsidP="00EA6B90">
      <w:pPr>
        <w:spacing w:after="0" w:line="240" w:lineRule="auto"/>
        <w:ind w:left="360"/>
        <w:rPr>
          <w:rFonts w:ascii="Arial Narrow" w:hAnsi="Arial Narrow" w:cs="Arial"/>
          <w:b/>
        </w:rPr>
      </w:pPr>
    </w:p>
    <w:p w14:paraId="5E398425" w14:textId="71415371" w:rsidR="0008799F" w:rsidRPr="00EA6B90" w:rsidRDefault="0008799F" w:rsidP="00EA6B90">
      <w:pPr>
        <w:spacing w:after="0" w:line="240" w:lineRule="auto"/>
        <w:ind w:left="360"/>
        <w:rPr>
          <w:rFonts w:ascii="Arial Narrow" w:hAnsi="Arial Narrow" w:cs="Arial"/>
        </w:rPr>
      </w:pPr>
      <w:r w:rsidRPr="00EA6B90">
        <w:rPr>
          <w:rFonts w:ascii="Arial Narrow" w:hAnsi="Arial Narrow" w:cs="Arial"/>
          <w:b/>
          <w:i/>
        </w:rPr>
        <w:t>Use this form</w:t>
      </w:r>
      <w:r w:rsidRPr="00EA6B90">
        <w:rPr>
          <w:rFonts w:ascii="Arial Narrow" w:hAnsi="Arial Narrow" w:cs="Arial"/>
          <w:i/>
        </w:rPr>
        <w:t xml:space="preserve"> for unmarried parents (parentage) cases only.  For </w:t>
      </w:r>
      <w:r w:rsidRPr="00EA6B90">
        <w:rPr>
          <w:rFonts w:ascii="Arial Narrow" w:hAnsi="Arial Narrow" w:cs="Arial"/>
          <w:i/>
          <w:strike/>
        </w:rPr>
        <w:t>marriage/domestic partnership</w:t>
      </w:r>
      <w:r w:rsidRPr="00EA6B90">
        <w:rPr>
          <w:rFonts w:ascii="Arial Narrow" w:hAnsi="Arial Narrow" w:cs="Arial"/>
          <w:i/>
        </w:rPr>
        <w:t xml:space="preserve"> </w:t>
      </w:r>
      <w:r w:rsidRPr="00EA6B90">
        <w:rPr>
          <w:rFonts w:ascii="Arial Narrow" w:hAnsi="Arial Narrow" w:cs="Arial"/>
          <w:i/>
          <w:u w:val="single"/>
        </w:rPr>
        <w:t>other</w:t>
      </w:r>
      <w:r w:rsidRPr="00EA6B90">
        <w:rPr>
          <w:rFonts w:ascii="Arial Narrow" w:hAnsi="Arial Narrow" w:cs="Arial"/>
          <w:i/>
        </w:rPr>
        <w:t xml:space="preserve"> cases, use </w:t>
      </w:r>
      <w:r w:rsidRPr="00EA6B90">
        <w:rPr>
          <w:rFonts w:ascii="Arial Narrow" w:hAnsi="Arial Narrow" w:cs="Arial"/>
          <w:i/>
          <w:strike/>
        </w:rPr>
        <w:t xml:space="preserve">form </w:t>
      </w:r>
      <w:r w:rsidRPr="00EA6B90">
        <w:rPr>
          <w:rFonts w:ascii="Arial Narrow" w:hAnsi="Arial Narrow" w:cs="Arial"/>
          <w:i/>
        </w:rPr>
        <w:t>FL Divorce 222</w:t>
      </w:r>
      <w:r w:rsidRPr="00EA6B90">
        <w:rPr>
          <w:rFonts w:ascii="Arial Narrow" w:hAnsi="Arial Narrow" w:cs="Arial"/>
          <w:i/>
          <w:strike/>
        </w:rPr>
        <w:t>.  For non-parent custody cases, use form</w:t>
      </w:r>
      <w:r w:rsidRPr="00EA6B90">
        <w:rPr>
          <w:rFonts w:ascii="Arial Narrow" w:hAnsi="Arial Narrow" w:cs="Arial"/>
          <w:i/>
          <w:u w:val="single"/>
        </w:rPr>
        <w:t xml:space="preserve">, </w:t>
      </w:r>
      <w:r w:rsidRPr="00EA6B90">
        <w:rPr>
          <w:rFonts w:ascii="Arial Narrow" w:hAnsi="Arial Narrow" w:cs="Arial"/>
          <w:i/>
        </w:rPr>
        <w:t>FL Non-Parent 422</w:t>
      </w:r>
      <w:r w:rsidRPr="00EA6B90">
        <w:rPr>
          <w:rFonts w:ascii="Arial Narrow" w:hAnsi="Arial Narrow" w:cs="Arial"/>
          <w:i/>
          <w:u w:val="single"/>
        </w:rPr>
        <w:t>, or FL Modify 622, depending on the type of case</w:t>
      </w:r>
      <w:r w:rsidRPr="00EA6B90">
        <w:rPr>
          <w:rFonts w:ascii="Arial Narrow" w:hAnsi="Arial Narrow" w:cs="Arial"/>
          <w:i/>
        </w:rPr>
        <w:t>.</w:t>
      </w:r>
    </w:p>
    <w:p w14:paraId="6BEBAF0A" w14:textId="77777777" w:rsidR="00EA6B90" w:rsidRDefault="00EA6B90" w:rsidP="0008799F">
      <w:pPr>
        <w:spacing w:after="0" w:line="240" w:lineRule="auto"/>
        <w:ind w:left="360"/>
        <w:rPr>
          <w:rFonts w:ascii="Arial" w:hAnsi="Arial" w:cs="Arial"/>
        </w:rPr>
      </w:pPr>
    </w:p>
    <w:p w14:paraId="50F36617" w14:textId="6E2D91BA" w:rsidR="0008799F" w:rsidRDefault="0008799F" w:rsidP="0008799F">
      <w:pPr>
        <w:spacing w:after="0" w:line="240" w:lineRule="auto"/>
        <w:ind w:left="360"/>
        <w:rPr>
          <w:rFonts w:ascii="Arial" w:hAnsi="Arial" w:cs="Arial"/>
        </w:rPr>
      </w:pPr>
      <w:r>
        <w:rPr>
          <w:rFonts w:ascii="Arial" w:hAnsi="Arial" w:cs="Arial"/>
        </w:rPr>
        <w:t>For section 4:</w:t>
      </w:r>
    </w:p>
    <w:p w14:paraId="34B5222F" w14:textId="77777777" w:rsidR="00EA6B90" w:rsidRPr="00EA6B90" w:rsidRDefault="00EA6B90" w:rsidP="00EA6B90">
      <w:pPr>
        <w:pStyle w:val="WAsectionheading"/>
        <w:tabs>
          <w:tab w:val="clear" w:pos="540"/>
          <w:tab w:val="right" w:pos="9360"/>
        </w:tabs>
        <w:spacing w:before="0" w:after="0"/>
        <w:ind w:left="360"/>
        <w:outlineLvl w:val="9"/>
        <w:rPr>
          <w:sz w:val="22"/>
          <w:szCs w:val="22"/>
        </w:rPr>
      </w:pPr>
    </w:p>
    <w:p w14:paraId="19BA7163" w14:textId="77777777" w:rsidR="0008799F" w:rsidRDefault="0008799F" w:rsidP="00EA6B90">
      <w:pPr>
        <w:pStyle w:val="WAsectionheading"/>
        <w:tabs>
          <w:tab w:val="clear" w:pos="540"/>
          <w:tab w:val="right" w:pos="9360"/>
        </w:tabs>
        <w:spacing w:before="0" w:after="0"/>
        <w:ind w:left="360"/>
        <w:outlineLvl w:val="9"/>
        <w:rPr>
          <w:sz w:val="20"/>
          <w:szCs w:val="20"/>
        </w:rPr>
      </w:pPr>
      <w:r>
        <w:t>This Order protects</w:t>
      </w:r>
      <w:r>
        <w:rPr>
          <w:sz w:val="20"/>
          <w:szCs w:val="20"/>
        </w:rPr>
        <w:t xml:space="preserve"> </w:t>
      </w:r>
      <w:r>
        <w:rPr>
          <w:b w:val="0"/>
          <w:i/>
          <w:sz w:val="22"/>
          <w:szCs w:val="22"/>
        </w:rPr>
        <w:t>(name/s):</w:t>
      </w:r>
      <w:r>
        <w:rPr>
          <w:b w:val="0"/>
          <w:sz w:val="22"/>
          <w:szCs w:val="22"/>
        </w:rPr>
        <w:t xml:space="preserve"> </w:t>
      </w:r>
      <w:r>
        <w:rPr>
          <w:b w:val="0"/>
          <w:sz w:val="22"/>
          <w:szCs w:val="22"/>
          <w:u w:val="single"/>
        </w:rPr>
        <w:tab/>
      </w:r>
    </w:p>
    <w:p w14:paraId="209CAA60" w14:textId="027A2643" w:rsidR="0008799F" w:rsidRDefault="0008799F" w:rsidP="0008799F">
      <w:pPr>
        <w:spacing w:after="0" w:line="240" w:lineRule="auto"/>
        <w:ind w:left="360"/>
        <w:rPr>
          <w:rFonts w:ascii="Arial" w:hAnsi="Arial" w:cs="Arial"/>
          <w:b/>
        </w:rPr>
      </w:pPr>
      <w:proofErr w:type="gramStart"/>
      <w:r>
        <w:rPr>
          <w:rFonts w:ascii="Arial" w:hAnsi="Arial" w:cs="Arial"/>
          <w:b/>
        </w:rPr>
        <w:t>and</w:t>
      </w:r>
      <w:proofErr w:type="gramEnd"/>
      <w:r>
        <w:rPr>
          <w:rFonts w:ascii="Arial" w:hAnsi="Arial" w:cs="Arial"/>
          <w:b/>
        </w:rPr>
        <w:t xml:space="preserve"> these children under 18 </w:t>
      </w:r>
      <w:r w:rsidRPr="0008799F">
        <w:rPr>
          <w:rFonts w:ascii="Arial" w:hAnsi="Arial" w:cs="Arial"/>
          <w:b/>
          <w:u w:val="single"/>
        </w:rPr>
        <w:t>(if any)</w:t>
      </w:r>
      <w:r>
        <w:rPr>
          <w:rFonts w:ascii="Arial" w:hAnsi="Arial" w:cs="Arial"/>
          <w:b/>
        </w:rPr>
        <w:t>:</w:t>
      </w:r>
    </w:p>
    <w:p w14:paraId="6C3FFF2F" w14:textId="77777777" w:rsidR="0008799F" w:rsidRDefault="0008799F" w:rsidP="0008799F">
      <w:pPr>
        <w:spacing w:after="0" w:line="240" w:lineRule="auto"/>
        <w:ind w:left="360"/>
        <w:rPr>
          <w:rFonts w:ascii="Arial" w:hAnsi="Arial" w:cs="Arial"/>
        </w:rPr>
      </w:pPr>
    </w:p>
    <w:p w14:paraId="054132BF" w14:textId="1F05E5D1" w:rsidR="00BA2ED7" w:rsidRDefault="0008799F" w:rsidP="00BA2ED7">
      <w:pPr>
        <w:pStyle w:val="Default"/>
        <w:spacing w:after="36"/>
        <w:ind w:left="360"/>
        <w:rPr>
          <w:sz w:val="22"/>
          <w:szCs w:val="22"/>
        </w:rPr>
      </w:pPr>
      <w:r w:rsidRPr="00BA2ED7">
        <w:rPr>
          <w:sz w:val="22"/>
          <w:szCs w:val="22"/>
        </w:rPr>
        <w:t>For section 5, a finding of “Intimate Partner” has been added as the second option (above the option for “Other Findings”)</w:t>
      </w:r>
      <w:r w:rsidR="00BA2ED7">
        <w:rPr>
          <w:sz w:val="22"/>
          <w:szCs w:val="22"/>
        </w:rPr>
        <w:t>;</w:t>
      </w:r>
      <w:r w:rsidR="00BA2ED7" w:rsidRPr="00BA2ED7">
        <w:rPr>
          <w:sz w:val="22"/>
          <w:szCs w:val="22"/>
        </w:rPr>
        <w:t xml:space="preserve"> </w:t>
      </w:r>
      <w:r w:rsidR="00A13A73">
        <w:rPr>
          <w:sz w:val="22"/>
          <w:szCs w:val="22"/>
        </w:rPr>
        <w:t xml:space="preserve">and </w:t>
      </w:r>
      <w:r w:rsidR="00BA2ED7" w:rsidRPr="00BA2ED7">
        <w:rPr>
          <w:sz w:val="22"/>
          <w:szCs w:val="22"/>
        </w:rPr>
        <w:t xml:space="preserve">the definition was updated to comply with Laws of 2019, </w:t>
      </w:r>
      <w:proofErr w:type="spellStart"/>
      <w:r w:rsidR="00BA2ED7" w:rsidRPr="00BA2ED7">
        <w:rPr>
          <w:sz w:val="22"/>
          <w:szCs w:val="22"/>
        </w:rPr>
        <w:t>ch.</w:t>
      </w:r>
      <w:proofErr w:type="spellEnd"/>
      <w:r w:rsidR="00BA2ED7" w:rsidRPr="00BA2ED7">
        <w:rPr>
          <w:sz w:val="22"/>
          <w:szCs w:val="22"/>
        </w:rPr>
        <w:t xml:space="preserve"> 263, E2SHB 1517, Domestic Violence—Various Provisions:</w:t>
      </w:r>
    </w:p>
    <w:p w14:paraId="3CD3D988" w14:textId="77777777" w:rsidR="004553CB" w:rsidRPr="00BA2ED7" w:rsidRDefault="004553CB" w:rsidP="00BA2ED7">
      <w:pPr>
        <w:pStyle w:val="Default"/>
        <w:spacing w:after="36"/>
        <w:ind w:left="360"/>
        <w:rPr>
          <w:sz w:val="22"/>
          <w:szCs w:val="22"/>
        </w:rPr>
      </w:pPr>
    </w:p>
    <w:p w14:paraId="1707255A" w14:textId="3AF9D78B" w:rsidR="0008799F" w:rsidRPr="0008799F" w:rsidRDefault="0008799F" w:rsidP="004553CB">
      <w:pPr>
        <w:spacing w:after="0" w:line="240" w:lineRule="auto"/>
        <w:ind w:left="2610" w:hanging="2250"/>
        <w:rPr>
          <w:rFonts w:ascii="Arial" w:hAnsi="Arial" w:cs="Arial"/>
          <w:i/>
          <w:u w:val="single"/>
        </w:rPr>
      </w:pPr>
      <w:r w:rsidRPr="0008799F">
        <w:rPr>
          <w:rFonts w:ascii="Arial" w:hAnsi="Arial" w:cs="Arial"/>
          <w:strike/>
        </w:rPr>
        <w:fldChar w:fldCharType="begin">
          <w:ffData>
            <w:name w:val=""/>
            <w:enabled/>
            <w:calcOnExit w:val="0"/>
            <w:checkBox>
              <w:size w:val="20"/>
              <w:default w:val="0"/>
            </w:checkBox>
          </w:ffData>
        </w:fldChar>
      </w:r>
      <w:r w:rsidRPr="0008799F">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8799F">
        <w:rPr>
          <w:rFonts w:ascii="Arial" w:hAnsi="Arial" w:cs="Arial"/>
          <w:strike/>
        </w:rPr>
        <w:fldChar w:fldCharType="end"/>
      </w:r>
      <w:r w:rsidR="004553CB">
        <w:rPr>
          <w:rFonts w:ascii="Arial" w:hAnsi="Arial" w:cs="Arial"/>
          <w:spacing w:val="-2"/>
          <w:u w:val="single"/>
        </w:rPr>
        <w:t xml:space="preserve">[  ] </w:t>
      </w:r>
      <w:r w:rsidRPr="0008799F">
        <w:rPr>
          <w:rFonts w:ascii="Arial" w:hAnsi="Arial" w:cs="Arial"/>
          <w:spacing w:val="-2"/>
          <w:u w:val="single"/>
        </w:rPr>
        <w:t>Intimate Partner</w:t>
      </w:r>
      <w:r w:rsidRPr="0008799F">
        <w:rPr>
          <w:rFonts w:ascii="Arial" w:hAnsi="Arial" w:cs="Arial"/>
          <w:b/>
          <w:spacing w:val="-2"/>
          <w:u w:val="single"/>
        </w:rPr>
        <w:t>:</w:t>
      </w:r>
      <w:r w:rsidR="004553CB">
        <w:rPr>
          <w:rFonts w:ascii="Arial" w:hAnsi="Arial" w:cs="Arial"/>
          <w:spacing w:val="-2"/>
          <w:u w:val="single"/>
        </w:rPr>
        <w:t xml:space="preserve">  </w:t>
      </w:r>
      <w:r w:rsidRPr="0008799F">
        <w:rPr>
          <w:rFonts w:ascii="Arial" w:hAnsi="Arial" w:cs="Arial"/>
          <w:spacing w:val="-2"/>
          <w:u w:val="single"/>
        </w:rPr>
        <w:t xml:space="preserve">The Restrained Person and the Protected Person </w:t>
      </w:r>
      <w:r w:rsidRPr="0008799F">
        <w:rPr>
          <w:rFonts w:ascii="Arial" w:hAnsi="Arial" w:cs="Arial"/>
          <w:u w:val="single"/>
        </w:rPr>
        <w:t>are/were intimate partners because they are (</w:t>
      </w:r>
      <w:r w:rsidRPr="0008799F">
        <w:rPr>
          <w:rFonts w:ascii="Arial" w:hAnsi="Arial" w:cs="Arial"/>
          <w:i/>
          <w:u w:val="single"/>
        </w:rPr>
        <w:t>check all that apply):</w:t>
      </w:r>
    </w:p>
    <w:p w14:paraId="08309D0E" w14:textId="77777777" w:rsidR="0008799F" w:rsidRPr="0008799F" w:rsidRDefault="0008799F" w:rsidP="004553CB">
      <w:pPr>
        <w:spacing w:after="0" w:line="240" w:lineRule="auto"/>
        <w:ind w:left="2880" w:hanging="360"/>
        <w:rPr>
          <w:rFonts w:ascii="Arial" w:hAnsi="Arial" w:cs="Arial"/>
          <w:u w:val="single"/>
        </w:rPr>
      </w:pPr>
      <w:r w:rsidRPr="0008799F">
        <w:rPr>
          <w:rFonts w:ascii="Arial" w:hAnsi="Arial" w:cs="Arial"/>
          <w:u w:val="single"/>
        </w:rPr>
        <w:t>[  ]</w:t>
      </w:r>
      <w:r w:rsidRPr="0008799F">
        <w:rPr>
          <w:rFonts w:ascii="Arial" w:hAnsi="Arial" w:cs="Arial"/>
          <w:spacing w:val="-2"/>
          <w:u w:val="single"/>
        </w:rPr>
        <w:tab/>
      </w:r>
      <w:r w:rsidRPr="0008799F">
        <w:rPr>
          <w:rFonts w:ascii="Arial" w:hAnsi="Arial" w:cs="Arial"/>
          <w:u w:val="single"/>
        </w:rPr>
        <w:t>current or former spouses or domestic partners, or parents of a child-in-common.</w:t>
      </w:r>
    </w:p>
    <w:p w14:paraId="4C05CDC5" w14:textId="308ADA0C" w:rsidR="0008799F" w:rsidRPr="0008799F" w:rsidRDefault="0008799F" w:rsidP="004553CB">
      <w:pPr>
        <w:tabs>
          <w:tab w:val="left" w:pos="3150"/>
        </w:tabs>
        <w:spacing w:after="0" w:line="240" w:lineRule="auto"/>
        <w:ind w:left="2880" w:hanging="360"/>
        <w:rPr>
          <w:rFonts w:ascii="Arial" w:hAnsi="Arial" w:cs="Arial"/>
          <w:i/>
          <w:u w:val="single"/>
        </w:rPr>
      </w:pPr>
      <w:r w:rsidRPr="0008799F">
        <w:rPr>
          <w:rFonts w:ascii="Arial" w:hAnsi="Arial" w:cs="Arial"/>
          <w:u w:val="single"/>
        </w:rPr>
        <w:t>[  ]</w:t>
      </w:r>
      <w:r>
        <w:rPr>
          <w:rFonts w:ascii="Arial" w:hAnsi="Arial" w:cs="Arial"/>
          <w:spacing w:val="-2"/>
          <w:u w:val="single"/>
        </w:rPr>
        <w:t xml:space="preserve"> </w:t>
      </w:r>
      <w:r w:rsidRPr="0008799F">
        <w:rPr>
          <w:rFonts w:ascii="Arial" w:hAnsi="Arial" w:cs="Arial"/>
          <w:u w:val="single"/>
        </w:rPr>
        <w:t>age 16 or older and are/were in a dating relationship, and</w:t>
      </w:r>
      <w:r w:rsidRPr="0008799F">
        <w:rPr>
          <w:rFonts w:ascii="Arial" w:hAnsi="Arial" w:cs="Arial"/>
          <w:i/>
          <w:u w:val="single"/>
        </w:rPr>
        <w:t xml:space="preserve"> </w:t>
      </w:r>
      <w:r w:rsidRPr="0008799F">
        <w:rPr>
          <w:rFonts w:ascii="Arial" w:hAnsi="Arial" w:cs="Arial"/>
          <w:u w:val="single"/>
        </w:rPr>
        <w:t>are currently residing together or resided together in the past.</w:t>
      </w:r>
    </w:p>
    <w:p w14:paraId="15B3D470" w14:textId="77777777" w:rsidR="0008799F" w:rsidRPr="0008799F" w:rsidRDefault="0008799F" w:rsidP="004553CB">
      <w:pPr>
        <w:tabs>
          <w:tab w:val="left" w:pos="1440"/>
        </w:tabs>
        <w:spacing w:after="0" w:line="240" w:lineRule="auto"/>
        <w:ind w:left="2880" w:hanging="360"/>
        <w:rPr>
          <w:u w:val="single"/>
        </w:rPr>
      </w:pPr>
      <w:r w:rsidRPr="0008799F">
        <w:rPr>
          <w:rFonts w:ascii="Arial" w:hAnsi="Arial" w:cs="Arial"/>
          <w:u w:val="single"/>
        </w:rPr>
        <w:t>[  ]</w:t>
      </w:r>
      <w:r w:rsidRPr="0008799F">
        <w:rPr>
          <w:rFonts w:ascii="Arial" w:hAnsi="Arial" w:cs="Arial"/>
          <w:spacing w:val="-2"/>
          <w:u w:val="single"/>
        </w:rPr>
        <w:tab/>
      </w:r>
      <w:r w:rsidRPr="0008799F">
        <w:rPr>
          <w:rFonts w:ascii="Arial" w:hAnsi="Arial" w:cs="Arial"/>
          <w:u w:val="single"/>
        </w:rPr>
        <w:t xml:space="preserve">age 16 or older and are/were in a dating relationship, but have </w:t>
      </w:r>
      <w:r w:rsidRPr="0008799F">
        <w:rPr>
          <w:rFonts w:ascii="Arial" w:hAnsi="Arial" w:cs="Arial"/>
          <w:i/>
          <w:u w:val="single"/>
        </w:rPr>
        <w:t>never</w:t>
      </w:r>
      <w:r w:rsidRPr="0008799F">
        <w:rPr>
          <w:rFonts w:ascii="Arial" w:hAnsi="Arial" w:cs="Arial"/>
          <w:u w:val="single"/>
        </w:rPr>
        <w:t xml:space="preserve"> resided together.</w:t>
      </w:r>
    </w:p>
    <w:p w14:paraId="16BA0070" w14:textId="77777777" w:rsidR="004553CB" w:rsidRDefault="004553CB" w:rsidP="0008799F">
      <w:pPr>
        <w:spacing w:after="0" w:line="240" w:lineRule="auto"/>
        <w:ind w:left="360"/>
        <w:rPr>
          <w:rFonts w:ascii="Arial" w:hAnsi="Arial" w:cs="Arial"/>
        </w:rPr>
      </w:pPr>
    </w:p>
    <w:p w14:paraId="1FE08C50" w14:textId="0EB0264D" w:rsidR="0008799F" w:rsidRDefault="0008799F" w:rsidP="0008799F">
      <w:pPr>
        <w:spacing w:after="0" w:line="240" w:lineRule="auto"/>
        <w:ind w:left="360"/>
        <w:rPr>
          <w:rFonts w:ascii="Arial" w:hAnsi="Arial" w:cs="Arial"/>
        </w:rPr>
      </w:pPr>
      <w:r>
        <w:rPr>
          <w:rFonts w:ascii="Arial" w:hAnsi="Arial" w:cs="Arial"/>
        </w:rPr>
        <w:t>For section 9</w:t>
      </w:r>
      <w:r w:rsidR="004553CB">
        <w:rPr>
          <w:rFonts w:ascii="Arial" w:hAnsi="Arial" w:cs="Arial"/>
        </w:rPr>
        <w:t xml:space="preserve"> (only options with changes are shown)</w:t>
      </w:r>
      <w:r>
        <w:rPr>
          <w:rFonts w:ascii="Arial" w:hAnsi="Arial" w:cs="Arial"/>
        </w:rPr>
        <w:t>:</w:t>
      </w:r>
    </w:p>
    <w:p w14:paraId="144C8D29" w14:textId="77777777" w:rsidR="004553CB" w:rsidRDefault="004553CB" w:rsidP="0008799F">
      <w:pPr>
        <w:spacing w:after="0" w:line="240" w:lineRule="auto"/>
        <w:ind w:left="360"/>
        <w:rPr>
          <w:rFonts w:ascii="Arial" w:hAnsi="Arial" w:cs="Arial"/>
        </w:rPr>
      </w:pPr>
    </w:p>
    <w:p w14:paraId="5D2E6B07" w14:textId="77777777" w:rsidR="0008799F" w:rsidRDefault="0008799F" w:rsidP="0008799F">
      <w:pPr>
        <w:spacing w:after="0" w:line="240" w:lineRule="auto"/>
        <w:ind w:left="907" w:hanging="547"/>
        <w:rPr>
          <w:rFonts w:ascii="Arial" w:hAnsi="Arial" w:cs="Arial"/>
        </w:rPr>
      </w:pPr>
      <w:r w:rsidRPr="0008799F">
        <w:rPr>
          <w:rFonts w:ascii="Arial" w:hAnsi="Arial" w:cs="Arial"/>
          <w:strike/>
        </w:rPr>
        <w:fldChar w:fldCharType="begin">
          <w:ffData>
            <w:name w:val=""/>
            <w:enabled/>
            <w:calcOnExit w:val="0"/>
            <w:checkBox>
              <w:size w:val="20"/>
              <w:default w:val="0"/>
            </w:checkBox>
          </w:ffData>
        </w:fldChar>
      </w:r>
      <w:r w:rsidRPr="0008799F">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8799F">
        <w:rPr>
          <w:rFonts w:ascii="Arial" w:hAnsi="Arial" w:cs="Arial"/>
          <w:strike/>
        </w:rPr>
        <w:fldChar w:fldCharType="end"/>
      </w:r>
      <w:r w:rsidRPr="0008799F">
        <w:rPr>
          <w:rFonts w:ascii="Arial" w:hAnsi="Arial" w:cs="Arial"/>
          <w:u w:val="single"/>
        </w:rPr>
        <w:t>[  ]</w:t>
      </w:r>
      <w:r>
        <w:rPr>
          <w:rFonts w:ascii="Arial" w:hAnsi="Arial" w:cs="Arial"/>
        </w:rPr>
        <w:tab/>
        <w:t>Does not apply.</w:t>
      </w:r>
      <w:r w:rsidRPr="00231A23">
        <w:rPr>
          <w:rFonts w:ascii="Arial" w:hAnsi="Arial" w:cs="Arial"/>
        </w:rPr>
        <w:t xml:space="preserve"> </w:t>
      </w:r>
      <w:r>
        <w:rPr>
          <w:rFonts w:ascii="Arial" w:hAnsi="Arial" w:cs="Arial"/>
        </w:rPr>
        <w:t xml:space="preserve">No </w:t>
      </w:r>
      <w:r w:rsidRPr="0008799F">
        <w:rPr>
          <w:rFonts w:ascii="Arial" w:hAnsi="Arial" w:cs="Arial"/>
          <w:u w:val="single"/>
        </w:rPr>
        <w:t xml:space="preserve">order entered in section </w:t>
      </w:r>
      <w:r w:rsidRPr="0008799F">
        <w:rPr>
          <w:rFonts w:ascii="Arial Black" w:hAnsi="Arial Black" w:cs="Arial"/>
          <w:u w:val="single"/>
        </w:rPr>
        <w:t>8</w:t>
      </w:r>
      <w:r w:rsidRPr="0008799F">
        <w:rPr>
          <w:rFonts w:ascii="Arial" w:hAnsi="Arial" w:cs="Arial"/>
          <w:u w:val="single"/>
        </w:rPr>
        <w:t xml:space="preserve"> and no</w:t>
      </w:r>
      <w:r>
        <w:rPr>
          <w:rFonts w:ascii="Arial" w:hAnsi="Arial" w:cs="Arial"/>
        </w:rPr>
        <w:t xml:space="preserve"> request made.</w:t>
      </w:r>
    </w:p>
    <w:p w14:paraId="58CCE227" w14:textId="77777777" w:rsidR="0008799F" w:rsidRDefault="0008799F" w:rsidP="0008799F">
      <w:pPr>
        <w:spacing w:after="0" w:line="240" w:lineRule="auto"/>
        <w:ind w:left="907" w:hanging="547"/>
        <w:rPr>
          <w:rFonts w:ascii="Arial" w:hAnsi="Arial"/>
          <w:sz w:val="24"/>
        </w:rPr>
      </w:pPr>
      <w:r w:rsidRPr="0008799F">
        <w:rPr>
          <w:rFonts w:ascii="Arial" w:hAnsi="Arial" w:cs="Arial"/>
          <w:strike/>
        </w:rPr>
        <w:fldChar w:fldCharType="begin">
          <w:ffData>
            <w:name w:val=""/>
            <w:enabled/>
            <w:calcOnExit w:val="0"/>
            <w:checkBox>
              <w:size w:val="20"/>
              <w:default w:val="0"/>
            </w:checkBox>
          </w:ffData>
        </w:fldChar>
      </w:r>
      <w:r w:rsidRPr="0008799F">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08799F">
        <w:rPr>
          <w:rFonts w:ascii="Arial" w:hAnsi="Arial" w:cs="Arial"/>
          <w:strike/>
        </w:rPr>
        <w:fldChar w:fldCharType="end"/>
      </w:r>
      <w:r w:rsidRPr="0008799F">
        <w:rPr>
          <w:rFonts w:ascii="Arial" w:hAnsi="Arial" w:cs="Arial"/>
          <w:u w:val="single"/>
        </w:rPr>
        <w:t>[  ]</w:t>
      </w:r>
      <w:r>
        <w:rPr>
          <w:rFonts w:ascii="Arial" w:hAnsi="Arial" w:cs="Arial"/>
        </w:rPr>
        <w:tab/>
      </w:r>
      <w:r w:rsidRPr="0008799F">
        <w:rPr>
          <w:rFonts w:ascii="Arial" w:hAnsi="Arial"/>
        </w:rPr>
        <w:t>Request denied</w:t>
      </w:r>
      <w:r w:rsidRPr="0008799F">
        <w:rPr>
          <w:rFonts w:ascii="Arial" w:hAnsi="Arial" w:cs="Arial"/>
          <w:u w:val="single"/>
        </w:rPr>
        <w:t xml:space="preserve"> and surrender of weapons not required</w:t>
      </w:r>
      <w:r w:rsidRPr="0008799F">
        <w:rPr>
          <w:rFonts w:ascii="Arial" w:hAnsi="Arial"/>
          <w:sz w:val="24"/>
        </w:rPr>
        <w:t>.</w:t>
      </w:r>
    </w:p>
    <w:p w14:paraId="7A075F83" w14:textId="77777777" w:rsidR="00304FD6" w:rsidRDefault="00304FD6" w:rsidP="0008799F">
      <w:pPr>
        <w:spacing w:after="0" w:line="240" w:lineRule="auto"/>
        <w:ind w:left="907" w:hanging="547"/>
        <w:rPr>
          <w:rFonts w:ascii="Arial" w:hAnsi="Arial"/>
          <w:sz w:val="24"/>
        </w:rPr>
      </w:pPr>
    </w:p>
    <w:p w14:paraId="07E82F36" w14:textId="44A20881" w:rsidR="00304FD6" w:rsidRDefault="00304FD6" w:rsidP="0008799F">
      <w:pPr>
        <w:spacing w:after="0" w:line="240" w:lineRule="auto"/>
        <w:ind w:left="907" w:hanging="547"/>
        <w:rPr>
          <w:rFonts w:ascii="Arial" w:hAnsi="Arial"/>
        </w:rPr>
      </w:pPr>
      <w:r>
        <w:rPr>
          <w:rFonts w:ascii="Arial" w:hAnsi="Arial"/>
        </w:rPr>
        <w:t>For section 10, two options were added</w:t>
      </w:r>
      <w:r w:rsidR="00A13A73">
        <w:rPr>
          <w:rFonts w:ascii="Arial" w:hAnsi="Arial"/>
        </w:rPr>
        <w:t xml:space="preserve"> at the top</w:t>
      </w:r>
      <w:r w:rsidR="004553CB">
        <w:rPr>
          <w:rFonts w:ascii="Arial" w:hAnsi="Arial"/>
        </w:rPr>
        <w:t xml:space="preserve"> </w:t>
      </w:r>
      <w:r w:rsidR="004553CB">
        <w:rPr>
          <w:rFonts w:ascii="Arial" w:hAnsi="Arial" w:cs="Arial"/>
        </w:rPr>
        <w:t>(only options with changes are shown)</w:t>
      </w:r>
      <w:r>
        <w:rPr>
          <w:rFonts w:ascii="Arial" w:hAnsi="Arial"/>
        </w:rPr>
        <w:t>:</w:t>
      </w:r>
    </w:p>
    <w:p w14:paraId="2366AD81" w14:textId="77777777" w:rsidR="0027579F" w:rsidRDefault="0027579F" w:rsidP="0008799F">
      <w:pPr>
        <w:spacing w:after="0" w:line="240" w:lineRule="auto"/>
        <w:ind w:left="907" w:hanging="547"/>
        <w:rPr>
          <w:rFonts w:ascii="Arial" w:hAnsi="Arial"/>
        </w:rPr>
      </w:pPr>
    </w:p>
    <w:p w14:paraId="656DBD85" w14:textId="1A14494A" w:rsidR="00304FD6" w:rsidRPr="00304FD6" w:rsidRDefault="00304FD6" w:rsidP="00F11258">
      <w:pPr>
        <w:spacing w:after="0" w:line="240" w:lineRule="auto"/>
        <w:ind w:left="720" w:hanging="353"/>
        <w:rPr>
          <w:rFonts w:ascii="Arial" w:hAnsi="Arial" w:cs="Arial"/>
        </w:rPr>
      </w:pPr>
      <w:r w:rsidRPr="00304FD6">
        <w:rPr>
          <w:rFonts w:ascii="Arial" w:hAnsi="Arial" w:cs="Arial"/>
          <w:strike/>
          <w:u w:val="single"/>
        </w:rPr>
        <w:fldChar w:fldCharType="begin">
          <w:ffData>
            <w:name w:val=""/>
            <w:enabled/>
            <w:calcOnExit w:val="0"/>
            <w:checkBox>
              <w:size w:val="20"/>
              <w:default w:val="0"/>
            </w:checkBox>
          </w:ffData>
        </w:fldChar>
      </w:r>
      <w:r w:rsidRPr="00304FD6">
        <w:rPr>
          <w:rFonts w:ascii="Arial" w:hAnsi="Arial" w:cs="Arial"/>
          <w:strike/>
          <w:u w:val="single"/>
        </w:rPr>
        <w:instrText xml:space="preserve"> FORMCHECKBOX </w:instrText>
      </w:r>
      <w:r w:rsidR="00A33C99">
        <w:rPr>
          <w:rFonts w:ascii="Arial" w:hAnsi="Arial" w:cs="Arial"/>
          <w:strike/>
          <w:u w:val="single"/>
        </w:rPr>
      </w:r>
      <w:r w:rsidR="00A33C99">
        <w:rPr>
          <w:rFonts w:ascii="Arial" w:hAnsi="Arial" w:cs="Arial"/>
          <w:strike/>
          <w:u w:val="single"/>
        </w:rPr>
        <w:fldChar w:fldCharType="separate"/>
      </w:r>
      <w:r w:rsidRPr="00304FD6">
        <w:rPr>
          <w:rFonts w:ascii="Arial" w:hAnsi="Arial" w:cs="Arial"/>
          <w:strike/>
          <w:u w:val="single"/>
        </w:rPr>
        <w:fldChar w:fldCharType="end"/>
      </w:r>
      <w:r w:rsidRPr="00304FD6">
        <w:rPr>
          <w:rFonts w:ascii="Arial" w:hAnsi="Arial" w:cs="Arial"/>
        </w:rPr>
        <w:t xml:space="preserve">[  </w:t>
      </w:r>
      <w:proofErr w:type="gramStart"/>
      <w:r w:rsidRPr="00304FD6">
        <w:rPr>
          <w:rFonts w:ascii="Arial" w:hAnsi="Arial" w:cs="Arial"/>
        </w:rPr>
        <w:t>]</w:t>
      </w:r>
      <w:r>
        <w:rPr>
          <w:rFonts w:ascii="Arial" w:hAnsi="Arial" w:cs="Arial"/>
        </w:rPr>
        <w:t xml:space="preserve">  </w:t>
      </w:r>
      <w:r w:rsidRPr="00304FD6">
        <w:rPr>
          <w:rFonts w:ascii="Arial" w:hAnsi="Arial" w:cs="Arial"/>
        </w:rPr>
        <w:t>No</w:t>
      </w:r>
      <w:proofErr w:type="gramEnd"/>
      <w:r w:rsidRPr="00304FD6">
        <w:rPr>
          <w:rFonts w:ascii="Arial" w:hAnsi="Arial" w:cs="Arial"/>
        </w:rPr>
        <w:t xml:space="preserve"> request made.</w:t>
      </w:r>
    </w:p>
    <w:p w14:paraId="3E0C85FD" w14:textId="67B25564" w:rsidR="00304FD6" w:rsidRDefault="00304FD6" w:rsidP="008F311E">
      <w:pPr>
        <w:spacing w:after="0" w:line="240" w:lineRule="auto"/>
        <w:ind w:left="540" w:firstLine="90"/>
        <w:rPr>
          <w:rFonts w:ascii="Arial" w:hAnsi="Arial" w:cs="Arial"/>
        </w:rPr>
      </w:pPr>
      <w:r w:rsidRPr="00304FD6">
        <w:rPr>
          <w:rFonts w:ascii="Arial" w:hAnsi="Arial" w:cs="Arial"/>
        </w:rPr>
        <w:t xml:space="preserve">[  </w:t>
      </w:r>
      <w:proofErr w:type="gramStart"/>
      <w:r w:rsidRPr="00304FD6">
        <w:rPr>
          <w:rFonts w:ascii="Arial" w:hAnsi="Arial" w:cs="Arial"/>
        </w:rPr>
        <w:t>]</w:t>
      </w:r>
      <w:r>
        <w:rPr>
          <w:rFonts w:ascii="Arial" w:hAnsi="Arial" w:cs="Arial"/>
        </w:rPr>
        <w:t xml:space="preserve">  </w:t>
      </w:r>
      <w:r w:rsidRPr="00304FD6">
        <w:rPr>
          <w:rFonts w:ascii="Arial" w:hAnsi="Arial" w:cs="Arial"/>
        </w:rPr>
        <w:t>Request</w:t>
      </w:r>
      <w:proofErr w:type="gramEnd"/>
      <w:r w:rsidRPr="00304FD6">
        <w:rPr>
          <w:rFonts w:ascii="Arial" w:hAnsi="Arial" w:cs="Arial"/>
        </w:rPr>
        <w:t xml:space="preserve"> denied.</w:t>
      </w:r>
    </w:p>
    <w:p w14:paraId="4C6B53AB" w14:textId="77777777" w:rsidR="00A70BDC" w:rsidRPr="00304FD6" w:rsidRDefault="00A70BDC" w:rsidP="00A70BDC">
      <w:pPr>
        <w:spacing w:after="0" w:line="240" w:lineRule="auto"/>
        <w:ind w:left="907" w:hanging="97"/>
        <w:rPr>
          <w:rFonts w:ascii="Arial" w:hAnsi="Arial" w:cs="Arial"/>
        </w:rPr>
      </w:pPr>
    </w:p>
    <w:p w14:paraId="5574CC44" w14:textId="20BE88F5" w:rsidR="00304FD6" w:rsidRDefault="004553CB" w:rsidP="00304FD6">
      <w:pPr>
        <w:ind w:left="360"/>
        <w:rPr>
          <w:rFonts w:ascii="Arial" w:hAnsi="Arial" w:cs="Arial"/>
        </w:rPr>
      </w:pPr>
      <w:r>
        <w:rPr>
          <w:rFonts w:ascii="Arial" w:hAnsi="Arial" w:cs="Arial"/>
        </w:rPr>
        <w:t>The note inside the</w:t>
      </w:r>
      <w:r w:rsidR="00304FD6" w:rsidRPr="00E84F6D">
        <w:rPr>
          <w:rFonts w:ascii="Arial" w:hAnsi="Arial" w:cs="Arial"/>
        </w:rPr>
        <w:t xml:space="preserve"> box on the bottom of the </w:t>
      </w:r>
      <w:r w:rsidR="00A13A73">
        <w:rPr>
          <w:rFonts w:ascii="Arial" w:hAnsi="Arial" w:cs="Arial"/>
        </w:rPr>
        <w:t xml:space="preserve">last </w:t>
      </w:r>
      <w:r w:rsidR="00304FD6" w:rsidRPr="00E84F6D">
        <w:rPr>
          <w:rFonts w:ascii="Arial" w:hAnsi="Arial" w:cs="Arial"/>
        </w:rPr>
        <w:t>page</w:t>
      </w:r>
      <w:r>
        <w:rPr>
          <w:rFonts w:ascii="Arial" w:hAnsi="Arial" w:cs="Arial"/>
        </w:rPr>
        <w:t xml:space="preserve"> was updated</w:t>
      </w:r>
      <w:r w:rsidR="00304FD6" w:rsidRPr="00E84F6D">
        <w:rPr>
          <w:rFonts w:ascii="Arial" w:hAnsi="Arial" w:cs="Arial"/>
        </w:rPr>
        <w:t xml:space="preserve"> made to comply with</w:t>
      </w:r>
      <w:r>
        <w:rPr>
          <w:rFonts w:ascii="Arial" w:hAnsi="Arial" w:cs="Arial"/>
        </w:rPr>
        <w:t xml:space="preserve"> the “Federal Free Service Laws</w:t>
      </w:r>
      <w:r w:rsidR="00304FD6" w:rsidRPr="00E84F6D">
        <w:rPr>
          <w:rFonts w:ascii="Arial" w:hAnsi="Arial" w:cs="Arial"/>
        </w:rPr>
        <w:t>”</w:t>
      </w:r>
      <w:r>
        <w:rPr>
          <w:rFonts w:ascii="Arial" w:hAnsi="Arial" w:cs="Arial"/>
        </w:rPr>
        <w:t>:</w:t>
      </w:r>
    </w:p>
    <w:tbl>
      <w:tblPr>
        <w:tblStyle w:val="TableGrid"/>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30"/>
      </w:tblGrid>
      <w:tr w:rsidR="00304FD6" w14:paraId="632BA21B" w14:textId="77777777" w:rsidTr="00BA6EEF">
        <w:tc>
          <w:tcPr>
            <w:tcW w:w="8730" w:type="dxa"/>
          </w:tcPr>
          <w:p w14:paraId="652715D9" w14:textId="77777777" w:rsidR="00304FD6" w:rsidRPr="00E84F6D" w:rsidRDefault="00304FD6" w:rsidP="00BA6EEF">
            <w:pPr>
              <w:pStyle w:val="WAItem"/>
              <w:keepNext w:val="0"/>
              <w:numPr>
                <w:ilvl w:val="0"/>
                <w:numId w:val="0"/>
              </w:numPr>
              <w:spacing w:before="80"/>
              <w:rPr>
                <w:rFonts w:ascii="Arial Narrow" w:hAnsi="Arial Narrow"/>
                <w:sz w:val="22"/>
                <w:szCs w:val="22"/>
              </w:rPr>
            </w:pPr>
            <w:r w:rsidRPr="00E84F6D">
              <w:rPr>
                <w:rFonts w:ascii="Arial Narrow" w:hAnsi="Arial Narrow"/>
                <w:sz w:val="22"/>
                <w:szCs w:val="22"/>
              </w:rPr>
              <w:t xml:space="preserve">To the Protected Person:  </w:t>
            </w:r>
          </w:p>
          <w:p w14:paraId="277E0E82" w14:textId="77777777" w:rsidR="00304FD6" w:rsidRPr="00E84F6D" w:rsidRDefault="00304FD6" w:rsidP="00BA6EEF">
            <w:pPr>
              <w:pStyle w:val="WAItem"/>
              <w:keepNext w:val="0"/>
              <w:numPr>
                <w:ilvl w:val="0"/>
                <w:numId w:val="0"/>
              </w:numPr>
              <w:spacing w:before="80"/>
              <w:rPr>
                <w:rFonts w:ascii="Arial Narrow" w:hAnsi="Arial Narrow"/>
                <w:sz w:val="22"/>
                <w:szCs w:val="22"/>
              </w:rPr>
            </w:pPr>
            <w:r w:rsidRPr="00E84F6D">
              <w:rPr>
                <w:rFonts w:ascii="Arial Narrow" w:hAnsi="Arial Narrow"/>
                <w:i/>
                <w:sz w:val="22"/>
                <w:szCs w:val="22"/>
              </w:rPr>
              <w:t>Warning!</w:t>
            </w:r>
            <w:r w:rsidRPr="00E84F6D">
              <w:rPr>
                <w:rFonts w:ascii="Arial Narrow" w:hAnsi="Arial Narrow"/>
                <w:sz w:val="22"/>
                <w:szCs w:val="22"/>
              </w:rPr>
              <w:t xml:space="preserve">  You must have this order served on the Restrained Person before it can be enforced.</w:t>
            </w:r>
          </w:p>
          <w:p w14:paraId="454E2D46" w14:textId="2D08853E" w:rsidR="00304FD6" w:rsidRDefault="00304FD6" w:rsidP="004553CB">
            <w:pPr>
              <w:pStyle w:val="WAItem"/>
              <w:keepNext w:val="0"/>
              <w:numPr>
                <w:ilvl w:val="0"/>
                <w:numId w:val="0"/>
              </w:numPr>
              <w:spacing w:before="80"/>
              <w:rPr>
                <w:rFonts w:ascii="Arial Narrow" w:hAnsi="Arial Narrow"/>
              </w:rPr>
            </w:pPr>
            <w:r w:rsidRPr="00E84F6D">
              <w:rPr>
                <w:rFonts w:ascii="Arial Narrow" w:hAnsi="Arial Narrow"/>
                <w:sz w:val="22"/>
                <w:szCs w:val="22"/>
                <w:u w:val="single"/>
              </w:rPr>
              <w:t>You have a right to have law enforcement serve this order free of charge if restraints are ordered in sections 6, 7, 8, or 9 above.</w:t>
            </w:r>
            <w:r w:rsidR="004553CB" w:rsidRPr="004553CB">
              <w:rPr>
                <w:rFonts w:ascii="Arial Narrow" w:hAnsi="Arial Narrow"/>
                <w:sz w:val="22"/>
                <w:szCs w:val="22"/>
              </w:rPr>
              <w:t xml:space="preserve"> </w:t>
            </w:r>
            <w:r>
              <w:rPr>
                <w:rFonts w:ascii="Arial Narrow" w:hAnsi="Arial Narrow"/>
              </w:rPr>
              <w:t>. . .</w:t>
            </w:r>
          </w:p>
        </w:tc>
      </w:tr>
    </w:tbl>
    <w:p w14:paraId="62EEA258" w14:textId="77777777" w:rsidR="0008799F" w:rsidRDefault="0008799F" w:rsidP="0008799F">
      <w:pPr>
        <w:spacing w:after="0" w:line="240" w:lineRule="auto"/>
        <w:ind w:left="360"/>
        <w:rPr>
          <w:rFonts w:ascii="Arial" w:hAnsi="Arial" w:cs="Arial"/>
        </w:rPr>
      </w:pPr>
    </w:p>
    <w:p w14:paraId="5D4A7586" w14:textId="77777777" w:rsidR="001B1B8E" w:rsidRDefault="00A70BDC" w:rsidP="0008799F">
      <w:pPr>
        <w:spacing w:after="0" w:line="240" w:lineRule="auto"/>
        <w:ind w:left="360"/>
        <w:rPr>
          <w:rFonts w:ascii="Arial" w:hAnsi="Arial" w:cs="Arial"/>
        </w:rPr>
      </w:pPr>
      <w:r>
        <w:rPr>
          <w:rFonts w:ascii="Arial" w:hAnsi="Arial" w:cs="Arial"/>
        </w:rPr>
        <w:t>The footer date</w:t>
      </w:r>
      <w:r w:rsidR="001B1B8E">
        <w:rPr>
          <w:rFonts w:ascii="Arial" w:hAnsi="Arial" w:cs="Arial"/>
        </w:rPr>
        <w:t>:</w:t>
      </w:r>
    </w:p>
    <w:p w14:paraId="64F91504" w14:textId="77777777" w:rsidR="004553CB" w:rsidRDefault="004553CB" w:rsidP="0008799F">
      <w:pPr>
        <w:spacing w:after="0" w:line="240" w:lineRule="auto"/>
        <w:ind w:left="360"/>
        <w:rPr>
          <w:rFonts w:ascii="Arial" w:hAnsi="Arial" w:cs="Arial"/>
        </w:rPr>
      </w:pPr>
    </w:p>
    <w:p w14:paraId="45F68339" w14:textId="3816F053" w:rsidR="00A70BDC" w:rsidRDefault="001B1B8E" w:rsidP="0008799F">
      <w:pPr>
        <w:spacing w:after="0" w:line="240" w:lineRule="auto"/>
        <w:ind w:left="360"/>
        <w:rPr>
          <w:rFonts w:ascii="Arial" w:hAnsi="Arial" w:cs="Arial"/>
        </w:rPr>
      </w:pPr>
      <w:r>
        <w:rPr>
          <w:rFonts w:ascii="Arial" w:hAnsi="Arial" w:cs="Arial"/>
        </w:rPr>
        <w:t>First updated to 07/2019, and then the latest version to</w:t>
      </w:r>
      <w:r w:rsidR="00A70BDC">
        <w:rPr>
          <w:rFonts w:ascii="Arial" w:hAnsi="Arial" w:cs="Arial"/>
        </w:rPr>
        <w:t xml:space="preserve"> 12/2019.</w:t>
      </w:r>
    </w:p>
    <w:p w14:paraId="0E80436E" w14:textId="77777777" w:rsidR="004553CB" w:rsidRDefault="004553CB" w:rsidP="000D054E">
      <w:pPr>
        <w:spacing w:after="0" w:line="240" w:lineRule="auto"/>
        <w:rPr>
          <w:rFonts w:ascii="Arial" w:hAnsi="Arial" w:cs="Arial"/>
          <w:b/>
        </w:rPr>
      </w:pPr>
    </w:p>
    <w:p w14:paraId="40A1D172" w14:textId="39167F25" w:rsidR="000D054E" w:rsidRPr="00146ED1" w:rsidRDefault="000D054E" w:rsidP="000D054E">
      <w:pPr>
        <w:spacing w:after="0" w:line="240" w:lineRule="auto"/>
        <w:rPr>
          <w:rFonts w:ascii="Arial" w:hAnsi="Arial" w:cs="Arial"/>
          <w:color w:val="000000" w:themeColor="text1"/>
        </w:rPr>
      </w:pPr>
      <w:r>
        <w:rPr>
          <w:rFonts w:ascii="Arial" w:hAnsi="Arial" w:cs="Arial"/>
          <w:b/>
        </w:rPr>
        <w:t>4</w:t>
      </w:r>
      <w:r w:rsidR="00500B60">
        <w:rPr>
          <w:rFonts w:ascii="Arial" w:hAnsi="Arial" w:cs="Arial"/>
          <w:b/>
        </w:rPr>
        <w:t>6</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323 </w:t>
      </w:r>
      <w:r w:rsidRPr="0020527E">
        <w:rPr>
          <w:rFonts w:ascii="Arial" w:hAnsi="Arial" w:cs="Arial"/>
          <w:b/>
          <w:color w:val="000000" w:themeColor="text1"/>
        </w:rPr>
        <w:t>–</w:t>
      </w:r>
      <w:r>
        <w:rPr>
          <w:rFonts w:ascii="Arial" w:hAnsi="Arial" w:cs="Arial"/>
          <w:b/>
          <w:color w:val="000000" w:themeColor="text1"/>
        </w:rPr>
        <w:t xml:space="preserve"> Motion for Temporary Family</w:t>
      </w:r>
      <w:r w:rsidR="0051358C">
        <w:rPr>
          <w:rFonts w:ascii="Arial" w:hAnsi="Arial" w:cs="Arial"/>
          <w:b/>
          <w:color w:val="000000" w:themeColor="text1"/>
        </w:rPr>
        <w:t xml:space="preserve"> Law</w:t>
      </w:r>
      <w:r>
        <w:rPr>
          <w:rFonts w:ascii="Arial" w:hAnsi="Arial" w:cs="Arial"/>
          <w:b/>
          <w:color w:val="000000" w:themeColor="text1"/>
        </w:rPr>
        <w:t xml:space="preserve"> Order</w:t>
      </w:r>
      <w:r w:rsidR="0051358C">
        <w:rPr>
          <w:rFonts w:ascii="Arial" w:hAnsi="Arial" w:cs="Arial"/>
          <w:b/>
          <w:color w:val="000000" w:themeColor="text1"/>
        </w:rPr>
        <w:t xml:space="preserve"> [  ] and Restraining Order</w:t>
      </w:r>
    </w:p>
    <w:p w14:paraId="65C5DF66" w14:textId="77777777" w:rsidR="000D054E" w:rsidRDefault="000D054E" w:rsidP="000D054E">
      <w:pPr>
        <w:spacing w:after="0" w:line="240" w:lineRule="auto"/>
        <w:rPr>
          <w:rFonts w:ascii="Arial" w:hAnsi="Arial" w:cs="Arial"/>
          <w:b/>
        </w:rPr>
      </w:pPr>
    </w:p>
    <w:p w14:paraId="5D8DDE55" w14:textId="77777777" w:rsidR="00A70BDC" w:rsidRDefault="00A70BDC" w:rsidP="00A70BDC">
      <w:pPr>
        <w:spacing w:after="0" w:line="240" w:lineRule="auto"/>
        <w:ind w:left="360"/>
        <w:rPr>
          <w:rFonts w:ascii="Arial" w:hAnsi="Arial" w:cs="Arial"/>
          <w:color w:val="000000" w:themeColor="text1"/>
        </w:rPr>
      </w:pPr>
      <w:r>
        <w:rPr>
          <w:rFonts w:ascii="Arial" w:hAnsi="Arial" w:cs="Arial"/>
          <w:color w:val="000000" w:themeColor="text1"/>
        </w:rPr>
        <w:t>T</w:t>
      </w:r>
      <w:r w:rsidRPr="00885B8F">
        <w:rPr>
          <w:rFonts w:ascii="Arial" w:hAnsi="Arial" w:cs="Arial"/>
          <w:color w:val="000000" w:themeColor="text1"/>
        </w:rPr>
        <w:t>he use note was changed to include other form references:</w:t>
      </w:r>
    </w:p>
    <w:p w14:paraId="5D8A894A" w14:textId="77777777" w:rsidR="00A051DA" w:rsidRDefault="00A051DA" w:rsidP="00A70BDC">
      <w:pPr>
        <w:spacing w:after="0" w:line="240" w:lineRule="auto"/>
        <w:ind w:left="360"/>
        <w:rPr>
          <w:rFonts w:ascii="Arial" w:hAnsi="Arial" w:cs="Arial"/>
          <w:color w:val="000000" w:themeColor="text1"/>
        </w:rPr>
      </w:pPr>
    </w:p>
    <w:p w14:paraId="155A00F4" w14:textId="0E9A89F9" w:rsidR="00A70BDC" w:rsidRDefault="00A70BDC" w:rsidP="00B95F52">
      <w:pPr>
        <w:spacing w:after="0" w:line="240" w:lineRule="auto"/>
        <w:ind w:left="360"/>
        <w:rPr>
          <w:rFonts w:ascii="Arial Narrow" w:hAnsi="Arial Narrow" w:cs="Arial"/>
          <w:i/>
        </w:rPr>
      </w:pPr>
      <w:r>
        <w:rPr>
          <w:rFonts w:ascii="Arial Narrow" w:hAnsi="Arial Narrow" w:cs="Arial"/>
          <w:b/>
          <w:i/>
        </w:rPr>
        <w:t xml:space="preserve">Use this form </w:t>
      </w:r>
      <w:r>
        <w:rPr>
          <w:rFonts w:ascii="Arial Narrow" w:hAnsi="Arial Narrow" w:cs="Arial"/>
          <w:i/>
        </w:rPr>
        <w:t xml:space="preserve">for unmarried parents (parentage) cases only.  For </w:t>
      </w:r>
      <w:r w:rsidRPr="00B53FF4">
        <w:rPr>
          <w:rFonts w:ascii="Arial Narrow" w:hAnsi="Arial Narrow" w:cs="Arial"/>
          <w:i/>
          <w:strike/>
        </w:rPr>
        <w:t xml:space="preserve">divorce </w:t>
      </w:r>
      <w:r w:rsidRPr="00A70BDC">
        <w:rPr>
          <w:rFonts w:ascii="Arial Narrow" w:hAnsi="Arial Narrow" w:cs="Arial"/>
          <w:i/>
          <w:u w:val="single"/>
        </w:rPr>
        <w:t xml:space="preserve">other </w:t>
      </w:r>
      <w:r>
        <w:rPr>
          <w:rFonts w:ascii="Arial Narrow" w:hAnsi="Arial Narrow" w:cs="Arial"/>
          <w:i/>
        </w:rPr>
        <w:t xml:space="preserve">cases, use </w:t>
      </w:r>
      <w:r w:rsidRPr="00A70BDC">
        <w:rPr>
          <w:rFonts w:ascii="Arial Narrow" w:hAnsi="Arial Narrow" w:cs="Arial"/>
          <w:i/>
          <w:strike/>
        </w:rPr>
        <w:t xml:space="preserve">form </w:t>
      </w:r>
      <w:r>
        <w:rPr>
          <w:rFonts w:ascii="Arial Narrow" w:hAnsi="Arial Narrow" w:cs="Arial"/>
          <w:i/>
        </w:rPr>
        <w:t>FL Divorce 223</w:t>
      </w:r>
      <w:r w:rsidRPr="00A70BDC">
        <w:rPr>
          <w:rFonts w:ascii="Arial Narrow" w:hAnsi="Arial Narrow" w:cs="Arial"/>
          <w:i/>
          <w:strike/>
        </w:rPr>
        <w:t>.  For non-parent custody cases, use form</w:t>
      </w:r>
      <w:r w:rsidRPr="00A70BDC">
        <w:rPr>
          <w:rFonts w:ascii="Arial Narrow" w:hAnsi="Arial Narrow" w:cs="Arial"/>
          <w:i/>
          <w:u w:val="single"/>
        </w:rPr>
        <w:t>,</w:t>
      </w:r>
      <w:r>
        <w:rPr>
          <w:rFonts w:ascii="Arial Narrow" w:hAnsi="Arial Narrow" w:cs="Arial"/>
          <w:i/>
        </w:rPr>
        <w:t xml:space="preserve"> FL Non-Parent 423</w:t>
      </w:r>
      <w:r w:rsidRPr="00A70BDC">
        <w:rPr>
          <w:rFonts w:ascii="Arial Narrow" w:hAnsi="Arial Narrow" w:cs="Arial"/>
          <w:i/>
          <w:u w:val="single"/>
        </w:rPr>
        <w:t>, or FL Modify 623, depending on the type of case</w:t>
      </w:r>
      <w:r>
        <w:rPr>
          <w:rFonts w:ascii="Arial Narrow" w:hAnsi="Arial Narrow" w:cs="Arial"/>
          <w:i/>
        </w:rPr>
        <w:t>.</w:t>
      </w:r>
    </w:p>
    <w:p w14:paraId="03F4C04C" w14:textId="77777777" w:rsidR="007B7232" w:rsidRDefault="007B7232" w:rsidP="007B7232">
      <w:pPr>
        <w:pStyle w:val="Default"/>
        <w:tabs>
          <w:tab w:val="left" w:pos="180"/>
        </w:tabs>
        <w:ind w:left="360"/>
        <w:rPr>
          <w:rFonts w:ascii="Arial Narrow" w:hAnsi="Arial Narrow"/>
        </w:rPr>
      </w:pPr>
    </w:p>
    <w:p w14:paraId="0ECEED9B" w14:textId="1697DF11" w:rsidR="007B7232" w:rsidRDefault="007B7232" w:rsidP="007B7232">
      <w:pPr>
        <w:pStyle w:val="Default"/>
        <w:tabs>
          <w:tab w:val="left" w:pos="180"/>
        </w:tabs>
        <w:ind w:left="360"/>
        <w:rPr>
          <w:sz w:val="22"/>
          <w:szCs w:val="22"/>
        </w:rPr>
      </w:pPr>
      <w:r>
        <w:rPr>
          <w:sz w:val="22"/>
          <w:szCs w:val="22"/>
        </w:rPr>
        <w:t>For section 4, the heading was updated to:</w:t>
      </w:r>
    </w:p>
    <w:p w14:paraId="337E10AD" w14:textId="77777777" w:rsidR="007B7232" w:rsidRPr="007B7232" w:rsidRDefault="007B7232" w:rsidP="007B7232">
      <w:pPr>
        <w:pStyle w:val="Default"/>
        <w:tabs>
          <w:tab w:val="left" w:pos="180"/>
        </w:tabs>
        <w:ind w:left="360"/>
        <w:rPr>
          <w:spacing w:val="-2"/>
          <w:sz w:val="22"/>
          <w:szCs w:val="22"/>
        </w:rPr>
      </w:pPr>
    </w:p>
    <w:p w14:paraId="06528DA0" w14:textId="77777777" w:rsidR="007B7232" w:rsidRPr="00993C3C" w:rsidRDefault="007B7232" w:rsidP="007B7232">
      <w:pPr>
        <w:pStyle w:val="Default"/>
        <w:tabs>
          <w:tab w:val="left" w:pos="180"/>
        </w:tabs>
        <w:ind w:left="360"/>
        <w:rPr>
          <w:sz w:val="22"/>
          <w:szCs w:val="22"/>
        </w:rPr>
      </w:pPr>
      <w:r w:rsidRPr="00993C3C">
        <w:rPr>
          <w:b/>
          <w:spacing w:val="-2"/>
          <w:sz w:val="22"/>
          <w:szCs w:val="22"/>
        </w:rPr>
        <w:t xml:space="preserve">Care and safety of </w:t>
      </w:r>
      <w:r w:rsidRPr="00993C3C">
        <w:rPr>
          <w:b/>
          <w:sz w:val="22"/>
          <w:szCs w:val="22"/>
        </w:rPr>
        <w:t>children</w:t>
      </w:r>
      <w:r w:rsidRPr="00993C3C">
        <w:rPr>
          <w:sz w:val="22"/>
          <w:szCs w:val="22"/>
        </w:rPr>
        <w:t xml:space="preserve"> </w:t>
      </w:r>
      <w:r w:rsidRPr="00993C3C">
        <w:rPr>
          <w:i/>
          <w:sz w:val="22"/>
          <w:szCs w:val="22"/>
        </w:rPr>
        <w:t>(</w:t>
      </w:r>
      <w:r w:rsidRPr="00993C3C">
        <w:rPr>
          <w:i/>
          <w:strike/>
          <w:sz w:val="22"/>
          <w:szCs w:val="22"/>
        </w:rPr>
        <w:t>C</w:t>
      </w:r>
      <w:r w:rsidRPr="00993C3C">
        <w:rPr>
          <w:sz w:val="22"/>
          <w:szCs w:val="22"/>
          <w:u w:val="single"/>
        </w:rPr>
        <w:t>c</w:t>
      </w:r>
      <w:r w:rsidRPr="00993C3C">
        <w:rPr>
          <w:i/>
          <w:sz w:val="22"/>
          <w:szCs w:val="22"/>
        </w:rPr>
        <w:t>heck all that apply</w:t>
      </w:r>
      <w:r w:rsidRPr="00993C3C">
        <w:rPr>
          <w:i/>
          <w:strike/>
          <w:sz w:val="22"/>
          <w:szCs w:val="22"/>
        </w:rPr>
        <w:t>.</w:t>
      </w:r>
      <w:r w:rsidRPr="00993C3C">
        <w:rPr>
          <w:i/>
          <w:sz w:val="22"/>
          <w:szCs w:val="22"/>
        </w:rPr>
        <w:t>)</w:t>
      </w:r>
    </w:p>
    <w:p w14:paraId="54B6D8E1" w14:textId="05AB119A" w:rsidR="007B7232" w:rsidRDefault="007B7232" w:rsidP="00B95F52">
      <w:pPr>
        <w:spacing w:after="0" w:line="240" w:lineRule="auto"/>
        <w:rPr>
          <w:rFonts w:ascii="Arial Narrow" w:hAnsi="Arial Narrow" w:cs="Arial"/>
        </w:rPr>
      </w:pPr>
    </w:p>
    <w:p w14:paraId="3D602B56" w14:textId="7402068F" w:rsidR="007B7232" w:rsidRDefault="007B7232" w:rsidP="007B7232">
      <w:pPr>
        <w:spacing w:after="0" w:line="240" w:lineRule="auto"/>
        <w:ind w:left="360"/>
        <w:rPr>
          <w:rFonts w:ascii="Arial" w:hAnsi="Arial" w:cs="Arial"/>
        </w:rPr>
      </w:pPr>
      <w:r>
        <w:rPr>
          <w:rFonts w:ascii="Arial" w:hAnsi="Arial" w:cs="Arial"/>
        </w:rPr>
        <w:t>For section 7&gt;third option&gt;do not hurt or threaten</w:t>
      </w:r>
      <w:r w:rsidR="00BA2ED7">
        <w:rPr>
          <w:rFonts w:ascii="Arial" w:hAnsi="Arial" w:cs="Arial"/>
        </w:rPr>
        <w:t xml:space="preserve">, </w:t>
      </w:r>
      <w:r w:rsidR="00BA2ED7" w:rsidRPr="00BA2ED7">
        <w:rPr>
          <w:rFonts w:ascii="Arial" w:hAnsi="Arial" w:cs="Arial"/>
        </w:rPr>
        <w:t xml:space="preserve">the definition </w:t>
      </w:r>
      <w:r w:rsidR="00B53FF4">
        <w:rPr>
          <w:rFonts w:ascii="Arial" w:hAnsi="Arial" w:cs="Arial"/>
        </w:rPr>
        <w:t xml:space="preserve">of “Intimate Partner” </w:t>
      </w:r>
      <w:r w:rsidR="00BA2ED7" w:rsidRPr="00BA2ED7">
        <w:rPr>
          <w:rFonts w:ascii="Arial" w:hAnsi="Arial" w:cs="Arial"/>
        </w:rPr>
        <w:t xml:space="preserve">was updated to comply with Laws of 2019, </w:t>
      </w:r>
      <w:proofErr w:type="spellStart"/>
      <w:r w:rsidR="00BA2ED7" w:rsidRPr="00BA2ED7">
        <w:rPr>
          <w:rFonts w:ascii="Arial" w:hAnsi="Arial" w:cs="Arial"/>
        </w:rPr>
        <w:t>ch.</w:t>
      </w:r>
      <w:proofErr w:type="spellEnd"/>
      <w:r w:rsidR="00BA2ED7" w:rsidRPr="00BA2ED7">
        <w:rPr>
          <w:rFonts w:ascii="Arial" w:hAnsi="Arial" w:cs="Arial"/>
        </w:rPr>
        <w:t xml:space="preserve"> 263, E2SHB 1517, Domestic Violence—Various Provisions:</w:t>
      </w:r>
    </w:p>
    <w:p w14:paraId="334BAEC0" w14:textId="77777777" w:rsidR="00BA2ED7" w:rsidRDefault="00BA2ED7" w:rsidP="007B7232">
      <w:pPr>
        <w:spacing w:after="0" w:line="240" w:lineRule="auto"/>
        <w:ind w:left="360"/>
        <w:rPr>
          <w:rFonts w:ascii="Arial" w:hAnsi="Arial" w:cs="Arial"/>
        </w:rPr>
      </w:pPr>
    </w:p>
    <w:tbl>
      <w:tblPr>
        <w:tblW w:w="0" w:type="auto"/>
        <w:tblInd w:w="419"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560"/>
      </w:tblGrid>
      <w:tr w:rsidR="007B7232" w14:paraId="40A4AC23" w14:textId="77777777" w:rsidTr="007B7232">
        <w:tc>
          <w:tcPr>
            <w:tcW w:w="7560" w:type="dxa"/>
            <w:shd w:val="clear" w:color="auto" w:fill="auto"/>
          </w:tcPr>
          <w:p w14:paraId="67F27A7A" w14:textId="77777777" w:rsidR="007B7232" w:rsidRDefault="007B7232" w:rsidP="00BA6EEF">
            <w:pPr>
              <w:tabs>
                <w:tab w:val="left" w:pos="1170"/>
                <w:tab w:val="left" w:pos="1530"/>
                <w:tab w:val="left" w:pos="3420"/>
              </w:tabs>
              <w:suppressAutoHyphens/>
              <w:spacing w:before="40" w:after="0"/>
              <w:rPr>
                <w:rFonts w:ascii="Arial Narrow" w:hAnsi="Arial Narrow" w:cs="Arial"/>
                <w:i/>
                <w:spacing w:val="-2"/>
              </w:rPr>
            </w:pPr>
            <w:r>
              <w:rPr>
                <w:rFonts w:ascii="Arial Narrow" w:hAnsi="Arial Narrow" w:cs="Arial"/>
                <w:b/>
                <w:i/>
              </w:rPr>
              <w:t xml:space="preserve">Warning!  </w:t>
            </w:r>
            <w:r>
              <w:rPr>
                <w:rFonts w:ascii="Arial Narrow" w:hAnsi="Arial Narrow" w:cs="Arial"/>
                <w:i/>
              </w:rPr>
              <w:t>If the court makes this order and the parties are intimate partners, the court must consider if weapons restrictions are required by state law; f</w:t>
            </w:r>
            <w:r>
              <w:rPr>
                <w:rFonts w:ascii="Arial Narrow" w:hAnsi="Arial Narrow" w:cs="Arial"/>
                <w:i/>
                <w:spacing w:val="-2"/>
              </w:rPr>
              <w:t>ederal law may also prohibit the Restrained Person from</w:t>
            </w:r>
            <w:r>
              <w:rPr>
                <w:rFonts w:ascii="Arial Narrow" w:hAnsi="Arial Narrow" w:cs="Arial"/>
                <w:b/>
                <w:i/>
                <w:spacing w:val="-2"/>
              </w:rPr>
              <w:t xml:space="preserve"> </w:t>
            </w:r>
            <w:r>
              <w:rPr>
                <w:rFonts w:ascii="Arial Narrow" w:hAnsi="Arial Narrow" w:cs="Arial"/>
                <w:i/>
                <w:spacing w:val="-2"/>
              </w:rPr>
              <w:t xml:space="preserve">possessing firearms or ammunition.  </w:t>
            </w:r>
          </w:p>
          <w:p w14:paraId="5C518431" w14:textId="77777777" w:rsidR="007B7232" w:rsidRPr="007B7232" w:rsidRDefault="007B7232" w:rsidP="00BA6EEF">
            <w:pPr>
              <w:pStyle w:val="WABody6above"/>
              <w:tabs>
                <w:tab w:val="right" w:pos="9360"/>
              </w:tabs>
              <w:spacing w:before="80"/>
              <w:ind w:left="360"/>
              <w:rPr>
                <w:rFonts w:ascii="Arial Narrow" w:hAnsi="Arial Narrow"/>
                <w:strike/>
              </w:rPr>
            </w:pPr>
            <w:r w:rsidRPr="007B7232">
              <w:rPr>
                <w:rFonts w:ascii="Arial Narrow" w:hAnsi="Arial Narrow"/>
                <w:strike/>
                <w:sz w:val="20"/>
                <w:szCs w:val="20"/>
              </w:rPr>
              <w:fldChar w:fldCharType="begin">
                <w:ffData>
                  <w:name w:val=""/>
                  <w:enabled/>
                  <w:calcOnExit w:val="0"/>
                  <w:checkBox>
                    <w:size w:val="18"/>
                    <w:default w:val="0"/>
                  </w:checkBox>
                </w:ffData>
              </w:fldChar>
            </w:r>
            <w:r w:rsidRPr="007B7232">
              <w:rPr>
                <w:rFonts w:ascii="Arial Narrow" w:hAnsi="Arial Narrow"/>
                <w:strike/>
                <w:sz w:val="20"/>
                <w:szCs w:val="20"/>
              </w:rPr>
              <w:instrText xml:space="preserve"> FORMCHECKBOX </w:instrText>
            </w:r>
            <w:r w:rsidR="00A33C99">
              <w:rPr>
                <w:rFonts w:ascii="Arial Narrow" w:hAnsi="Arial Narrow"/>
                <w:strike/>
                <w:sz w:val="20"/>
                <w:szCs w:val="20"/>
              </w:rPr>
            </w:r>
            <w:r w:rsidR="00A33C99">
              <w:rPr>
                <w:rFonts w:ascii="Arial Narrow" w:hAnsi="Arial Narrow"/>
                <w:strike/>
                <w:sz w:val="20"/>
                <w:szCs w:val="20"/>
              </w:rPr>
              <w:fldChar w:fldCharType="separate"/>
            </w:r>
            <w:r w:rsidRPr="007B7232">
              <w:rPr>
                <w:rFonts w:ascii="Arial Narrow" w:hAnsi="Arial Narrow"/>
                <w:strike/>
                <w:sz w:val="20"/>
                <w:szCs w:val="20"/>
              </w:rPr>
              <w:fldChar w:fldCharType="end"/>
            </w:r>
            <w:r w:rsidRPr="007B7232">
              <w:rPr>
                <w:rFonts w:ascii="Arial Narrow" w:hAnsi="Arial Narrow"/>
                <w:strike/>
                <w:sz w:val="20"/>
                <w:szCs w:val="20"/>
              </w:rPr>
              <w:tab/>
            </w:r>
            <w:r w:rsidRPr="007B7232">
              <w:rPr>
                <w:rFonts w:ascii="Arial Narrow" w:hAnsi="Arial Narrow"/>
                <w:strike/>
              </w:rPr>
              <w:t xml:space="preserve">The Restrained Person and I are intimate partners because </w:t>
            </w:r>
            <w:r w:rsidRPr="007B7232">
              <w:rPr>
                <w:rFonts w:ascii="Arial Narrow" w:hAnsi="Arial Narrow"/>
                <w:i/>
                <w:strike/>
              </w:rPr>
              <w:t>(check all that apply)</w:t>
            </w:r>
            <w:r w:rsidRPr="007B7232">
              <w:rPr>
                <w:rFonts w:ascii="Arial Narrow" w:hAnsi="Arial Narrow"/>
                <w:strike/>
              </w:rPr>
              <w:t xml:space="preserve">:  </w:t>
            </w:r>
          </w:p>
          <w:p w14:paraId="3E493EE4" w14:textId="77777777" w:rsidR="007B7232" w:rsidRPr="007B7232" w:rsidRDefault="007B7232" w:rsidP="00BA6EEF">
            <w:pPr>
              <w:pStyle w:val="WABody6above"/>
              <w:tabs>
                <w:tab w:val="right" w:pos="9360"/>
              </w:tabs>
              <w:spacing w:before="40"/>
              <w:ind w:left="720"/>
              <w:rPr>
                <w:rFonts w:ascii="Arial Narrow" w:hAnsi="Arial Narrow"/>
                <w:strike/>
              </w:rPr>
            </w:pPr>
            <w:r w:rsidRPr="007B7232">
              <w:rPr>
                <w:rFonts w:ascii="Arial Narrow" w:hAnsi="Arial Narrow"/>
                <w:strike/>
                <w:sz w:val="20"/>
                <w:szCs w:val="20"/>
              </w:rPr>
              <w:fldChar w:fldCharType="begin">
                <w:ffData>
                  <w:name w:val=""/>
                  <w:enabled/>
                  <w:calcOnExit w:val="0"/>
                  <w:checkBox>
                    <w:size w:val="18"/>
                    <w:default w:val="0"/>
                  </w:checkBox>
                </w:ffData>
              </w:fldChar>
            </w:r>
            <w:r w:rsidRPr="007B7232">
              <w:rPr>
                <w:rFonts w:ascii="Arial Narrow" w:hAnsi="Arial Narrow"/>
                <w:strike/>
                <w:sz w:val="20"/>
                <w:szCs w:val="20"/>
              </w:rPr>
              <w:instrText xml:space="preserve"> FORMCHECKBOX </w:instrText>
            </w:r>
            <w:r w:rsidR="00A33C99">
              <w:rPr>
                <w:rFonts w:ascii="Arial Narrow" w:hAnsi="Arial Narrow"/>
                <w:strike/>
                <w:sz w:val="20"/>
                <w:szCs w:val="20"/>
              </w:rPr>
            </w:r>
            <w:r w:rsidR="00A33C99">
              <w:rPr>
                <w:rFonts w:ascii="Arial Narrow" w:hAnsi="Arial Narrow"/>
                <w:strike/>
                <w:sz w:val="20"/>
                <w:szCs w:val="20"/>
              </w:rPr>
              <w:fldChar w:fldCharType="separate"/>
            </w:r>
            <w:r w:rsidRPr="007B7232">
              <w:rPr>
                <w:rFonts w:ascii="Arial Narrow" w:hAnsi="Arial Narrow"/>
                <w:strike/>
                <w:sz w:val="20"/>
                <w:szCs w:val="20"/>
              </w:rPr>
              <w:fldChar w:fldCharType="end"/>
            </w:r>
            <w:r w:rsidRPr="007B7232">
              <w:rPr>
                <w:rFonts w:ascii="Arial Narrow" w:hAnsi="Arial Narrow"/>
                <w:strike/>
              </w:rPr>
              <w:t xml:space="preserve">  </w:t>
            </w:r>
            <w:proofErr w:type="gramStart"/>
            <w:r w:rsidRPr="007B7232">
              <w:rPr>
                <w:rFonts w:ascii="Arial Narrow" w:hAnsi="Arial Narrow"/>
                <w:strike/>
              </w:rPr>
              <w:t>we</w:t>
            </w:r>
            <w:proofErr w:type="gramEnd"/>
            <w:r w:rsidRPr="007B7232">
              <w:rPr>
                <w:rFonts w:ascii="Arial Narrow" w:hAnsi="Arial Narrow"/>
                <w:strike/>
              </w:rPr>
              <w:t xml:space="preserve"> are current or former spouses or registered domestic partners.</w:t>
            </w:r>
          </w:p>
          <w:p w14:paraId="1AFE8AAB" w14:textId="77777777" w:rsidR="007B7232" w:rsidRPr="007B7232" w:rsidRDefault="007B7232" w:rsidP="00BA6EEF">
            <w:pPr>
              <w:pStyle w:val="WABody6above"/>
              <w:tabs>
                <w:tab w:val="right" w:pos="9360"/>
              </w:tabs>
              <w:spacing w:before="40"/>
              <w:ind w:left="720"/>
              <w:rPr>
                <w:rFonts w:ascii="Arial Narrow" w:hAnsi="Arial Narrow"/>
                <w:strike/>
              </w:rPr>
            </w:pPr>
            <w:r w:rsidRPr="007B7232">
              <w:rPr>
                <w:rFonts w:ascii="Arial Narrow" w:hAnsi="Arial Narrow"/>
                <w:strike/>
                <w:sz w:val="20"/>
                <w:szCs w:val="20"/>
              </w:rPr>
              <w:fldChar w:fldCharType="begin">
                <w:ffData>
                  <w:name w:val=""/>
                  <w:enabled/>
                  <w:calcOnExit w:val="0"/>
                  <w:checkBox>
                    <w:size w:val="18"/>
                    <w:default w:val="0"/>
                  </w:checkBox>
                </w:ffData>
              </w:fldChar>
            </w:r>
            <w:r w:rsidRPr="007B7232">
              <w:rPr>
                <w:rFonts w:ascii="Arial Narrow" w:hAnsi="Arial Narrow"/>
                <w:strike/>
                <w:sz w:val="20"/>
                <w:szCs w:val="20"/>
              </w:rPr>
              <w:instrText xml:space="preserve"> FORMCHECKBOX </w:instrText>
            </w:r>
            <w:r w:rsidR="00A33C99">
              <w:rPr>
                <w:rFonts w:ascii="Arial Narrow" w:hAnsi="Arial Narrow"/>
                <w:strike/>
                <w:sz w:val="20"/>
                <w:szCs w:val="20"/>
              </w:rPr>
            </w:r>
            <w:r w:rsidR="00A33C99">
              <w:rPr>
                <w:rFonts w:ascii="Arial Narrow" w:hAnsi="Arial Narrow"/>
                <w:strike/>
                <w:sz w:val="20"/>
                <w:szCs w:val="20"/>
              </w:rPr>
              <w:fldChar w:fldCharType="separate"/>
            </w:r>
            <w:r w:rsidRPr="007B7232">
              <w:rPr>
                <w:rFonts w:ascii="Arial Narrow" w:hAnsi="Arial Narrow"/>
                <w:strike/>
                <w:sz w:val="20"/>
                <w:szCs w:val="20"/>
              </w:rPr>
              <w:fldChar w:fldCharType="end"/>
            </w:r>
            <w:r w:rsidRPr="007B7232">
              <w:rPr>
                <w:rFonts w:ascii="Arial Narrow" w:hAnsi="Arial Narrow"/>
                <w:strike/>
              </w:rPr>
              <w:t xml:space="preserve">  </w:t>
            </w:r>
            <w:proofErr w:type="gramStart"/>
            <w:r w:rsidRPr="007B7232">
              <w:rPr>
                <w:rFonts w:ascii="Arial Narrow" w:hAnsi="Arial Narrow"/>
                <w:strike/>
              </w:rPr>
              <w:t>we</w:t>
            </w:r>
            <w:proofErr w:type="gramEnd"/>
            <w:r w:rsidRPr="007B7232">
              <w:rPr>
                <w:rFonts w:ascii="Arial Narrow" w:hAnsi="Arial Narrow"/>
                <w:strike/>
              </w:rPr>
              <w:t xml:space="preserve"> are parents of a child-in-common.</w:t>
            </w:r>
          </w:p>
          <w:p w14:paraId="321A93CB" w14:textId="77777777" w:rsidR="007B7232" w:rsidRDefault="007B7232" w:rsidP="007B7232">
            <w:pPr>
              <w:pStyle w:val="WABody6above"/>
              <w:tabs>
                <w:tab w:val="right" w:pos="9360"/>
              </w:tabs>
              <w:spacing w:before="40" w:after="40"/>
              <w:ind w:left="720"/>
              <w:rPr>
                <w:rFonts w:ascii="Arial Narrow" w:hAnsi="Arial Narrow"/>
              </w:rPr>
            </w:pPr>
            <w:r w:rsidRPr="007B7232">
              <w:rPr>
                <w:rFonts w:ascii="Arial Narrow" w:hAnsi="Arial Narrow"/>
                <w:strike/>
                <w:sz w:val="20"/>
                <w:szCs w:val="20"/>
              </w:rPr>
              <w:fldChar w:fldCharType="begin">
                <w:ffData>
                  <w:name w:val=""/>
                  <w:enabled/>
                  <w:calcOnExit w:val="0"/>
                  <w:checkBox>
                    <w:size w:val="18"/>
                    <w:default w:val="0"/>
                  </w:checkBox>
                </w:ffData>
              </w:fldChar>
            </w:r>
            <w:r w:rsidRPr="007B7232">
              <w:rPr>
                <w:rFonts w:ascii="Arial Narrow" w:hAnsi="Arial Narrow"/>
                <w:strike/>
                <w:sz w:val="20"/>
                <w:szCs w:val="20"/>
              </w:rPr>
              <w:instrText xml:space="preserve"> FORMCHECKBOX </w:instrText>
            </w:r>
            <w:r w:rsidR="00A33C99">
              <w:rPr>
                <w:rFonts w:ascii="Arial Narrow" w:hAnsi="Arial Narrow"/>
                <w:strike/>
                <w:sz w:val="20"/>
                <w:szCs w:val="20"/>
              </w:rPr>
            </w:r>
            <w:r w:rsidR="00A33C99">
              <w:rPr>
                <w:rFonts w:ascii="Arial Narrow" w:hAnsi="Arial Narrow"/>
                <w:strike/>
                <w:sz w:val="20"/>
                <w:szCs w:val="20"/>
              </w:rPr>
              <w:fldChar w:fldCharType="separate"/>
            </w:r>
            <w:r w:rsidRPr="007B7232">
              <w:rPr>
                <w:rFonts w:ascii="Arial Narrow" w:hAnsi="Arial Narrow"/>
                <w:strike/>
                <w:sz w:val="20"/>
                <w:szCs w:val="20"/>
              </w:rPr>
              <w:fldChar w:fldCharType="end"/>
            </w:r>
            <w:r w:rsidRPr="007B7232">
              <w:rPr>
                <w:rFonts w:ascii="Arial Narrow" w:hAnsi="Arial Narrow"/>
                <w:strike/>
              </w:rPr>
              <w:t xml:space="preserve">  </w:t>
            </w:r>
            <w:proofErr w:type="gramStart"/>
            <w:r w:rsidRPr="007B7232">
              <w:rPr>
                <w:rFonts w:ascii="Arial Narrow" w:hAnsi="Arial Narrow"/>
                <w:strike/>
              </w:rPr>
              <w:t>we</w:t>
            </w:r>
            <w:proofErr w:type="gramEnd"/>
            <w:r w:rsidRPr="007B7232">
              <w:rPr>
                <w:rFonts w:ascii="Arial Narrow" w:hAnsi="Arial Narrow"/>
                <w:strike/>
              </w:rPr>
              <w:t xml:space="preserve"> live/d together as part of a dating relationship.</w:t>
            </w:r>
            <w:r>
              <w:rPr>
                <w:rFonts w:ascii="Arial Narrow" w:hAnsi="Arial Narrow"/>
              </w:rPr>
              <w:t xml:space="preserve"> </w:t>
            </w:r>
          </w:p>
        </w:tc>
      </w:tr>
    </w:tbl>
    <w:p w14:paraId="086C88F2" w14:textId="32242E4A" w:rsidR="007B7232" w:rsidRPr="007B7232" w:rsidRDefault="007B7232" w:rsidP="007B7232">
      <w:pPr>
        <w:tabs>
          <w:tab w:val="left" w:pos="1800"/>
        </w:tabs>
        <w:spacing w:before="120" w:after="120"/>
        <w:ind w:left="1080" w:hanging="540"/>
        <w:rPr>
          <w:rFonts w:ascii="Arial" w:hAnsi="Arial" w:cs="Arial"/>
          <w:i/>
          <w:u w:val="single"/>
        </w:rPr>
      </w:pPr>
      <w:r w:rsidRPr="007B7232">
        <w:rPr>
          <w:rFonts w:ascii="Arial" w:hAnsi="Arial" w:cs="Arial"/>
          <w:strike/>
        </w:rPr>
        <w:fldChar w:fldCharType="begin">
          <w:ffData>
            <w:name w:val=""/>
            <w:enabled/>
            <w:calcOnExit w:val="0"/>
            <w:checkBox>
              <w:size w:val="20"/>
              <w:default w:val="0"/>
            </w:checkBox>
          </w:ffData>
        </w:fldChar>
      </w:r>
      <w:r w:rsidRPr="007B7232">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7B7232">
        <w:rPr>
          <w:rFonts w:ascii="Arial" w:hAnsi="Arial" w:cs="Arial"/>
          <w:strike/>
        </w:rPr>
        <w:fldChar w:fldCharType="end"/>
      </w:r>
      <w:r w:rsidRPr="007B7232">
        <w:rPr>
          <w:rFonts w:ascii="Arial" w:hAnsi="Arial" w:cs="Arial"/>
          <w:u w:val="single"/>
        </w:rPr>
        <w:t>[  ]</w:t>
      </w:r>
      <w:r w:rsidRPr="007B7232">
        <w:rPr>
          <w:rFonts w:ascii="Arial" w:hAnsi="Arial" w:cs="Arial"/>
          <w:spacing w:val="-2"/>
          <w:u w:val="single"/>
        </w:rPr>
        <w:tab/>
      </w:r>
      <w:r w:rsidRPr="007B7232">
        <w:rPr>
          <w:rFonts w:ascii="Arial" w:hAnsi="Arial" w:cs="Arial"/>
          <w:b/>
          <w:spacing w:val="-2"/>
          <w:u w:val="single"/>
        </w:rPr>
        <w:t>Intimate Partner:</w:t>
      </w:r>
      <w:r w:rsidRPr="007B7232">
        <w:rPr>
          <w:rFonts w:ascii="Arial" w:hAnsi="Arial" w:cs="Arial"/>
          <w:spacing w:val="-2"/>
          <w:u w:val="single"/>
        </w:rPr>
        <w:t xml:space="preserve">  The Restrained Person and the Protected Person </w:t>
      </w:r>
      <w:r w:rsidRPr="007B7232">
        <w:rPr>
          <w:rFonts w:ascii="Arial" w:hAnsi="Arial" w:cs="Arial"/>
          <w:u w:val="single"/>
        </w:rPr>
        <w:t>are/were intimate partners because they are (</w:t>
      </w:r>
      <w:r w:rsidRPr="007B7232">
        <w:rPr>
          <w:rFonts w:ascii="Arial" w:hAnsi="Arial" w:cs="Arial"/>
          <w:i/>
          <w:u w:val="single"/>
        </w:rPr>
        <w:t>check all that apply):</w:t>
      </w:r>
    </w:p>
    <w:p w14:paraId="46CE514E" w14:textId="77777777" w:rsidR="007B7232" w:rsidRPr="007B7232" w:rsidRDefault="007B7232" w:rsidP="007B7232">
      <w:pPr>
        <w:spacing w:before="120" w:after="0"/>
        <w:ind w:left="1440" w:hanging="360"/>
        <w:rPr>
          <w:rFonts w:ascii="Arial" w:hAnsi="Arial" w:cs="Arial"/>
          <w:u w:val="single"/>
        </w:rPr>
      </w:pPr>
      <w:r w:rsidRPr="007B7232">
        <w:rPr>
          <w:rFonts w:ascii="Arial" w:hAnsi="Arial" w:cs="Arial"/>
          <w:u w:val="single"/>
        </w:rPr>
        <w:t>[  ]</w:t>
      </w:r>
      <w:r w:rsidRPr="007B7232">
        <w:rPr>
          <w:rFonts w:ascii="Arial" w:hAnsi="Arial" w:cs="Arial"/>
          <w:spacing w:val="-2"/>
          <w:u w:val="single"/>
        </w:rPr>
        <w:tab/>
      </w:r>
      <w:r w:rsidRPr="007B7232">
        <w:rPr>
          <w:rFonts w:ascii="Arial" w:hAnsi="Arial" w:cs="Arial"/>
          <w:u w:val="single"/>
        </w:rPr>
        <w:t>current or former spouses or domestic partners, or parents of a child-in-common.</w:t>
      </w:r>
    </w:p>
    <w:p w14:paraId="7411E94F" w14:textId="77777777" w:rsidR="007B7232" w:rsidRPr="007B7232" w:rsidRDefault="007B7232" w:rsidP="007B7232">
      <w:pPr>
        <w:tabs>
          <w:tab w:val="left" w:pos="3150"/>
        </w:tabs>
        <w:spacing w:before="80" w:after="0"/>
        <w:ind w:left="1440" w:hanging="360"/>
        <w:rPr>
          <w:rFonts w:ascii="Arial" w:hAnsi="Arial" w:cs="Arial"/>
          <w:i/>
          <w:u w:val="single"/>
        </w:rPr>
      </w:pPr>
      <w:r w:rsidRPr="007B7232">
        <w:rPr>
          <w:rFonts w:ascii="Arial" w:hAnsi="Arial" w:cs="Arial"/>
          <w:u w:val="single"/>
        </w:rPr>
        <w:t>[  ]</w:t>
      </w:r>
      <w:r w:rsidRPr="007B7232">
        <w:rPr>
          <w:rFonts w:ascii="Arial" w:hAnsi="Arial" w:cs="Arial"/>
          <w:spacing w:val="-2"/>
          <w:u w:val="single"/>
        </w:rPr>
        <w:tab/>
      </w:r>
      <w:r w:rsidRPr="007B7232">
        <w:rPr>
          <w:rFonts w:ascii="Arial" w:hAnsi="Arial" w:cs="Arial"/>
          <w:u w:val="single"/>
        </w:rPr>
        <w:t>age 16 or older and are/were in a dating relationship, and</w:t>
      </w:r>
      <w:r w:rsidRPr="007B7232">
        <w:rPr>
          <w:rFonts w:ascii="Arial" w:hAnsi="Arial" w:cs="Arial"/>
          <w:i/>
          <w:u w:val="single"/>
        </w:rPr>
        <w:t xml:space="preserve"> </w:t>
      </w:r>
      <w:r w:rsidRPr="007B7232">
        <w:rPr>
          <w:rFonts w:ascii="Arial" w:hAnsi="Arial" w:cs="Arial"/>
          <w:u w:val="single"/>
        </w:rPr>
        <w:t>are currently residing together or resided together in the past.</w:t>
      </w:r>
    </w:p>
    <w:p w14:paraId="6E3082F1" w14:textId="77777777" w:rsidR="007B7232" w:rsidRPr="007B7232" w:rsidRDefault="007B7232" w:rsidP="007B7232">
      <w:pPr>
        <w:spacing w:before="80" w:after="0"/>
        <w:ind w:left="1440" w:hanging="360"/>
        <w:rPr>
          <w:u w:val="single"/>
        </w:rPr>
      </w:pPr>
      <w:r w:rsidRPr="007B7232">
        <w:rPr>
          <w:rFonts w:ascii="Arial" w:hAnsi="Arial" w:cs="Arial"/>
          <w:u w:val="single"/>
        </w:rPr>
        <w:t>[  ]</w:t>
      </w:r>
      <w:r w:rsidRPr="007B7232">
        <w:rPr>
          <w:rFonts w:ascii="Arial" w:hAnsi="Arial" w:cs="Arial"/>
          <w:spacing w:val="-2"/>
          <w:u w:val="single"/>
        </w:rPr>
        <w:tab/>
      </w:r>
      <w:r w:rsidRPr="007B7232">
        <w:rPr>
          <w:rFonts w:ascii="Arial" w:hAnsi="Arial" w:cs="Arial"/>
          <w:u w:val="single"/>
        </w:rPr>
        <w:t xml:space="preserve">age 16 or older and are/were in a dating relationship, but have </w:t>
      </w:r>
      <w:r w:rsidRPr="007B7232">
        <w:rPr>
          <w:rFonts w:ascii="Arial" w:hAnsi="Arial" w:cs="Arial"/>
          <w:i/>
          <w:u w:val="single"/>
        </w:rPr>
        <w:t>never</w:t>
      </w:r>
      <w:r w:rsidRPr="007B7232">
        <w:rPr>
          <w:rFonts w:ascii="Arial" w:hAnsi="Arial" w:cs="Arial"/>
          <w:u w:val="single"/>
        </w:rPr>
        <w:t xml:space="preserve"> resided together.</w:t>
      </w:r>
    </w:p>
    <w:p w14:paraId="519CC865" w14:textId="27C26397" w:rsidR="007B7232" w:rsidRDefault="007B7232" w:rsidP="00F01FE9">
      <w:pPr>
        <w:spacing w:after="0" w:line="240" w:lineRule="auto"/>
        <w:ind w:left="360"/>
        <w:rPr>
          <w:rFonts w:ascii="Arial" w:hAnsi="Arial" w:cs="Arial"/>
        </w:rPr>
      </w:pPr>
      <w:r>
        <w:rPr>
          <w:rFonts w:ascii="Arial" w:hAnsi="Arial" w:cs="Arial"/>
        </w:rPr>
        <w:t>. . .</w:t>
      </w:r>
    </w:p>
    <w:p w14:paraId="733B6798" w14:textId="77777777" w:rsidR="00F01FE9" w:rsidRDefault="00F01FE9" w:rsidP="00F01FE9">
      <w:pPr>
        <w:tabs>
          <w:tab w:val="left" w:pos="360"/>
        </w:tabs>
        <w:spacing w:after="0" w:line="240" w:lineRule="auto"/>
        <w:ind w:left="360"/>
        <w:rPr>
          <w:rFonts w:ascii="Arial" w:hAnsi="Arial" w:cs="Arial"/>
          <w:color w:val="000000" w:themeColor="text1"/>
        </w:rPr>
      </w:pPr>
    </w:p>
    <w:p w14:paraId="351B04EE" w14:textId="77777777" w:rsidR="0027579F" w:rsidRDefault="0027579F" w:rsidP="00F01FE9">
      <w:pPr>
        <w:tabs>
          <w:tab w:val="left" w:pos="360"/>
        </w:tabs>
        <w:spacing w:after="0" w:line="240" w:lineRule="auto"/>
        <w:ind w:left="360"/>
        <w:rPr>
          <w:rFonts w:ascii="Arial" w:hAnsi="Arial" w:cs="Arial"/>
          <w:color w:val="000000" w:themeColor="text1"/>
        </w:rPr>
      </w:pPr>
    </w:p>
    <w:p w14:paraId="6898FAD8" w14:textId="77777777" w:rsidR="0027579F" w:rsidRDefault="0027579F" w:rsidP="00F01FE9">
      <w:pPr>
        <w:tabs>
          <w:tab w:val="left" w:pos="360"/>
        </w:tabs>
        <w:spacing w:after="0" w:line="240" w:lineRule="auto"/>
        <w:ind w:left="360"/>
        <w:rPr>
          <w:rFonts w:ascii="Arial" w:hAnsi="Arial" w:cs="Arial"/>
          <w:color w:val="000000" w:themeColor="text1"/>
        </w:rPr>
      </w:pPr>
    </w:p>
    <w:p w14:paraId="0F9F1928" w14:textId="78BD6930" w:rsidR="007B7232" w:rsidRDefault="007B7232" w:rsidP="00F01FE9">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w:t>
      </w:r>
      <w:r>
        <w:rPr>
          <w:rFonts w:ascii="Arial" w:hAnsi="Arial" w:cs="Arial"/>
          <w:color w:val="000000" w:themeColor="text1"/>
        </w:rPr>
        <w:t>7</w:t>
      </w:r>
      <w:r w:rsidRPr="00602D88">
        <w:rPr>
          <w:rFonts w:ascii="Arial" w:hAnsi="Arial" w:cs="Arial"/>
          <w:color w:val="000000" w:themeColor="text1"/>
        </w:rPr>
        <w:t xml:space="preserve">. </w:t>
      </w:r>
      <w:r w:rsidRPr="003B25B1">
        <w:rPr>
          <w:rFonts w:ascii="Arial" w:hAnsi="Arial" w:cs="Arial"/>
          <w:color w:val="000000" w:themeColor="text1"/>
        </w:rPr>
        <w:t>Restraining Order</w:t>
      </w:r>
      <w:r w:rsidR="008C59C9">
        <w:rPr>
          <w:rFonts w:ascii="Arial" w:hAnsi="Arial" w:cs="Arial"/>
          <w:color w:val="000000" w:themeColor="text1"/>
        </w:rPr>
        <w:t>&gt;</w:t>
      </w:r>
      <w:r>
        <w:rPr>
          <w:rFonts w:ascii="Arial" w:hAnsi="Arial" w:cs="Arial"/>
          <w:color w:val="000000" w:themeColor="text1"/>
        </w:rPr>
        <w:t>Prohibit weapons and order surrender</w:t>
      </w:r>
      <w:r w:rsidRPr="003B25B1">
        <w:rPr>
          <w:rFonts w:ascii="Arial" w:hAnsi="Arial" w:cs="Arial"/>
          <w:color w:val="000000" w:themeColor="text1"/>
        </w:rPr>
        <w:t>:</w:t>
      </w:r>
    </w:p>
    <w:p w14:paraId="6594C97A" w14:textId="77777777" w:rsidR="007B7232" w:rsidRDefault="007B7232" w:rsidP="007B7232">
      <w:pPr>
        <w:pStyle w:val="Default"/>
        <w:ind w:firstLine="360"/>
        <w:rPr>
          <w:b/>
          <w:color w:val="000000" w:themeColor="text1"/>
          <w:sz w:val="22"/>
          <w:szCs w:val="22"/>
        </w:rPr>
      </w:pPr>
    </w:p>
    <w:p w14:paraId="18024522" w14:textId="77777777" w:rsidR="007B7232" w:rsidRPr="005F43BF" w:rsidRDefault="007B7232" w:rsidP="00F01FE9">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06C0A68F" w14:textId="77777777" w:rsidR="007B7232" w:rsidRPr="007B7232" w:rsidRDefault="007B7232" w:rsidP="007B7232">
      <w:pPr>
        <w:spacing w:after="0" w:line="240" w:lineRule="auto"/>
        <w:ind w:left="360"/>
        <w:rPr>
          <w:rFonts w:ascii="Arial" w:hAnsi="Arial" w:cs="Arial"/>
        </w:rPr>
      </w:pPr>
    </w:p>
    <w:p w14:paraId="1AECE8EB" w14:textId="523A9342" w:rsidR="000D054E" w:rsidRDefault="00926A1B" w:rsidP="000D054E">
      <w:pPr>
        <w:spacing w:after="0" w:line="240" w:lineRule="auto"/>
        <w:rPr>
          <w:rFonts w:ascii="Arial" w:hAnsi="Arial" w:cs="Arial"/>
          <w:b/>
          <w:color w:val="000000" w:themeColor="text1"/>
        </w:rPr>
      </w:pPr>
      <w:r>
        <w:rPr>
          <w:rFonts w:ascii="Arial" w:hAnsi="Arial" w:cs="Arial"/>
          <w:b/>
        </w:rPr>
        <w:t>4</w:t>
      </w:r>
      <w:r w:rsidR="00500B60">
        <w:rPr>
          <w:rFonts w:ascii="Arial" w:hAnsi="Arial" w:cs="Arial"/>
          <w:b/>
        </w:rPr>
        <w:t>7</w:t>
      </w:r>
      <w:r w:rsidR="000D054E">
        <w:rPr>
          <w:rFonts w:ascii="Arial" w:hAnsi="Arial" w:cs="Arial"/>
          <w:b/>
        </w:rPr>
        <w:t xml:space="preserve">. </w:t>
      </w:r>
      <w:r w:rsidR="000D054E" w:rsidRPr="001823DF">
        <w:rPr>
          <w:rFonts w:ascii="Arial" w:hAnsi="Arial" w:cs="Arial"/>
          <w:b/>
        </w:rPr>
        <w:t xml:space="preserve">FL </w:t>
      </w:r>
      <w:r w:rsidR="000D054E">
        <w:rPr>
          <w:rFonts w:ascii="Arial" w:hAnsi="Arial" w:cs="Arial"/>
          <w:b/>
        </w:rPr>
        <w:t>Parentage</w:t>
      </w:r>
      <w:r w:rsidR="000D054E" w:rsidRPr="001823DF">
        <w:rPr>
          <w:rFonts w:ascii="Arial" w:hAnsi="Arial" w:cs="Arial"/>
          <w:b/>
        </w:rPr>
        <w:t xml:space="preserve"> </w:t>
      </w:r>
      <w:r w:rsidR="000D054E">
        <w:rPr>
          <w:rFonts w:ascii="Arial" w:hAnsi="Arial" w:cs="Arial"/>
          <w:b/>
        </w:rPr>
        <w:t xml:space="preserve">324 </w:t>
      </w:r>
      <w:r w:rsidR="000D054E" w:rsidRPr="0020527E">
        <w:rPr>
          <w:rFonts w:ascii="Arial" w:hAnsi="Arial" w:cs="Arial"/>
          <w:b/>
          <w:color w:val="000000" w:themeColor="text1"/>
        </w:rPr>
        <w:t>–</w:t>
      </w:r>
      <w:r w:rsidR="000D054E">
        <w:rPr>
          <w:rFonts w:ascii="Arial" w:hAnsi="Arial" w:cs="Arial"/>
          <w:b/>
          <w:color w:val="000000" w:themeColor="text1"/>
        </w:rPr>
        <w:t xml:space="preserve"> Temporary Family </w:t>
      </w:r>
      <w:r w:rsidR="00A051DA">
        <w:rPr>
          <w:rFonts w:ascii="Arial" w:hAnsi="Arial" w:cs="Arial"/>
          <w:b/>
          <w:color w:val="000000" w:themeColor="text1"/>
        </w:rPr>
        <w:t xml:space="preserve">Law </w:t>
      </w:r>
      <w:r w:rsidR="000D054E">
        <w:rPr>
          <w:rFonts w:ascii="Arial" w:hAnsi="Arial" w:cs="Arial"/>
          <w:b/>
          <w:color w:val="000000" w:themeColor="text1"/>
        </w:rPr>
        <w:t>Order</w:t>
      </w:r>
    </w:p>
    <w:p w14:paraId="6626D0F1" w14:textId="77777777" w:rsidR="00A051DA" w:rsidRDefault="00A051DA" w:rsidP="000D054E">
      <w:pPr>
        <w:spacing w:after="0" w:line="240" w:lineRule="auto"/>
        <w:rPr>
          <w:rFonts w:ascii="Arial" w:hAnsi="Arial" w:cs="Arial"/>
          <w:b/>
          <w:color w:val="000000" w:themeColor="text1"/>
        </w:rPr>
      </w:pPr>
    </w:p>
    <w:p w14:paraId="418D314C" w14:textId="77777777" w:rsidR="00A051DA" w:rsidRDefault="00A051DA" w:rsidP="00A051DA">
      <w:pPr>
        <w:spacing w:after="0" w:line="240" w:lineRule="auto"/>
        <w:ind w:left="360"/>
        <w:rPr>
          <w:rFonts w:ascii="Arial" w:hAnsi="Arial" w:cs="Arial"/>
          <w:color w:val="000000" w:themeColor="text1"/>
        </w:rPr>
      </w:pPr>
      <w:r>
        <w:rPr>
          <w:rFonts w:ascii="Arial" w:hAnsi="Arial" w:cs="Arial"/>
          <w:color w:val="000000" w:themeColor="text1"/>
        </w:rPr>
        <w:t>T</w:t>
      </w:r>
      <w:r w:rsidRPr="00885B8F">
        <w:rPr>
          <w:rFonts w:ascii="Arial" w:hAnsi="Arial" w:cs="Arial"/>
          <w:color w:val="000000" w:themeColor="text1"/>
        </w:rPr>
        <w:t>he use note was changed to include other form references:</w:t>
      </w:r>
    </w:p>
    <w:p w14:paraId="51B93A80" w14:textId="77777777" w:rsidR="00A051DA" w:rsidRDefault="00A051DA" w:rsidP="00A051DA">
      <w:pPr>
        <w:spacing w:after="0" w:line="240" w:lineRule="auto"/>
        <w:ind w:left="360"/>
        <w:rPr>
          <w:rFonts w:ascii="Arial" w:hAnsi="Arial" w:cs="Arial"/>
          <w:color w:val="000000" w:themeColor="text1"/>
        </w:rPr>
      </w:pPr>
    </w:p>
    <w:p w14:paraId="3BFB9738" w14:textId="16F7C2C4" w:rsidR="00A051DA" w:rsidRPr="00B53FF4" w:rsidRDefault="00A051DA" w:rsidP="00B53FF4">
      <w:pPr>
        <w:spacing w:after="0" w:line="240" w:lineRule="auto"/>
        <w:ind w:left="360"/>
        <w:rPr>
          <w:rFonts w:ascii="Arial Narrow" w:hAnsi="Arial Narrow" w:cs="Arial"/>
          <w:i/>
        </w:rPr>
      </w:pPr>
      <w:r w:rsidRPr="00B53FF4">
        <w:rPr>
          <w:rFonts w:ascii="Arial Narrow" w:hAnsi="Arial Narrow" w:cs="Arial"/>
          <w:b/>
          <w:i/>
        </w:rPr>
        <w:t>Use this form</w:t>
      </w:r>
      <w:r w:rsidRPr="00B53FF4">
        <w:rPr>
          <w:rFonts w:ascii="Arial Narrow" w:hAnsi="Arial Narrow" w:cs="Arial"/>
          <w:i/>
        </w:rPr>
        <w:t xml:space="preserve"> for unmarried parents (parentage) cases only.  For </w:t>
      </w:r>
      <w:r w:rsidRPr="00B53FF4">
        <w:rPr>
          <w:rFonts w:ascii="Arial Narrow" w:hAnsi="Arial Narrow" w:cs="Arial"/>
          <w:i/>
          <w:strike/>
        </w:rPr>
        <w:t xml:space="preserve">marriage/domestic partnership </w:t>
      </w:r>
      <w:r w:rsidRPr="00B53FF4">
        <w:rPr>
          <w:rFonts w:ascii="Arial Narrow" w:hAnsi="Arial Narrow" w:cs="Arial"/>
          <w:i/>
          <w:u w:val="single"/>
        </w:rPr>
        <w:t>other</w:t>
      </w:r>
      <w:r w:rsidRPr="00B53FF4">
        <w:rPr>
          <w:rFonts w:ascii="Arial Narrow" w:hAnsi="Arial Narrow" w:cs="Arial"/>
          <w:i/>
        </w:rPr>
        <w:t xml:space="preserve"> cases, use </w:t>
      </w:r>
      <w:r w:rsidRPr="00B53FF4">
        <w:rPr>
          <w:rFonts w:ascii="Arial Narrow" w:hAnsi="Arial Narrow" w:cs="Arial"/>
          <w:i/>
          <w:strike/>
        </w:rPr>
        <w:t xml:space="preserve">form </w:t>
      </w:r>
      <w:r w:rsidRPr="00B53FF4">
        <w:rPr>
          <w:rFonts w:ascii="Arial Narrow" w:hAnsi="Arial Narrow" w:cs="Arial"/>
          <w:i/>
        </w:rPr>
        <w:t>FL Divorce 224</w:t>
      </w:r>
      <w:r w:rsidRPr="00B53FF4">
        <w:rPr>
          <w:rFonts w:ascii="Arial Narrow" w:hAnsi="Arial Narrow" w:cs="Arial"/>
          <w:i/>
          <w:strike/>
        </w:rPr>
        <w:t>.  For non-parent custody cases, use form</w:t>
      </w:r>
      <w:r w:rsidRPr="00B53FF4">
        <w:rPr>
          <w:rFonts w:ascii="Arial Narrow" w:hAnsi="Arial Narrow" w:cs="Arial"/>
          <w:i/>
          <w:u w:val="single"/>
        </w:rPr>
        <w:t>,</w:t>
      </w:r>
      <w:r w:rsidRPr="00B53FF4">
        <w:rPr>
          <w:rFonts w:ascii="Arial Narrow" w:hAnsi="Arial Narrow" w:cs="Arial"/>
          <w:i/>
        </w:rPr>
        <w:t xml:space="preserve"> FL Non-Parent 424</w:t>
      </w:r>
      <w:r w:rsidRPr="00B53FF4">
        <w:rPr>
          <w:rFonts w:ascii="Arial Narrow" w:hAnsi="Arial Narrow" w:cs="Arial"/>
          <w:i/>
          <w:u w:val="single"/>
        </w:rPr>
        <w:t>, or FL Modify 624, depending on the type of case</w:t>
      </w:r>
      <w:r w:rsidRPr="00B53FF4">
        <w:rPr>
          <w:rFonts w:ascii="Arial Narrow" w:hAnsi="Arial Narrow" w:cs="Arial"/>
          <w:i/>
        </w:rPr>
        <w:t>.</w:t>
      </w:r>
    </w:p>
    <w:p w14:paraId="34374E4D" w14:textId="77777777" w:rsidR="00F01FE9" w:rsidRDefault="00F01FE9" w:rsidP="00A051DA">
      <w:pPr>
        <w:spacing w:after="0" w:line="240" w:lineRule="auto"/>
        <w:ind w:left="360"/>
        <w:rPr>
          <w:rFonts w:ascii="Arial" w:hAnsi="Arial" w:cs="Arial"/>
          <w:color w:val="000000" w:themeColor="text1"/>
        </w:rPr>
      </w:pPr>
    </w:p>
    <w:p w14:paraId="0D93A2CA" w14:textId="7092363A" w:rsidR="00A051DA" w:rsidRDefault="00A051DA" w:rsidP="00A051DA">
      <w:pPr>
        <w:spacing w:after="0" w:line="240" w:lineRule="auto"/>
        <w:ind w:left="360"/>
        <w:rPr>
          <w:rFonts w:ascii="Arial" w:hAnsi="Arial" w:cs="Arial"/>
          <w:color w:val="000000" w:themeColor="text1"/>
        </w:rPr>
      </w:pPr>
      <w:r w:rsidRPr="00A051DA">
        <w:rPr>
          <w:rFonts w:ascii="Arial" w:hAnsi="Arial" w:cs="Arial"/>
          <w:color w:val="000000" w:themeColor="text1"/>
        </w:rPr>
        <w:t>For section 3</w:t>
      </w:r>
      <w:r w:rsidR="00F01FE9">
        <w:rPr>
          <w:rFonts w:ascii="Arial" w:hAnsi="Arial" w:cs="Arial"/>
          <w:color w:val="000000" w:themeColor="text1"/>
        </w:rPr>
        <w:t>. Active duty military</w:t>
      </w:r>
      <w:r>
        <w:rPr>
          <w:rFonts w:ascii="Arial" w:hAnsi="Arial" w:cs="Arial"/>
          <w:color w:val="000000" w:themeColor="text1"/>
        </w:rPr>
        <w:t>, the heading of the last option:</w:t>
      </w:r>
    </w:p>
    <w:p w14:paraId="7BC01C6A" w14:textId="77777777" w:rsidR="00F01FE9" w:rsidRDefault="00F01FE9" w:rsidP="00A051DA">
      <w:pPr>
        <w:spacing w:after="0" w:line="240" w:lineRule="auto"/>
        <w:ind w:left="360"/>
        <w:rPr>
          <w:rFonts w:ascii="Arial" w:hAnsi="Arial" w:cs="Arial"/>
          <w:color w:val="000000" w:themeColor="text1"/>
        </w:rPr>
      </w:pPr>
    </w:p>
    <w:p w14:paraId="0623411A" w14:textId="17FEDED5" w:rsidR="00A051DA" w:rsidRDefault="00A051DA" w:rsidP="00A051DA">
      <w:pPr>
        <w:spacing w:after="0" w:line="240" w:lineRule="auto"/>
        <w:ind w:left="360"/>
        <w:rPr>
          <w:rFonts w:ascii="Arial" w:hAnsi="Arial" w:cs="Arial"/>
          <w:color w:val="000000" w:themeColor="text1"/>
        </w:rPr>
      </w:pPr>
      <w:r>
        <w:rPr>
          <w:rFonts w:ascii="Arial" w:hAnsi="Arial" w:cs="Arial"/>
          <w:color w:val="000000" w:themeColor="text1"/>
        </w:rPr>
        <w:t xml:space="preserve">Other </w:t>
      </w:r>
      <w:r w:rsidRPr="00A051DA">
        <w:rPr>
          <w:rFonts w:ascii="Arial" w:hAnsi="Arial" w:cs="Arial"/>
          <w:strike/>
          <w:color w:val="000000" w:themeColor="text1"/>
        </w:rPr>
        <w:t>F</w:t>
      </w:r>
      <w:r w:rsidRPr="00A051DA">
        <w:rPr>
          <w:rFonts w:ascii="Arial" w:hAnsi="Arial" w:cs="Arial"/>
          <w:color w:val="000000" w:themeColor="text1"/>
          <w:u w:val="single"/>
        </w:rPr>
        <w:t>f</w:t>
      </w:r>
      <w:r w:rsidRPr="00A051DA">
        <w:rPr>
          <w:rFonts w:ascii="Arial" w:hAnsi="Arial" w:cs="Arial"/>
          <w:color w:val="000000" w:themeColor="text1"/>
        </w:rPr>
        <w:t>indings</w:t>
      </w:r>
    </w:p>
    <w:p w14:paraId="3F7D4CF1" w14:textId="77777777" w:rsidR="00A051DA" w:rsidRDefault="00A051DA" w:rsidP="00A051DA">
      <w:pPr>
        <w:spacing w:after="0" w:line="240" w:lineRule="auto"/>
        <w:ind w:left="360"/>
        <w:rPr>
          <w:rFonts w:ascii="Arial" w:hAnsi="Arial" w:cs="Arial"/>
          <w:color w:val="000000" w:themeColor="text1"/>
        </w:rPr>
      </w:pPr>
    </w:p>
    <w:p w14:paraId="44FD829B" w14:textId="1474D800" w:rsidR="00A051DA" w:rsidRDefault="00A051DA" w:rsidP="00A051DA">
      <w:pPr>
        <w:spacing w:after="0" w:line="240" w:lineRule="auto"/>
        <w:ind w:left="360"/>
        <w:rPr>
          <w:rFonts w:ascii="Arial" w:hAnsi="Arial" w:cs="Arial"/>
          <w:color w:val="000000" w:themeColor="text1"/>
        </w:rPr>
      </w:pPr>
      <w:r>
        <w:rPr>
          <w:rFonts w:ascii="Arial" w:hAnsi="Arial" w:cs="Arial"/>
          <w:color w:val="000000" w:themeColor="text1"/>
        </w:rPr>
        <w:t>For section 4, a note</w:t>
      </w:r>
      <w:r w:rsidR="00F01FE9">
        <w:rPr>
          <w:rFonts w:ascii="Arial" w:hAnsi="Arial" w:cs="Arial"/>
          <w:color w:val="000000" w:themeColor="text1"/>
        </w:rPr>
        <w:t xml:space="preserve"> inside a box</w:t>
      </w:r>
      <w:r>
        <w:rPr>
          <w:rFonts w:ascii="Arial" w:hAnsi="Arial" w:cs="Arial"/>
          <w:color w:val="000000" w:themeColor="text1"/>
        </w:rPr>
        <w:t xml:space="preserve"> was added to the bottom of the section:</w:t>
      </w:r>
    </w:p>
    <w:p w14:paraId="3AADB02A" w14:textId="77777777" w:rsidR="00A051DA" w:rsidRDefault="00A051DA" w:rsidP="00A051DA">
      <w:pPr>
        <w:spacing w:after="0" w:line="240" w:lineRule="auto"/>
        <w:ind w:left="360"/>
        <w:rPr>
          <w:rFonts w:ascii="Arial" w:hAnsi="Arial" w:cs="Arial"/>
          <w:color w:val="000000" w:themeColor="text1"/>
        </w:rPr>
      </w:pP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25"/>
      </w:tblGrid>
      <w:tr w:rsidR="00A051DA" w14:paraId="53BAA736" w14:textId="77777777" w:rsidTr="00A051DA">
        <w:tc>
          <w:tcPr>
            <w:tcW w:w="7825" w:type="dxa"/>
          </w:tcPr>
          <w:p w14:paraId="2F11AA2F" w14:textId="1E2DE53A" w:rsidR="00A051DA" w:rsidRPr="00A608D0" w:rsidRDefault="00A051DA" w:rsidP="00A051DA">
            <w:pPr>
              <w:tabs>
                <w:tab w:val="right" w:pos="9360"/>
              </w:tabs>
              <w:suppressAutoHyphens/>
              <w:spacing w:before="40" w:after="40"/>
              <w:rPr>
                <w:rFonts w:ascii="Arial Narrow" w:hAnsi="Arial Narrow" w:cs="Arial"/>
                <w:u w:val="single"/>
              </w:rPr>
            </w:pPr>
            <w:r w:rsidRPr="00A608D0">
              <w:rPr>
                <w:rFonts w:ascii="Arial Narrow" w:hAnsi="Arial Narrow" w:cs="Arial"/>
                <w:b/>
                <w:i/>
                <w:u w:val="single"/>
              </w:rPr>
              <w:t>Important!</w:t>
            </w:r>
            <w:r w:rsidRPr="00A608D0">
              <w:rPr>
                <w:rFonts w:ascii="Arial Narrow" w:hAnsi="Arial Narrow" w:cs="Arial"/>
                <w:i/>
                <w:u w:val="single"/>
              </w:rPr>
              <w:t xml:space="preserve">  Attach Summary of the Law about Moving with Children (form FL Relocate 736) if residential time is included in this order instead of a temporary Parenting Plan. </w:t>
            </w:r>
          </w:p>
        </w:tc>
      </w:tr>
    </w:tbl>
    <w:p w14:paraId="4C8851F8" w14:textId="77777777" w:rsidR="00A051DA" w:rsidRDefault="00A051DA" w:rsidP="00A051DA">
      <w:pPr>
        <w:spacing w:after="0" w:line="240" w:lineRule="auto"/>
        <w:ind w:left="360"/>
        <w:rPr>
          <w:rFonts w:ascii="Arial" w:hAnsi="Arial" w:cs="Arial"/>
          <w:color w:val="000000" w:themeColor="text1"/>
        </w:rPr>
      </w:pPr>
    </w:p>
    <w:p w14:paraId="34BE6381" w14:textId="77777777" w:rsidR="00A608D0" w:rsidRDefault="00A608D0" w:rsidP="00A051DA">
      <w:pPr>
        <w:spacing w:after="0" w:line="240" w:lineRule="auto"/>
        <w:ind w:left="360"/>
        <w:rPr>
          <w:rFonts w:ascii="Arial" w:hAnsi="Arial" w:cs="Arial"/>
          <w:color w:val="000000" w:themeColor="text1"/>
        </w:rPr>
      </w:pPr>
      <w:r>
        <w:rPr>
          <w:rFonts w:ascii="Arial" w:hAnsi="Arial" w:cs="Arial"/>
          <w:color w:val="000000" w:themeColor="text1"/>
        </w:rPr>
        <w:t>At the bottom of section 8:</w:t>
      </w:r>
    </w:p>
    <w:p w14:paraId="4BF27CC2" w14:textId="77777777" w:rsidR="001623F4" w:rsidRDefault="001623F4" w:rsidP="00A051DA">
      <w:pPr>
        <w:spacing w:after="0" w:line="240" w:lineRule="auto"/>
        <w:ind w:left="360"/>
        <w:rPr>
          <w:rFonts w:ascii="Arial" w:hAnsi="Arial" w:cs="Arial"/>
          <w:color w:val="000000" w:themeColor="text1"/>
        </w:rPr>
      </w:pPr>
    </w:p>
    <w:p w14:paraId="12ED0F23" w14:textId="3EAF3B7F" w:rsidR="00A051DA" w:rsidRDefault="00A608D0" w:rsidP="00A051DA">
      <w:pPr>
        <w:spacing w:after="0" w:line="240" w:lineRule="auto"/>
        <w:ind w:left="360"/>
        <w:rPr>
          <w:rFonts w:ascii="Arial" w:hAnsi="Arial" w:cs="Arial"/>
          <w:color w:val="000000" w:themeColor="text1"/>
        </w:rPr>
      </w:pPr>
      <w:r>
        <w:rPr>
          <w:rFonts w:ascii="Arial" w:hAnsi="Arial" w:cs="Arial"/>
          <w:color w:val="000000" w:themeColor="text1"/>
        </w:rPr>
        <w:t>“</w:t>
      </w:r>
      <w:r>
        <w:rPr>
          <w:rFonts w:ascii="Arial" w:hAnsi="Arial" w:cs="Arial"/>
          <w:b/>
          <w:color w:val="000000" w:themeColor="text1"/>
        </w:rPr>
        <w:t>Ordered.</w:t>
      </w:r>
      <w:r>
        <w:rPr>
          <w:rFonts w:ascii="Arial" w:hAnsi="Arial" w:cs="Arial"/>
          <w:color w:val="000000" w:themeColor="text1"/>
        </w:rPr>
        <w:t>” was inadvertently removed from the July (</w:t>
      </w:r>
      <w:r w:rsidR="001623F4">
        <w:rPr>
          <w:rFonts w:ascii="Arial" w:hAnsi="Arial" w:cs="Arial"/>
          <w:color w:val="000000" w:themeColor="text1"/>
        </w:rPr>
        <w:t>_</w:t>
      </w:r>
      <w:r>
        <w:rPr>
          <w:rFonts w:ascii="Arial" w:hAnsi="Arial" w:cs="Arial"/>
          <w:color w:val="000000" w:themeColor="text1"/>
        </w:rPr>
        <w:t>2019 07</w:t>
      </w:r>
      <w:r w:rsidR="001623F4">
        <w:rPr>
          <w:rFonts w:ascii="Arial" w:hAnsi="Arial" w:cs="Arial"/>
          <w:color w:val="000000" w:themeColor="text1"/>
        </w:rPr>
        <w:t>) and has been re-added in the December version (_2019 12).</w:t>
      </w:r>
    </w:p>
    <w:p w14:paraId="05D104BB" w14:textId="77777777" w:rsidR="001623F4" w:rsidRDefault="001623F4" w:rsidP="00A051DA">
      <w:pPr>
        <w:spacing w:after="0" w:line="240" w:lineRule="auto"/>
        <w:ind w:left="360"/>
        <w:rPr>
          <w:rFonts w:ascii="Arial" w:hAnsi="Arial" w:cs="Arial"/>
          <w:color w:val="000000" w:themeColor="text1"/>
        </w:rPr>
      </w:pPr>
    </w:p>
    <w:p w14:paraId="32554B90" w14:textId="77777777" w:rsidR="001623F4" w:rsidRDefault="001623F4" w:rsidP="001623F4">
      <w:pPr>
        <w:spacing w:after="0" w:line="240" w:lineRule="auto"/>
        <w:ind w:left="360"/>
        <w:rPr>
          <w:rFonts w:ascii="Arial" w:hAnsi="Arial" w:cs="Arial"/>
        </w:rPr>
      </w:pPr>
      <w:r>
        <w:rPr>
          <w:rFonts w:ascii="Arial" w:hAnsi="Arial" w:cs="Arial"/>
        </w:rPr>
        <w:t>The footer date:</w:t>
      </w:r>
    </w:p>
    <w:p w14:paraId="618F391C" w14:textId="77777777" w:rsidR="00F01FE9" w:rsidRDefault="00F01FE9" w:rsidP="001623F4">
      <w:pPr>
        <w:spacing w:after="0" w:line="240" w:lineRule="auto"/>
        <w:ind w:left="360"/>
        <w:rPr>
          <w:rFonts w:ascii="Arial" w:hAnsi="Arial" w:cs="Arial"/>
        </w:rPr>
      </w:pPr>
    </w:p>
    <w:p w14:paraId="0D40AD74" w14:textId="77777777" w:rsidR="001623F4" w:rsidRDefault="001623F4" w:rsidP="001623F4">
      <w:pPr>
        <w:spacing w:after="0" w:line="240" w:lineRule="auto"/>
        <w:ind w:left="360"/>
        <w:rPr>
          <w:rFonts w:ascii="Arial" w:hAnsi="Arial" w:cs="Arial"/>
        </w:rPr>
      </w:pPr>
      <w:r>
        <w:rPr>
          <w:rFonts w:ascii="Arial" w:hAnsi="Arial" w:cs="Arial"/>
        </w:rPr>
        <w:t>First updated to 07/2019, and then the latest version to 12/2019.</w:t>
      </w:r>
    </w:p>
    <w:p w14:paraId="1B62473F" w14:textId="77777777" w:rsidR="00A051DA" w:rsidRPr="00146ED1" w:rsidRDefault="00A051DA" w:rsidP="000D054E">
      <w:pPr>
        <w:spacing w:after="0" w:line="240" w:lineRule="auto"/>
        <w:rPr>
          <w:rFonts w:ascii="Arial" w:hAnsi="Arial" w:cs="Arial"/>
          <w:color w:val="000000" w:themeColor="text1"/>
        </w:rPr>
      </w:pPr>
    </w:p>
    <w:p w14:paraId="0DB0456F" w14:textId="49FB6F7D" w:rsidR="000D054E" w:rsidRDefault="00500B60" w:rsidP="001227F4">
      <w:pPr>
        <w:spacing w:after="0" w:line="240" w:lineRule="auto"/>
        <w:ind w:left="360" w:hanging="360"/>
        <w:rPr>
          <w:rFonts w:ascii="Arial" w:hAnsi="Arial" w:cs="Arial"/>
          <w:b/>
          <w:color w:val="000000" w:themeColor="text1"/>
        </w:rPr>
      </w:pPr>
      <w:r>
        <w:rPr>
          <w:rFonts w:ascii="Arial" w:hAnsi="Arial" w:cs="Arial"/>
          <w:b/>
        </w:rPr>
        <w:t>48</w:t>
      </w:r>
      <w:r w:rsidR="000D054E">
        <w:rPr>
          <w:rFonts w:ascii="Arial" w:hAnsi="Arial" w:cs="Arial"/>
          <w:b/>
        </w:rPr>
        <w:t xml:space="preserve">. </w:t>
      </w:r>
      <w:r w:rsidR="000D054E" w:rsidRPr="001823DF">
        <w:rPr>
          <w:rFonts w:ascii="Arial" w:hAnsi="Arial" w:cs="Arial"/>
          <w:b/>
        </w:rPr>
        <w:t xml:space="preserve">FL </w:t>
      </w:r>
      <w:r w:rsidR="000D054E">
        <w:rPr>
          <w:rFonts w:ascii="Arial" w:hAnsi="Arial" w:cs="Arial"/>
          <w:b/>
        </w:rPr>
        <w:t>Parentage</w:t>
      </w:r>
      <w:r w:rsidR="000D054E" w:rsidRPr="001823DF">
        <w:rPr>
          <w:rFonts w:ascii="Arial" w:hAnsi="Arial" w:cs="Arial"/>
          <w:b/>
        </w:rPr>
        <w:t xml:space="preserve"> </w:t>
      </w:r>
      <w:r w:rsidR="000D054E">
        <w:rPr>
          <w:rFonts w:ascii="Arial" w:hAnsi="Arial" w:cs="Arial"/>
          <w:b/>
        </w:rPr>
        <w:t xml:space="preserve">331 </w:t>
      </w:r>
      <w:r w:rsidR="000D054E" w:rsidRPr="0020527E">
        <w:rPr>
          <w:rFonts w:ascii="Arial" w:hAnsi="Arial" w:cs="Arial"/>
          <w:b/>
          <w:color w:val="000000" w:themeColor="text1"/>
        </w:rPr>
        <w:t>–</w:t>
      </w:r>
      <w:r w:rsidR="000D054E">
        <w:rPr>
          <w:rFonts w:ascii="Arial" w:hAnsi="Arial" w:cs="Arial"/>
          <w:b/>
          <w:color w:val="000000" w:themeColor="text1"/>
        </w:rPr>
        <w:t xml:space="preserve"> Petition for </w:t>
      </w:r>
      <w:r w:rsidR="004279E3">
        <w:rPr>
          <w:rFonts w:ascii="Arial" w:hAnsi="Arial" w:cs="Arial"/>
          <w:b/>
          <w:color w:val="000000" w:themeColor="text1"/>
        </w:rPr>
        <w:t xml:space="preserve">a </w:t>
      </w:r>
      <w:r w:rsidR="000D054E">
        <w:rPr>
          <w:rFonts w:ascii="Arial" w:hAnsi="Arial" w:cs="Arial"/>
          <w:b/>
          <w:color w:val="000000" w:themeColor="text1"/>
        </w:rPr>
        <w:t>P</w:t>
      </w:r>
      <w:r w:rsidR="001227F4">
        <w:rPr>
          <w:rFonts w:ascii="Arial" w:hAnsi="Arial" w:cs="Arial"/>
          <w:b/>
          <w:color w:val="000000" w:themeColor="text1"/>
        </w:rPr>
        <w:t>arenting Plan, Residential Schedule</w:t>
      </w:r>
      <w:r w:rsidR="00534BAA">
        <w:rPr>
          <w:rFonts w:ascii="Arial" w:hAnsi="Arial" w:cs="Arial"/>
          <w:b/>
          <w:color w:val="000000" w:themeColor="text1"/>
        </w:rPr>
        <w:t>,</w:t>
      </w:r>
      <w:r w:rsidR="001227F4">
        <w:rPr>
          <w:rFonts w:ascii="Arial" w:hAnsi="Arial" w:cs="Arial"/>
          <w:b/>
          <w:color w:val="000000" w:themeColor="text1"/>
        </w:rPr>
        <w:t xml:space="preserve"> and/or Child Support</w:t>
      </w:r>
    </w:p>
    <w:p w14:paraId="06363AA3" w14:textId="69742C05" w:rsidR="001227F4" w:rsidRDefault="001227F4" w:rsidP="001227F4">
      <w:pPr>
        <w:spacing w:after="0" w:line="240" w:lineRule="auto"/>
        <w:ind w:left="360" w:hanging="360"/>
        <w:rPr>
          <w:rFonts w:ascii="Arial" w:hAnsi="Arial" w:cs="Arial"/>
          <w:b/>
          <w:color w:val="000000" w:themeColor="text1"/>
        </w:rPr>
      </w:pPr>
      <w:r>
        <w:rPr>
          <w:rFonts w:ascii="Arial" w:hAnsi="Arial" w:cs="Arial"/>
          <w:b/>
          <w:color w:val="000000" w:themeColor="text1"/>
        </w:rPr>
        <w:tab/>
      </w:r>
    </w:p>
    <w:p w14:paraId="28C9AD7C" w14:textId="2ABAD201" w:rsidR="001227F4" w:rsidRDefault="001227F4" w:rsidP="001227F4">
      <w:pPr>
        <w:spacing w:after="0" w:line="240" w:lineRule="auto"/>
        <w:ind w:left="360" w:hanging="360"/>
        <w:rPr>
          <w:rFonts w:ascii="Arial" w:hAnsi="Arial" w:cs="Arial"/>
          <w:color w:val="000000" w:themeColor="text1"/>
        </w:rPr>
      </w:pPr>
      <w:r>
        <w:rPr>
          <w:rFonts w:ascii="Arial" w:hAnsi="Arial" w:cs="Arial"/>
          <w:b/>
          <w:color w:val="000000" w:themeColor="text1"/>
        </w:rPr>
        <w:tab/>
      </w:r>
      <w:r>
        <w:rPr>
          <w:rFonts w:ascii="Arial" w:hAnsi="Arial" w:cs="Arial"/>
          <w:color w:val="000000" w:themeColor="text1"/>
        </w:rPr>
        <w:t xml:space="preserve">For section 5, changes made to comply </w:t>
      </w:r>
      <w:r w:rsidR="00254334">
        <w:rPr>
          <w:rFonts w:ascii="Arial" w:hAnsi="Arial" w:cs="Arial"/>
          <w:color w:val="000000" w:themeColor="text1"/>
        </w:rPr>
        <w:t>with</w:t>
      </w:r>
      <w:r>
        <w:rPr>
          <w:rFonts w:ascii="Arial" w:hAnsi="Arial" w:cs="Arial"/>
          <w:color w:val="000000" w:themeColor="text1"/>
        </w:rPr>
        <w:t xml:space="preserve"> RCW 26.26A.235 (effective January 1, 2019) in regards to minor’s ability to rescind:</w:t>
      </w:r>
    </w:p>
    <w:p w14:paraId="04EB654E" w14:textId="77777777" w:rsidR="0085285D" w:rsidRDefault="0085285D" w:rsidP="0085285D">
      <w:pPr>
        <w:spacing w:after="0" w:line="240" w:lineRule="auto"/>
        <w:ind w:left="720" w:hanging="360"/>
        <w:rPr>
          <w:rFonts w:ascii="Arial" w:hAnsi="Arial" w:cs="Arial"/>
          <w:b/>
        </w:rPr>
      </w:pPr>
    </w:p>
    <w:p w14:paraId="6CFB11F5" w14:textId="43F8575D" w:rsidR="001227F4" w:rsidRDefault="001227F4" w:rsidP="0085285D">
      <w:pPr>
        <w:spacing w:after="0" w:line="240" w:lineRule="auto"/>
        <w:ind w:left="720" w:hanging="360"/>
        <w:rPr>
          <w:rFonts w:ascii="Arial" w:hAnsi="Arial" w:cs="Arial"/>
          <w:b/>
        </w:rPr>
      </w:pPr>
      <w:r>
        <w:rPr>
          <w:rFonts w:ascii="Arial" w:hAnsi="Arial" w:cs="Arial"/>
          <w:b/>
        </w:rPr>
        <w:t>b.</w:t>
      </w:r>
      <w:r>
        <w:rPr>
          <w:rFonts w:ascii="Arial" w:hAnsi="Arial" w:cs="Arial"/>
          <w:b/>
        </w:rPr>
        <w:tab/>
        <w:t xml:space="preserve">Deadline to withdraw – </w:t>
      </w:r>
      <w:r>
        <w:rPr>
          <w:rFonts w:ascii="Arial" w:hAnsi="Arial" w:cs="Arial"/>
        </w:rPr>
        <w:t xml:space="preserve">The deadline to withdraw (rescind) the </w:t>
      </w:r>
      <w:r>
        <w:rPr>
          <w:rFonts w:ascii="Arial" w:hAnsi="Arial" w:cs="Arial"/>
          <w:i/>
        </w:rPr>
        <w:t>Acknowledgment</w:t>
      </w:r>
      <w:r>
        <w:rPr>
          <w:rFonts w:ascii="Arial" w:hAnsi="Arial" w:cs="Arial"/>
        </w:rPr>
        <w:t xml:space="preserve"> </w:t>
      </w:r>
      <w:r w:rsidRPr="000D3E0F">
        <w:rPr>
          <w:rFonts w:ascii="Arial" w:hAnsi="Arial" w:cs="Arial"/>
          <w:i/>
        </w:rPr>
        <w:t>of Parentage</w:t>
      </w:r>
      <w:r>
        <w:rPr>
          <w:rFonts w:ascii="Arial" w:hAnsi="Arial" w:cs="Arial"/>
        </w:rPr>
        <w:t xml:space="preserve"> or </w:t>
      </w:r>
      <w:r>
        <w:rPr>
          <w:rFonts w:ascii="Arial" w:hAnsi="Arial" w:cs="Arial"/>
          <w:i/>
        </w:rPr>
        <w:t>Denial</w:t>
      </w:r>
      <w:r>
        <w:rPr>
          <w:rFonts w:ascii="Arial" w:hAnsi="Arial" w:cs="Arial"/>
          <w:b/>
        </w:rPr>
        <w:t xml:space="preserve"> </w:t>
      </w:r>
      <w:r>
        <w:rPr>
          <w:rFonts w:ascii="Arial" w:hAnsi="Arial" w:cs="Arial"/>
        </w:rPr>
        <w:t>has passed because</w:t>
      </w:r>
      <w:r>
        <w:rPr>
          <w:rFonts w:ascii="Arial" w:hAnsi="Arial" w:cs="Arial"/>
          <w:i/>
        </w:rPr>
        <w:t>:</w:t>
      </w:r>
    </w:p>
    <w:p w14:paraId="76ECD67E" w14:textId="77777777" w:rsidR="001227F4" w:rsidRDefault="001227F4" w:rsidP="0085285D">
      <w:pPr>
        <w:spacing w:after="0" w:line="240" w:lineRule="auto"/>
        <w:ind w:left="1080"/>
        <w:rPr>
          <w:rFonts w:ascii="Arial" w:hAnsi="Arial" w:cs="Arial"/>
          <w:strike/>
        </w:rPr>
      </w:pPr>
      <w:r w:rsidRPr="001227F4">
        <w:rPr>
          <w:rFonts w:ascii="Arial" w:hAnsi="Arial" w:cs="Arial"/>
          <w:strike/>
        </w:rPr>
        <w:t xml:space="preserve">Everyone who was under 18 when s/he signed the </w:t>
      </w:r>
      <w:r w:rsidRPr="001227F4">
        <w:rPr>
          <w:rFonts w:ascii="Arial" w:hAnsi="Arial" w:cs="Arial"/>
          <w:i/>
          <w:strike/>
        </w:rPr>
        <w:t>Acknowledgment of Parentage</w:t>
      </w:r>
      <w:r w:rsidRPr="001227F4">
        <w:rPr>
          <w:rFonts w:ascii="Arial" w:hAnsi="Arial" w:cs="Arial"/>
          <w:strike/>
        </w:rPr>
        <w:t xml:space="preserve"> (and </w:t>
      </w:r>
      <w:r w:rsidRPr="001227F4">
        <w:rPr>
          <w:rFonts w:ascii="Arial" w:hAnsi="Arial" w:cs="Arial"/>
          <w:i/>
          <w:strike/>
        </w:rPr>
        <w:t>Denial</w:t>
      </w:r>
      <w:r w:rsidRPr="001227F4">
        <w:rPr>
          <w:rFonts w:ascii="Arial" w:hAnsi="Arial" w:cs="Arial"/>
          <w:strike/>
        </w:rPr>
        <w:t>, if any)</w:t>
      </w:r>
      <w:r w:rsidRPr="001227F4">
        <w:rPr>
          <w:rFonts w:ascii="Arial" w:hAnsi="Arial" w:cs="Arial"/>
          <w:i/>
          <w:strike/>
        </w:rPr>
        <w:t xml:space="preserve"> </w:t>
      </w:r>
      <w:r w:rsidRPr="001227F4">
        <w:rPr>
          <w:rFonts w:ascii="Arial" w:hAnsi="Arial" w:cs="Arial"/>
          <w:strike/>
        </w:rPr>
        <w:t xml:space="preserve">has now turned 19; </w:t>
      </w:r>
      <w:r w:rsidRPr="001227F4">
        <w:rPr>
          <w:rFonts w:ascii="Arial" w:hAnsi="Arial" w:cs="Arial"/>
          <w:b/>
          <w:strike/>
        </w:rPr>
        <w:t>and</w:t>
      </w:r>
      <w:r w:rsidRPr="001227F4">
        <w:rPr>
          <w:rFonts w:ascii="Arial" w:hAnsi="Arial" w:cs="Arial"/>
          <w:strike/>
        </w:rPr>
        <w:t xml:space="preserve"> </w:t>
      </w:r>
      <w:r w:rsidRPr="001227F4">
        <w:rPr>
          <w:rFonts w:ascii="Arial" w:hAnsi="Arial" w:cs="Arial"/>
          <w:i/>
          <w:strike/>
        </w:rPr>
        <w:t>(check one):</w:t>
      </w:r>
    </w:p>
    <w:p w14:paraId="690E589B" w14:textId="77777777" w:rsidR="00254334" w:rsidRPr="00254334" w:rsidRDefault="00254334" w:rsidP="00254334">
      <w:pPr>
        <w:spacing w:after="0" w:line="240" w:lineRule="auto"/>
        <w:ind w:left="1080"/>
        <w:rPr>
          <w:rFonts w:ascii="Arial" w:hAnsi="Arial" w:cs="Arial"/>
          <w:strike/>
        </w:rPr>
      </w:pPr>
    </w:p>
    <w:p w14:paraId="2CD82DB3" w14:textId="7FFD6832" w:rsidR="001227F4" w:rsidRDefault="001227F4" w:rsidP="00254334">
      <w:pPr>
        <w:spacing w:after="0" w:line="240" w:lineRule="auto"/>
        <w:ind w:left="360"/>
        <w:rPr>
          <w:rFonts w:ascii="Arial" w:hAnsi="Arial" w:cs="Arial"/>
        </w:rPr>
      </w:pPr>
      <w:r>
        <w:rPr>
          <w:rFonts w:ascii="Arial" w:hAnsi="Arial" w:cs="Arial"/>
        </w:rPr>
        <w:t>For section 5.c&gt;</w:t>
      </w:r>
      <w:r w:rsidR="00A756A6">
        <w:rPr>
          <w:rFonts w:ascii="Arial" w:hAnsi="Arial" w:cs="Arial"/>
        </w:rPr>
        <w:t>second option&gt;</w:t>
      </w:r>
      <w:r>
        <w:rPr>
          <w:rFonts w:ascii="Arial" w:hAnsi="Arial" w:cs="Arial"/>
        </w:rPr>
        <w:t>second bullet:</w:t>
      </w:r>
    </w:p>
    <w:p w14:paraId="62E8CDBE" w14:textId="77777777" w:rsidR="00254334" w:rsidRDefault="00254334" w:rsidP="0085285D">
      <w:pPr>
        <w:spacing w:after="0" w:line="240" w:lineRule="auto"/>
        <w:ind w:left="360"/>
        <w:rPr>
          <w:rFonts w:ascii="Arial" w:hAnsi="Arial" w:cs="Arial"/>
        </w:rPr>
      </w:pPr>
    </w:p>
    <w:p w14:paraId="72242CD5" w14:textId="77777777" w:rsidR="001227F4" w:rsidRDefault="001227F4" w:rsidP="0085285D">
      <w:pPr>
        <w:numPr>
          <w:ilvl w:val="0"/>
          <w:numId w:val="45"/>
        </w:numPr>
        <w:spacing w:after="0" w:line="240" w:lineRule="auto"/>
        <w:ind w:left="360" w:firstLine="0"/>
        <w:rPr>
          <w:rFonts w:ascii="Arial" w:hAnsi="Arial" w:cs="Arial"/>
        </w:rPr>
      </w:pPr>
      <w:r>
        <w:rPr>
          <w:rFonts w:ascii="Arial" w:hAnsi="Arial" w:cs="Arial"/>
        </w:rPr>
        <w:t>No court has said</w:t>
      </w:r>
      <w:r w:rsidRPr="00254334">
        <w:rPr>
          <w:rFonts w:ascii="Arial" w:hAnsi="Arial" w:cs="Arial"/>
        </w:rPr>
        <w:t xml:space="preserve"> </w:t>
      </w:r>
      <w:r w:rsidRPr="001227F4">
        <w:rPr>
          <w:rFonts w:ascii="Arial" w:hAnsi="Arial" w:cs="Arial"/>
          <w:u w:val="single"/>
        </w:rPr>
        <w:t>that</w:t>
      </w:r>
      <w:r>
        <w:rPr>
          <w:rFonts w:ascii="Arial" w:hAnsi="Arial" w:cs="Arial"/>
        </w:rPr>
        <w:t xml:space="preserve"> another man is the child’s father,</w:t>
      </w:r>
    </w:p>
    <w:p w14:paraId="5C17312D" w14:textId="77777777" w:rsidR="00254334" w:rsidRDefault="00254334" w:rsidP="008C59C9">
      <w:pPr>
        <w:tabs>
          <w:tab w:val="left" w:pos="360"/>
        </w:tabs>
        <w:spacing w:after="0" w:line="240" w:lineRule="auto"/>
        <w:ind w:left="360"/>
        <w:rPr>
          <w:rFonts w:ascii="Arial" w:hAnsi="Arial" w:cs="Arial"/>
          <w:color w:val="000000" w:themeColor="text1"/>
        </w:rPr>
      </w:pPr>
    </w:p>
    <w:p w14:paraId="79778F42" w14:textId="660B4B38" w:rsidR="00254334" w:rsidRDefault="00254334" w:rsidP="00254334">
      <w:pPr>
        <w:tabs>
          <w:tab w:val="left" w:pos="360"/>
          <w:tab w:val="left" w:pos="5190"/>
        </w:tabs>
        <w:spacing w:after="0" w:line="240" w:lineRule="auto"/>
        <w:ind w:left="360"/>
        <w:rPr>
          <w:rFonts w:ascii="Arial" w:hAnsi="Arial" w:cs="Arial"/>
          <w:color w:val="000000" w:themeColor="text1"/>
        </w:rPr>
      </w:pPr>
      <w:r w:rsidRPr="00254334">
        <w:rPr>
          <w:rFonts w:ascii="Arial" w:hAnsi="Arial" w:cs="Arial"/>
          <w:color w:val="000000" w:themeColor="text1"/>
        </w:rPr>
        <w:t xml:space="preserve">For section 10, </w:t>
      </w:r>
      <w:r>
        <w:rPr>
          <w:rFonts w:ascii="Arial" w:hAnsi="Arial" w:cs="Arial"/>
          <w:color w:val="000000" w:themeColor="text1"/>
        </w:rPr>
        <w:t>under the second option under Home state jurisdiction:</w:t>
      </w:r>
    </w:p>
    <w:p w14:paraId="7ABFE317" w14:textId="77777777" w:rsidR="00254334" w:rsidRDefault="00254334" w:rsidP="00254334">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2E77DCF9" w14:textId="77777777" w:rsidR="00254334" w:rsidRDefault="00254334" w:rsidP="00254334">
      <w:pPr>
        <w:spacing w:after="0" w:line="240" w:lineRule="auto"/>
        <w:ind w:left="360"/>
        <w:rPr>
          <w:rFonts w:ascii="Arial" w:hAnsi="Arial" w:cs="Arial"/>
          <w:color w:val="000000" w:themeColor="text1"/>
        </w:rPr>
      </w:pPr>
      <w:r>
        <w:rPr>
          <w:rFonts w:ascii="Arial" w:hAnsi="Arial" w:cs="Arial"/>
          <w:color w:val="000000" w:themeColor="text1"/>
        </w:rPr>
        <w:t>Change “some time” to “sometime”.</w:t>
      </w:r>
    </w:p>
    <w:p w14:paraId="5C5B92CE" w14:textId="77777777" w:rsidR="00254334" w:rsidRDefault="00254334" w:rsidP="008C59C9">
      <w:pPr>
        <w:tabs>
          <w:tab w:val="left" w:pos="360"/>
        </w:tabs>
        <w:spacing w:after="0" w:line="240" w:lineRule="auto"/>
        <w:ind w:left="360"/>
        <w:rPr>
          <w:rFonts w:ascii="Arial" w:hAnsi="Arial" w:cs="Arial"/>
          <w:color w:val="000000" w:themeColor="text1"/>
        </w:rPr>
      </w:pPr>
    </w:p>
    <w:p w14:paraId="273C52F7" w14:textId="401BBF3B" w:rsidR="008C59C9" w:rsidRDefault="008C59C9" w:rsidP="008C59C9">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w:t>
      </w:r>
      <w:r>
        <w:rPr>
          <w:rFonts w:ascii="Arial" w:hAnsi="Arial" w:cs="Arial"/>
          <w:color w:val="000000" w:themeColor="text1"/>
        </w:rPr>
        <w:t>14</w:t>
      </w:r>
      <w:r w:rsidRPr="00602D88">
        <w:rPr>
          <w:rFonts w:ascii="Arial" w:hAnsi="Arial" w:cs="Arial"/>
          <w:color w:val="000000" w:themeColor="text1"/>
        </w:rPr>
        <w:t xml:space="preserve">. </w:t>
      </w:r>
      <w:r w:rsidRPr="003B25B1">
        <w:rPr>
          <w:rFonts w:ascii="Arial" w:hAnsi="Arial" w:cs="Arial"/>
          <w:color w:val="000000" w:themeColor="text1"/>
        </w:rPr>
        <w:t>Restraining Order</w:t>
      </w:r>
      <w:r>
        <w:rPr>
          <w:rFonts w:ascii="Arial" w:hAnsi="Arial" w:cs="Arial"/>
          <w:color w:val="000000" w:themeColor="text1"/>
        </w:rPr>
        <w:t>&gt;Prohibit weapons and order surrender</w:t>
      </w:r>
      <w:r w:rsidRPr="003B25B1">
        <w:rPr>
          <w:rFonts w:ascii="Arial" w:hAnsi="Arial" w:cs="Arial"/>
          <w:color w:val="000000" w:themeColor="text1"/>
        </w:rPr>
        <w:t>:</w:t>
      </w:r>
    </w:p>
    <w:p w14:paraId="5047A7CB" w14:textId="77777777" w:rsidR="008C59C9" w:rsidRDefault="008C59C9" w:rsidP="008C59C9">
      <w:pPr>
        <w:pStyle w:val="Default"/>
        <w:ind w:firstLine="360"/>
        <w:rPr>
          <w:b/>
          <w:color w:val="000000" w:themeColor="text1"/>
          <w:sz w:val="22"/>
          <w:szCs w:val="22"/>
        </w:rPr>
      </w:pPr>
    </w:p>
    <w:p w14:paraId="67FCFD52" w14:textId="77777777" w:rsidR="008C59C9" w:rsidRPr="005F43BF" w:rsidRDefault="008C59C9" w:rsidP="00254334">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557D9624" w14:textId="4DF5BC18" w:rsidR="001227F4" w:rsidRDefault="001227F4" w:rsidP="001227F4">
      <w:pPr>
        <w:spacing w:after="0" w:line="240" w:lineRule="auto"/>
        <w:ind w:left="360" w:hanging="360"/>
        <w:rPr>
          <w:rFonts w:ascii="Arial" w:hAnsi="Arial" w:cs="Arial"/>
          <w:color w:val="000000" w:themeColor="text1"/>
        </w:rPr>
      </w:pPr>
    </w:p>
    <w:p w14:paraId="0157B003" w14:textId="72FEA472" w:rsidR="008C59C9" w:rsidRDefault="008C59C9" w:rsidP="00254334">
      <w:pPr>
        <w:spacing w:after="0" w:line="240" w:lineRule="auto"/>
        <w:ind w:left="360" w:hanging="360"/>
        <w:rPr>
          <w:rFonts w:ascii="Arial" w:hAnsi="Arial" w:cs="Arial"/>
          <w:color w:val="000000" w:themeColor="text1"/>
        </w:rPr>
      </w:pPr>
      <w:r>
        <w:rPr>
          <w:rFonts w:ascii="Arial" w:hAnsi="Arial" w:cs="Arial"/>
          <w:color w:val="000000" w:themeColor="text1"/>
        </w:rPr>
        <w:tab/>
        <w:t xml:space="preserve">Below </w:t>
      </w:r>
      <w:r w:rsidR="00254334">
        <w:rPr>
          <w:rFonts w:ascii="Arial" w:hAnsi="Arial" w:cs="Arial"/>
          <w:color w:val="000000" w:themeColor="text1"/>
        </w:rPr>
        <w:t>the “</w:t>
      </w:r>
      <w:r>
        <w:rPr>
          <w:rFonts w:ascii="Arial" w:hAnsi="Arial" w:cs="Arial"/>
          <w:color w:val="000000" w:themeColor="text1"/>
        </w:rPr>
        <w:t>Petitioner’s la</w:t>
      </w:r>
      <w:r w:rsidR="00254334">
        <w:rPr>
          <w:rFonts w:ascii="Arial" w:hAnsi="Arial" w:cs="Arial"/>
          <w:color w:val="000000" w:themeColor="text1"/>
        </w:rPr>
        <w:t>w</w:t>
      </w:r>
      <w:r>
        <w:rPr>
          <w:rFonts w:ascii="Arial" w:hAnsi="Arial" w:cs="Arial"/>
          <w:color w:val="000000" w:themeColor="text1"/>
        </w:rPr>
        <w:t>yer (if any) fills out below</w:t>
      </w:r>
      <w:r w:rsidR="00254334">
        <w:rPr>
          <w:rFonts w:ascii="Arial" w:hAnsi="Arial" w:cs="Arial"/>
          <w:color w:val="000000" w:themeColor="text1"/>
        </w:rPr>
        <w:t>” section</w:t>
      </w:r>
      <w:r>
        <w:rPr>
          <w:rFonts w:ascii="Arial" w:hAnsi="Arial" w:cs="Arial"/>
          <w:color w:val="000000" w:themeColor="text1"/>
        </w:rPr>
        <w:t>:</w:t>
      </w:r>
    </w:p>
    <w:p w14:paraId="2DF7AECA" w14:textId="77777777" w:rsidR="00254334" w:rsidRDefault="00254334" w:rsidP="001227F4">
      <w:pPr>
        <w:spacing w:after="0" w:line="240" w:lineRule="auto"/>
        <w:ind w:left="360" w:hanging="360"/>
        <w:rPr>
          <w:rFonts w:ascii="Arial" w:hAnsi="Arial" w:cs="Arial"/>
          <w:color w:val="000000" w:themeColor="text1"/>
        </w:rPr>
      </w:pPr>
    </w:p>
    <w:p w14:paraId="31FF964B" w14:textId="4989E5D3" w:rsidR="008C59C9" w:rsidRDefault="008C59C9" w:rsidP="00254334">
      <w:pPr>
        <w:spacing w:after="0" w:line="240" w:lineRule="auto"/>
        <w:ind w:left="360"/>
        <w:rPr>
          <w:rFonts w:ascii="Arial" w:hAnsi="Arial" w:cs="Arial"/>
          <w:color w:val="000000" w:themeColor="text1"/>
        </w:rPr>
      </w:pPr>
      <w:r w:rsidRPr="008C59C9">
        <w:rPr>
          <w:rFonts w:ascii="Arial" w:hAnsi="Arial" w:cs="Arial"/>
          <w:strike/>
        </w:rPr>
        <w:fldChar w:fldCharType="begin">
          <w:ffData>
            <w:name w:val=""/>
            <w:enabled/>
            <w:calcOnExit w:val="0"/>
            <w:checkBox>
              <w:size w:val="20"/>
              <w:default w:val="0"/>
            </w:checkBox>
          </w:ffData>
        </w:fldChar>
      </w:r>
      <w:r w:rsidRPr="008C59C9">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8C59C9">
        <w:rPr>
          <w:rFonts w:ascii="Arial" w:hAnsi="Arial" w:cs="Arial"/>
          <w:strike/>
        </w:rPr>
        <w:fldChar w:fldCharType="end"/>
      </w:r>
      <w:r w:rsidRPr="008C59C9">
        <w:rPr>
          <w:rFonts w:ascii="Arial" w:hAnsi="Arial" w:cs="Arial"/>
          <w:u w:val="single"/>
        </w:rPr>
        <w:t xml:space="preserve">[  </w:t>
      </w:r>
      <w:proofErr w:type="gramStart"/>
      <w:r w:rsidRPr="008C59C9">
        <w:rPr>
          <w:rFonts w:ascii="Arial" w:hAnsi="Arial" w:cs="Arial"/>
          <w:u w:val="single"/>
        </w:rPr>
        <w:t>]</w:t>
      </w:r>
      <w:r>
        <w:rPr>
          <w:rFonts w:ascii="Arial" w:hAnsi="Arial" w:cs="Arial"/>
        </w:rPr>
        <w:t xml:space="preserve">  </w:t>
      </w:r>
      <w:r>
        <w:rPr>
          <w:rFonts w:ascii="Arial" w:hAnsi="Arial" w:cs="Arial"/>
          <w:b/>
          <w:spacing w:val="-2"/>
        </w:rPr>
        <w:t>Respondent</w:t>
      </w:r>
      <w:proofErr w:type="gramEnd"/>
      <w:r>
        <w:rPr>
          <w:rFonts w:ascii="Arial" w:hAnsi="Arial" w:cs="Arial"/>
          <w:b/>
          <w:spacing w:val="-2"/>
        </w:rPr>
        <w:t xml:space="preserve"> fills out below </w:t>
      </w:r>
      <w:r>
        <w:rPr>
          <w:rFonts w:ascii="Arial" w:hAnsi="Arial" w:cs="Arial"/>
          <w:b/>
          <w:spacing w:val="-2"/>
          <w:u w:val="single"/>
        </w:rPr>
        <w:t>if</w:t>
      </w:r>
      <w:r>
        <w:rPr>
          <w:rFonts w:ascii="Arial" w:hAnsi="Arial" w:cs="Arial"/>
          <w:b/>
          <w:spacing w:val="-2"/>
        </w:rPr>
        <w:t xml:space="preserve"> </w:t>
      </w:r>
      <w:r w:rsidRPr="008C59C9">
        <w:rPr>
          <w:rFonts w:ascii="Arial" w:hAnsi="Arial" w:cs="Arial"/>
          <w:b/>
          <w:spacing w:val="-2"/>
          <w:u w:val="single"/>
        </w:rPr>
        <w:t>s/</w:t>
      </w:r>
      <w:r>
        <w:rPr>
          <w:rFonts w:ascii="Arial" w:hAnsi="Arial" w:cs="Arial"/>
          <w:b/>
          <w:spacing w:val="-2"/>
        </w:rPr>
        <w:t>he</w:t>
      </w:r>
      <w:r w:rsidRPr="008C59C9">
        <w:rPr>
          <w:rFonts w:ascii="Arial" w:hAnsi="Arial" w:cs="Arial"/>
          <w:b/>
          <w:strike/>
          <w:spacing w:val="-2"/>
        </w:rPr>
        <w:t>/she</w:t>
      </w:r>
      <w:r>
        <w:rPr>
          <w:rFonts w:ascii="Arial" w:hAnsi="Arial" w:cs="Arial"/>
          <w:b/>
          <w:spacing w:val="-2"/>
        </w:rPr>
        <w:t xml:space="preserve"> agrees </w:t>
      </w:r>
      <w:r>
        <w:rPr>
          <w:rFonts w:ascii="Arial" w:hAnsi="Arial" w:cs="Arial"/>
          <w:b/>
          <w:color w:val="000000"/>
          <w:spacing w:val="-2"/>
        </w:rPr>
        <w:t>to join this</w:t>
      </w:r>
      <w:r>
        <w:rPr>
          <w:rFonts w:ascii="Arial" w:hAnsi="Arial" w:cs="Arial"/>
          <w:b/>
          <w:spacing w:val="-2"/>
        </w:rPr>
        <w:t xml:space="preserve"> Petition:</w:t>
      </w:r>
    </w:p>
    <w:p w14:paraId="756D2408" w14:textId="77777777" w:rsidR="001227F4" w:rsidRDefault="001227F4" w:rsidP="001227F4">
      <w:pPr>
        <w:spacing w:after="0" w:line="240" w:lineRule="auto"/>
        <w:ind w:left="360"/>
        <w:rPr>
          <w:rFonts w:ascii="Arial" w:hAnsi="Arial" w:cs="Arial"/>
          <w:color w:val="000000" w:themeColor="text1"/>
        </w:rPr>
      </w:pPr>
    </w:p>
    <w:p w14:paraId="3E64606E" w14:textId="7FA04547" w:rsidR="000D054E" w:rsidRDefault="00500B60" w:rsidP="008C59C9">
      <w:pPr>
        <w:spacing w:after="0" w:line="240" w:lineRule="auto"/>
        <w:ind w:left="360" w:hanging="360"/>
        <w:rPr>
          <w:rFonts w:ascii="Arial" w:hAnsi="Arial" w:cs="Arial"/>
          <w:b/>
          <w:color w:val="000000" w:themeColor="text1"/>
        </w:rPr>
      </w:pPr>
      <w:r>
        <w:rPr>
          <w:rFonts w:ascii="Arial" w:hAnsi="Arial" w:cs="Arial"/>
          <w:b/>
        </w:rPr>
        <w:t>49</w:t>
      </w:r>
      <w:r w:rsidR="007E6E72">
        <w:rPr>
          <w:rFonts w:ascii="Arial" w:hAnsi="Arial" w:cs="Arial"/>
          <w:b/>
        </w:rPr>
        <w:t>.</w:t>
      </w:r>
      <w:r w:rsidR="000D054E">
        <w:rPr>
          <w:rFonts w:ascii="Arial" w:hAnsi="Arial" w:cs="Arial"/>
          <w:b/>
        </w:rPr>
        <w:t xml:space="preserve"> </w:t>
      </w:r>
      <w:r w:rsidR="000D054E" w:rsidRPr="001823DF">
        <w:rPr>
          <w:rFonts w:ascii="Arial" w:hAnsi="Arial" w:cs="Arial"/>
          <w:b/>
        </w:rPr>
        <w:t xml:space="preserve">FL </w:t>
      </w:r>
      <w:r w:rsidR="000D054E">
        <w:rPr>
          <w:rFonts w:ascii="Arial" w:hAnsi="Arial" w:cs="Arial"/>
          <w:b/>
        </w:rPr>
        <w:t>Parentage</w:t>
      </w:r>
      <w:r w:rsidR="000D054E" w:rsidRPr="001823DF">
        <w:rPr>
          <w:rFonts w:ascii="Arial" w:hAnsi="Arial" w:cs="Arial"/>
          <w:b/>
        </w:rPr>
        <w:t xml:space="preserve"> </w:t>
      </w:r>
      <w:r w:rsidR="000D054E">
        <w:rPr>
          <w:rFonts w:ascii="Arial" w:hAnsi="Arial" w:cs="Arial"/>
          <w:b/>
        </w:rPr>
        <w:t xml:space="preserve">332 </w:t>
      </w:r>
      <w:r w:rsidR="000D054E" w:rsidRPr="0020527E">
        <w:rPr>
          <w:rFonts w:ascii="Arial" w:hAnsi="Arial" w:cs="Arial"/>
          <w:b/>
          <w:color w:val="000000" w:themeColor="text1"/>
        </w:rPr>
        <w:t>–</w:t>
      </w:r>
      <w:r w:rsidR="000D054E">
        <w:rPr>
          <w:rFonts w:ascii="Arial" w:hAnsi="Arial" w:cs="Arial"/>
          <w:b/>
          <w:color w:val="000000" w:themeColor="text1"/>
        </w:rPr>
        <w:t xml:space="preserve"> Response to Petition for </w:t>
      </w:r>
      <w:r w:rsidR="004279E3">
        <w:rPr>
          <w:rFonts w:ascii="Arial" w:hAnsi="Arial" w:cs="Arial"/>
          <w:b/>
          <w:color w:val="000000" w:themeColor="text1"/>
        </w:rPr>
        <w:t xml:space="preserve">a </w:t>
      </w:r>
      <w:r w:rsidR="008C59C9">
        <w:rPr>
          <w:rFonts w:ascii="Arial" w:hAnsi="Arial" w:cs="Arial"/>
          <w:b/>
          <w:color w:val="000000" w:themeColor="text1"/>
        </w:rPr>
        <w:t>Parenting Plan, Residential Schedule and/or Child Support</w:t>
      </w:r>
    </w:p>
    <w:p w14:paraId="46C1FA62" w14:textId="77777777" w:rsidR="004279E3" w:rsidRDefault="004279E3" w:rsidP="008C59C9">
      <w:pPr>
        <w:spacing w:after="0" w:line="240" w:lineRule="auto"/>
        <w:ind w:left="360" w:hanging="360"/>
        <w:rPr>
          <w:rFonts w:ascii="Arial" w:hAnsi="Arial" w:cs="Arial"/>
          <w:b/>
          <w:color w:val="000000" w:themeColor="text1"/>
        </w:rPr>
      </w:pPr>
    </w:p>
    <w:p w14:paraId="7D01486E" w14:textId="77777777" w:rsidR="002C2B16" w:rsidRDefault="002C2B16" w:rsidP="0085285D">
      <w:pPr>
        <w:tabs>
          <w:tab w:val="left" w:pos="360"/>
        </w:tabs>
        <w:spacing w:after="0" w:line="240" w:lineRule="auto"/>
        <w:ind w:left="360"/>
        <w:rPr>
          <w:rFonts w:ascii="Arial" w:hAnsi="Arial" w:cs="Arial"/>
          <w:color w:val="000000" w:themeColor="text1"/>
          <w:highlight w:val="cyan"/>
        </w:rPr>
      </w:pPr>
      <w:r>
        <w:rPr>
          <w:rFonts w:ascii="Arial" w:hAnsi="Arial" w:cs="Arial"/>
        </w:rPr>
        <w:t xml:space="preserve">In July 2019, </w:t>
      </w:r>
      <w:r>
        <w:rPr>
          <w:rFonts w:ascii="Arial" w:hAnsi="Arial" w:cs="Arial"/>
          <w:color w:val="000000" w:themeColor="text1"/>
        </w:rPr>
        <w:t>f</w:t>
      </w:r>
      <w:r w:rsidRPr="00602D88">
        <w:rPr>
          <w:rFonts w:ascii="Arial" w:hAnsi="Arial" w:cs="Arial"/>
          <w:color w:val="000000" w:themeColor="text1"/>
        </w:rPr>
        <w:t xml:space="preserve">or section </w:t>
      </w:r>
      <w:r>
        <w:rPr>
          <w:rFonts w:ascii="Arial" w:hAnsi="Arial" w:cs="Arial"/>
          <w:color w:val="000000" w:themeColor="text1"/>
        </w:rPr>
        <w:t>3.</w:t>
      </w:r>
      <w:r w:rsidRPr="00602D88">
        <w:rPr>
          <w:rFonts w:ascii="Arial" w:hAnsi="Arial" w:cs="Arial"/>
          <w:color w:val="000000" w:themeColor="text1"/>
        </w:rPr>
        <w:t xml:space="preserve"> </w:t>
      </w:r>
      <w:r w:rsidRPr="003B25B1">
        <w:rPr>
          <w:rFonts w:ascii="Arial" w:hAnsi="Arial" w:cs="Arial"/>
          <w:color w:val="000000" w:themeColor="text1"/>
        </w:rPr>
        <w:t>Restraining Order</w:t>
      </w:r>
      <w:r>
        <w:rPr>
          <w:rFonts w:ascii="Arial" w:hAnsi="Arial" w:cs="Arial"/>
          <w:color w:val="000000" w:themeColor="text1"/>
        </w:rPr>
        <w:t>&gt;Prohibit weapons and order surrender</w:t>
      </w:r>
      <w:r w:rsidRPr="003B25B1">
        <w:rPr>
          <w:rFonts w:ascii="Arial" w:hAnsi="Arial" w:cs="Arial"/>
          <w:color w:val="000000" w:themeColor="text1"/>
        </w:rPr>
        <w:t>:</w:t>
      </w:r>
    </w:p>
    <w:p w14:paraId="35449AB9" w14:textId="77777777" w:rsidR="002C2B16" w:rsidRDefault="002C2B16" w:rsidP="002C2B16">
      <w:pPr>
        <w:pStyle w:val="Default"/>
        <w:ind w:firstLine="360"/>
        <w:rPr>
          <w:b/>
          <w:color w:val="000000" w:themeColor="text1"/>
          <w:sz w:val="22"/>
          <w:szCs w:val="22"/>
        </w:rPr>
      </w:pPr>
    </w:p>
    <w:p w14:paraId="23F0814D" w14:textId="77777777" w:rsidR="002C2B16" w:rsidRPr="005F43BF" w:rsidRDefault="002C2B16" w:rsidP="0085285D">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43F21538" w14:textId="77777777" w:rsidR="002C2B16" w:rsidRDefault="002C2B16" w:rsidP="004279E3">
      <w:pPr>
        <w:spacing w:after="0" w:line="240" w:lineRule="auto"/>
        <w:ind w:left="360"/>
        <w:rPr>
          <w:rFonts w:ascii="Arial" w:hAnsi="Arial" w:cs="Arial"/>
          <w:color w:val="000000" w:themeColor="text1"/>
        </w:rPr>
      </w:pPr>
    </w:p>
    <w:p w14:paraId="1AAF663C" w14:textId="12C4B6AB" w:rsidR="004279E3" w:rsidRDefault="004279E3" w:rsidP="004279E3">
      <w:pPr>
        <w:spacing w:after="0" w:line="240" w:lineRule="auto"/>
        <w:ind w:left="360"/>
        <w:rPr>
          <w:rFonts w:ascii="Arial" w:hAnsi="Arial" w:cs="Arial"/>
          <w:color w:val="000000" w:themeColor="text1"/>
        </w:rPr>
      </w:pPr>
      <w:r>
        <w:rPr>
          <w:rFonts w:ascii="Arial" w:hAnsi="Arial" w:cs="Arial"/>
          <w:color w:val="000000" w:themeColor="text1"/>
        </w:rPr>
        <w:t>In April 2019, section 4 was updated to reflect the changes in form names and numbers:</w:t>
      </w:r>
    </w:p>
    <w:p w14:paraId="025C429E" w14:textId="5A17BF12" w:rsidR="004279E3" w:rsidRDefault="004279E3" w:rsidP="002C2B16">
      <w:pPr>
        <w:spacing w:before="120" w:after="80"/>
        <w:ind w:left="900" w:hanging="540"/>
        <w:rPr>
          <w:rFonts w:ascii="Arial" w:hAnsi="Arial" w:cs="Arial"/>
        </w:rPr>
      </w:pPr>
      <w:r w:rsidRPr="002C2B16">
        <w:rPr>
          <w:rFonts w:ascii="Arial" w:hAnsi="Arial" w:cs="Arial"/>
          <w:strike/>
        </w:rPr>
        <w:fldChar w:fldCharType="begin">
          <w:ffData>
            <w:name w:val=""/>
            <w:enabled/>
            <w:calcOnExit w:val="0"/>
            <w:checkBox>
              <w:sizeAuto/>
              <w:default w:val="1"/>
              <w:checked w:val="0"/>
            </w:checkBox>
          </w:ffData>
        </w:fldChar>
      </w:r>
      <w:r w:rsidRPr="002C2B16">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2C2B16">
        <w:rPr>
          <w:rFonts w:ascii="Arial" w:hAnsi="Arial" w:cs="Arial"/>
          <w:strike/>
        </w:rPr>
        <w:fldChar w:fldCharType="end"/>
      </w:r>
      <w:r w:rsidR="002C2B16">
        <w:rPr>
          <w:rFonts w:ascii="Arial" w:hAnsi="Arial" w:cs="Arial"/>
          <w:u w:val="single"/>
        </w:rPr>
        <w:t xml:space="preserve">[  ] </w:t>
      </w:r>
      <w:r>
        <w:rPr>
          <w:rFonts w:ascii="Arial" w:hAnsi="Arial" w:cs="Arial"/>
        </w:rPr>
        <w:t xml:space="preserve">Put this </w:t>
      </w:r>
      <w:r>
        <w:rPr>
          <w:rFonts w:ascii="Arial" w:hAnsi="Arial" w:cs="Arial"/>
          <w:i/>
        </w:rPr>
        <w:t>Petition</w:t>
      </w:r>
      <w:r>
        <w:rPr>
          <w:rFonts w:ascii="Arial" w:hAnsi="Arial" w:cs="Arial"/>
        </w:rPr>
        <w:t xml:space="preserve"> on hold until parentage is decided because I disagree with section </w:t>
      </w:r>
      <w:r>
        <w:rPr>
          <w:rFonts w:ascii="Arial Black" w:hAnsi="Arial Black" w:cs="Arial"/>
        </w:rPr>
        <w:t>4</w:t>
      </w:r>
      <w:r>
        <w:rPr>
          <w:rFonts w:ascii="Arial" w:hAnsi="Arial" w:cs="Arial"/>
        </w:rPr>
        <w:t xml:space="preserve"> of the </w:t>
      </w:r>
      <w:r>
        <w:rPr>
          <w:rFonts w:ascii="Arial" w:hAnsi="Arial" w:cs="Arial"/>
          <w:i/>
        </w:rPr>
        <w:t>Petition</w:t>
      </w:r>
      <w:r>
        <w:rPr>
          <w:rFonts w:ascii="Arial" w:hAnsi="Arial" w:cs="Arial"/>
        </w:rPr>
        <w:t xml:space="preserve"> and want to challenge the</w:t>
      </w:r>
      <w:r w:rsidRPr="004279E3">
        <w:rPr>
          <w:rFonts w:ascii="Arial" w:hAnsi="Arial" w:cs="Arial"/>
          <w:strike/>
        </w:rPr>
        <w:t xml:space="preserve"> </w:t>
      </w:r>
      <w:r w:rsidRPr="004279E3">
        <w:rPr>
          <w:rFonts w:ascii="Arial" w:hAnsi="Arial" w:cs="Arial"/>
          <w:i/>
          <w:strike/>
        </w:rPr>
        <w:t>Paternity</w:t>
      </w:r>
      <w:r>
        <w:rPr>
          <w:rFonts w:ascii="Arial" w:hAnsi="Arial" w:cs="Arial"/>
          <w:i/>
        </w:rPr>
        <w:t xml:space="preserve"> Acknowledgment</w:t>
      </w:r>
      <w:r w:rsidRPr="004279E3">
        <w:rPr>
          <w:rFonts w:ascii="Arial" w:hAnsi="Arial" w:cs="Arial"/>
          <w:i/>
          <w:u w:val="single"/>
        </w:rPr>
        <w:t xml:space="preserve"> of Parentage</w:t>
      </w:r>
      <w:r>
        <w:rPr>
          <w:rFonts w:ascii="Arial" w:hAnsi="Arial" w:cs="Arial"/>
          <w:i/>
        </w:rPr>
        <w:t>.</w:t>
      </w:r>
      <w:r>
        <w:rPr>
          <w:rFonts w:ascii="Arial" w:hAnsi="Arial" w:cs="Arial"/>
        </w:rPr>
        <w:t xml:space="preserve">  </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10"/>
      </w:tblGrid>
      <w:tr w:rsidR="004279E3" w14:paraId="14A67FD8" w14:textId="77777777" w:rsidTr="00BA6EEF">
        <w:tc>
          <w:tcPr>
            <w:tcW w:w="8010" w:type="dxa"/>
            <w:shd w:val="clear" w:color="auto" w:fill="auto"/>
          </w:tcPr>
          <w:p w14:paraId="2874672A" w14:textId="77777777" w:rsidR="004279E3" w:rsidRPr="004279E3" w:rsidRDefault="004279E3" w:rsidP="00BA6EEF">
            <w:pPr>
              <w:spacing w:before="40" w:after="40"/>
              <w:rPr>
                <w:rFonts w:ascii="Arial Narrow" w:hAnsi="Arial Narrow"/>
                <w:i/>
              </w:rPr>
            </w:pPr>
            <w:r w:rsidRPr="005A01A0">
              <w:rPr>
                <w:rFonts w:ascii="Arial Narrow" w:hAnsi="Arial Narrow" w:cs="Arial"/>
                <w:b/>
                <w:i/>
              </w:rPr>
              <w:t>Important!</w:t>
            </w:r>
            <w:r w:rsidRPr="005A01A0">
              <w:rPr>
                <w:rFonts w:ascii="Arial Narrow" w:hAnsi="Arial Narrow" w:cs="Arial"/>
                <w:i/>
              </w:rPr>
              <w:t xml:space="preserve">  </w:t>
            </w:r>
            <w:r w:rsidRPr="005A01A0">
              <w:rPr>
                <w:rFonts w:ascii="Arial Narrow" w:hAnsi="Arial Narrow" w:cs="Arial"/>
              </w:rPr>
              <w:t xml:space="preserve">If you check this box, you must file a </w:t>
            </w:r>
            <w:r w:rsidRPr="005A01A0">
              <w:rPr>
                <w:rFonts w:ascii="Arial Narrow" w:hAnsi="Arial Narrow" w:cs="Arial"/>
                <w:i/>
              </w:rPr>
              <w:t xml:space="preserve">Petition to </w:t>
            </w:r>
            <w:r w:rsidRPr="004279E3">
              <w:rPr>
                <w:rFonts w:ascii="Arial Narrow" w:hAnsi="Arial Narrow" w:cs="Arial"/>
                <w:i/>
                <w:strike/>
              </w:rPr>
              <w:t>Challenge Paternity Acknowledgment and/or Denial of Paternity</w:t>
            </w:r>
            <w:r w:rsidRPr="004279E3">
              <w:rPr>
                <w:rFonts w:ascii="Arial Narrow" w:hAnsi="Arial Narrow" w:cs="Arial"/>
                <w:strike/>
              </w:rPr>
              <w:t xml:space="preserve"> </w:t>
            </w:r>
            <w:r w:rsidRPr="003E2BD3">
              <w:rPr>
                <w:rFonts w:ascii="Arial Narrow" w:hAnsi="Arial Narrow" w:cs="Arial"/>
                <w:i/>
                <w:u w:val="single"/>
              </w:rPr>
              <w:t>Decide Parentage</w:t>
            </w:r>
            <w:r w:rsidRPr="005A01A0">
              <w:rPr>
                <w:rFonts w:ascii="Arial Narrow" w:hAnsi="Arial Narrow" w:cs="Arial"/>
                <w:i/>
              </w:rPr>
              <w:t xml:space="preserve"> </w:t>
            </w:r>
            <w:r w:rsidRPr="005A01A0">
              <w:rPr>
                <w:rFonts w:ascii="Arial Narrow" w:hAnsi="Arial Narrow" w:cs="Arial"/>
              </w:rPr>
              <w:t>(</w:t>
            </w:r>
            <w:r>
              <w:rPr>
                <w:rFonts w:ascii="Arial Narrow" w:hAnsi="Arial Narrow" w:cs="Arial"/>
              </w:rPr>
              <w:t xml:space="preserve">form </w:t>
            </w:r>
            <w:r w:rsidRPr="005A01A0">
              <w:rPr>
                <w:rFonts w:ascii="Arial Narrow" w:hAnsi="Arial Narrow" w:cs="Arial"/>
              </w:rPr>
              <w:t xml:space="preserve">FL Parentage </w:t>
            </w:r>
            <w:r w:rsidRPr="004279E3">
              <w:rPr>
                <w:rFonts w:ascii="Arial Narrow" w:hAnsi="Arial Narrow" w:cs="Arial"/>
                <w:strike/>
              </w:rPr>
              <w:t>345</w:t>
            </w:r>
            <w:r w:rsidRPr="004279E3">
              <w:rPr>
                <w:rFonts w:ascii="Arial Narrow" w:hAnsi="Arial Narrow" w:cs="Arial"/>
                <w:u w:val="single"/>
              </w:rPr>
              <w:t>301</w:t>
            </w:r>
            <w:r w:rsidRPr="005A01A0">
              <w:rPr>
                <w:rFonts w:ascii="Arial Narrow" w:hAnsi="Arial Narrow" w:cs="Arial"/>
              </w:rPr>
              <w:t>)</w:t>
            </w:r>
            <w:r w:rsidRPr="004279E3">
              <w:rPr>
                <w:rFonts w:ascii="Arial Narrow" w:hAnsi="Arial Narrow"/>
                <w:i/>
              </w:rPr>
              <w:t xml:space="preserve"> </w:t>
            </w:r>
            <w:r w:rsidRPr="005A01A0">
              <w:rPr>
                <w:rFonts w:ascii="Arial Narrow" w:hAnsi="Arial Narrow" w:cs="Arial"/>
              </w:rPr>
              <w:t>and related forms.</w:t>
            </w:r>
          </w:p>
        </w:tc>
      </w:tr>
    </w:tbl>
    <w:p w14:paraId="69C702D6" w14:textId="77777777" w:rsidR="004279E3" w:rsidRDefault="004279E3" w:rsidP="004279E3">
      <w:pPr>
        <w:spacing w:after="0" w:line="240" w:lineRule="auto"/>
        <w:ind w:left="360"/>
        <w:rPr>
          <w:rFonts w:ascii="Arial" w:hAnsi="Arial" w:cs="Arial"/>
          <w:color w:val="000000" w:themeColor="text1"/>
        </w:rPr>
      </w:pPr>
    </w:p>
    <w:p w14:paraId="161A30C4" w14:textId="53642526" w:rsidR="002C2B16" w:rsidRDefault="004279E3" w:rsidP="004279E3">
      <w:pPr>
        <w:spacing w:after="0" w:line="240" w:lineRule="auto"/>
        <w:ind w:left="360"/>
        <w:rPr>
          <w:rFonts w:ascii="Arial" w:hAnsi="Arial" w:cs="Arial"/>
        </w:rPr>
      </w:pPr>
      <w:r>
        <w:rPr>
          <w:rFonts w:ascii="Arial" w:hAnsi="Arial" w:cs="Arial"/>
        </w:rPr>
        <w:t>The footer date</w:t>
      </w:r>
      <w:r w:rsidR="002C2B16">
        <w:rPr>
          <w:rFonts w:ascii="Arial" w:hAnsi="Arial" w:cs="Arial"/>
        </w:rPr>
        <w:t>:</w:t>
      </w:r>
    </w:p>
    <w:p w14:paraId="29DED039" w14:textId="77777777" w:rsidR="002C2B16" w:rsidRDefault="002C2B16" w:rsidP="004279E3">
      <w:pPr>
        <w:spacing w:after="0" w:line="240" w:lineRule="auto"/>
        <w:ind w:left="360"/>
        <w:rPr>
          <w:rFonts w:ascii="Arial" w:hAnsi="Arial" w:cs="Arial"/>
        </w:rPr>
      </w:pPr>
    </w:p>
    <w:p w14:paraId="53ACDE73" w14:textId="1B958D8D" w:rsidR="002C2B16" w:rsidRDefault="002C2B16" w:rsidP="002C2B16">
      <w:pPr>
        <w:spacing w:after="0" w:line="240" w:lineRule="auto"/>
        <w:ind w:left="360"/>
        <w:rPr>
          <w:rFonts w:ascii="Arial" w:hAnsi="Arial" w:cs="Arial"/>
        </w:rPr>
      </w:pPr>
      <w:r>
        <w:rPr>
          <w:rFonts w:ascii="Arial" w:hAnsi="Arial" w:cs="Arial"/>
        </w:rPr>
        <w:t>First updated to 04/2019, and then the latest version to 07/2019.</w:t>
      </w:r>
    </w:p>
    <w:p w14:paraId="4B5A0473" w14:textId="77777777" w:rsidR="00E70B11" w:rsidRPr="00146ED1" w:rsidRDefault="00E70B11" w:rsidP="000D054E">
      <w:pPr>
        <w:spacing w:after="0" w:line="240" w:lineRule="auto"/>
        <w:rPr>
          <w:rFonts w:ascii="Arial" w:hAnsi="Arial" w:cs="Arial"/>
          <w:color w:val="000000" w:themeColor="text1"/>
        </w:rPr>
      </w:pPr>
    </w:p>
    <w:p w14:paraId="571175C3" w14:textId="56D35244" w:rsidR="004279E3" w:rsidRDefault="000D054E" w:rsidP="004279E3">
      <w:pPr>
        <w:spacing w:after="0" w:line="240" w:lineRule="auto"/>
        <w:ind w:left="360" w:hanging="360"/>
        <w:rPr>
          <w:rFonts w:ascii="Arial" w:hAnsi="Arial" w:cs="Arial"/>
          <w:b/>
          <w:color w:val="000000" w:themeColor="text1"/>
        </w:rPr>
      </w:pPr>
      <w:r w:rsidRPr="0085285D">
        <w:rPr>
          <w:rFonts w:ascii="Arial" w:hAnsi="Arial" w:cs="Arial"/>
          <w:b/>
        </w:rPr>
        <w:t>5</w:t>
      </w:r>
      <w:r w:rsidR="00500B60" w:rsidRPr="0085285D">
        <w:rPr>
          <w:rFonts w:ascii="Arial" w:hAnsi="Arial" w:cs="Arial"/>
          <w:b/>
        </w:rPr>
        <w:t>0</w:t>
      </w:r>
      <w:r w:rsidRPr="0085285D">
        <w:rPr>
          <w:rFonts w:ascii="Arial" w:hAnsi="Arial" w:cs="Arial"/>
          <w:b/>
        </w:rPr>
        <w:t>. FL Parentage 333</w:t>
      </w:r>
      <w:r>
        <w:rPr>
          <w:rFonts w:ascii="Arial" w:hAnsi="Arial" w:cs="Arial"/>
          <w:b/>
        </w:rPr>
        <w:t xml:space="preserve"> </w:t>
      </w:r>
      <w:r w:rsidRPr="0020527E">
        <w:rPr>
          <w:rFonts w:ascii="Arial" w:hAnsi="Arial" w:cs="Arial"/>
          <w:b/>
          <w:color w:val="000000" w:themeColor="text1"/>
        </w:rPr>
        <w:t>–</w:t>
      </w:r>
      <w:r>
        <w:rPr>
          <w:rFonts w:ascii="Arial" w:hAnsi="Arial" w:cs="Arial"/>
          <w:b/>
          <w:color w:val="000000" w:themeColor="text1"/>
        </w:rPr>
        <w:t xml:space="preserve"> Final Order</w:t>
      </w:r>
      <w:r w:rsidR="00816721">
        <w:rPr>
          <w:rFonts w:ascii="Arial" w:hAnsi="Arial" w:cs="Arial"/>
          <w:b/>
          <w:color w:val="000000" w:themeColor="text1"/>
        </w:rPr>
        <w:t xml:space="preserve"> and </w:t>
      </w:r>
      <w:r>
        <w:rPr>
          <w:rFonts w:ascii="Arial" w:hAnsi="Arial" w:cs="Arial"/>
          <w:b/>
          <w:color w:val="000000" w:themeColor="text1"/>
        </w:rPr>
        <w:t xml:space="preserve">Findings for </w:t>
      </w:r>
      <w:r w:rsidR="004279E3">
        <w:rPr>
          <w:rFonts w:ascii="Arial" w:hAnsi="Arial" w:cs="Arial"/>
          <w:b/>
          <w:color w:val="000000" w:themeColor="text1"/>
        </w:rPr>
        <w:t>a Parenting Plan, Residential Schedule</w:t>
      </w:r>
      <w:r w:rsidR="00816721">
        <w:rPr>
          <w:rFonts w:ascii="Arial" w:hAnsi="Arial" w:cs="Arial"/>
          <w:b/>
          <w:color w:val="000000" w:themeColor="text1"/>
        </w:rPr>
        <w:t>,</w:t>
      </w:r>
      <w:r w:rsidR="004279E3">
        <w:rPr>
          <w:rFonts w:ascii="Arial" w:hAnsi="Arial" w:cs="Arial"/>
          <w:b/>
          <w:color w:val="000000" w:themeColor="text1"/>
        </w:rPr>
        <w:t xml:space="preserve"> and/or Child Support</w:t>
      </w:r>
    </w:p>
    <w:p w14:paraId="63961F88" w14:textId="77777777" w:rsidR="00C567B2" w:rsidRDefault="00C567B2" w:rsidP="00C567B2">
      <w:pPr>
        <w:spacing w:after="0" w:line="240" w:lineRule="auto"/>
        <w:ind w:left="360"/>
        <w:rPr>
          <w:rFonts w:ascii="Arial" w:hAnsi="Arial" w:cs="Arial"/>
          <w:color w:val="000000" w:themeColor="text1"/>
        </w:rPr>
      </w:pPr>
    </w:p>
    <w:p w14:paraId="683C1247" w14:textId="77777777" w:rsidR="00C567B2" w:rsidRDefault="00C567B2" w:rsidP="00C567B2">
      <w:pPr>
        <w:spacing w:after="0" w:line="240" w:lineRule="auto"/>
        <w:ind w:left="360"/>
        <w:rPr>
          <w:rFonts w:ascii="Arial" w:hAnsi="Arial" w:cs="Arial"/>
          <w:color w:val="000000" w:themeColor="text1"/>
        </w:rPr>
      </w:pPr>
      <w:r>
        <w:rPr>
          <w:rFonts w:ascii="Arial" w:hAnsi="Arial" w:cs="Arial"/>
          <w:color w:val="000000" w:themeColor="text1"/>
        </w:rPr>
        <w:t>For section 5, changes made to comply with changes made to RCW 26.26A.235 (effective January 1, 2019) in regards to minor’s ability to rescind:</w:t>
      </w:r>
    </w:p>
    <w:p w14:paraId="11449A46" w14:textId="77777777" w:rsidR="00C567B2" w:rsidRDefault="00C567B2" w:rsidP="00C567B2">
      <w:pPr>
        <w:spacing w:after="0" w:line="240" w:lineRule="auto"/>
        <w:ind w:left="360"/>
        <w:rPr>
          <w:rFonts w:ascii="Arial" w:hAnsi="Arial" w:cs="Arial"/>
          <w:color w:val="000000" w:themeColor="text1"/>
        </w:rPr>
      </w:pPr>
    </w:p>
    <w:p w14:paraId="0FDF1832" w14:textId="7CAFE271" w:rsidR="00C567B2" w:rsidRPr="00C567B2" w:rsidRDefault="00C567B2" w:rsidP="00C567B2">
      <w:pPr>
        <w:spacing w:after="0" w:line="240" w:lineRule="auto"/>
        <w:ind w:left="360"/>
        <w:rPr>
          <w:rFonts w:ascii="Arial" w:hAnsi="Arial" w:cs="Arial"/>
          <w:b/>
          <w:color w:val="000000" w:themeColor="text1"/>
        </w:rPr>
      </w:pPr>
      <w:r w:rsidRPr="00C567B2">
        <w:rPr>
          <w:rFonts w:ascii="Arial" w:hAnsi="Arial" w:cs="Arial"/>
          <w:b/>
          <w:color w:val="000000" w:themeColor="text1"/>
        </w:rPr>
        <w:t>b. Deadline to withdraw</w:t>
      </w:r>
    </w:p>
    <w:p w14:paraId="7586207E" w14:textId="77777777" w:rsidR="00C567B2" w:rsidRPr="00811BE3" w:rsidRDefault="00C567B2" w:rsidP="0085285D">
      <w:pPr>
        <w:spacing w:after="0" w:line="240" w:lineRule="auto"/>
        <w:ind w:left="634"/>
        <w:rPr>
          <w:rFonts w:ascii="Arial" w:hAnsi="Arial" w:cs="Arial"/>
          <w:b/>
        </w:rPr>
      </w:pPr>
      <w:r w:rsidRPr="00C567B2">
        <w:rPr>
          <w:rFonts w:ascii="Arial" w:hAnsi="Arial" w:cs="Arial"/>
          <w:strike/>
        </w:rPr>
        <w:fldChar w:fldCharType="begin">
          <w:ffData>
            <w:name w:val=""/>
            <w:enabled/>
            <w:calcOnExit w:val="0"/>
            <w:checkBox>
              <w:sizeAuto/>
              <w:default w:val="1"/>
              <w:checked w:val="0"/>
            </w:checkBox>
          </w:ffData>
        </w:fldChar>
      </w:r>
      <w:r w:rsidRPr="00C567B2">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C567B2">
        <w:rPr>
          <w:rFonts w:ascii="Arial" w:hAnsi="Arial" w:cs="Arial"/>
          <w:strike/>
        </w:rPr>
        <w:fldChar w:fldCharType="end"/>
      </w:r>
      <w:r w:rsidRPr="00C567B2">
        <w:rPr>
          <w:rFonts w:ascii="Arial" w:hAnsi="Arial" w:cs="Arial"/>
          <w:u w:val="single"/>
        </w:rPr>
        <w:t>[  ]</w:t>
      </w:r>
      <w:r w:rsidRPr="00955F1E">
        <w:rPr>
          <w:rFonts w:ascii="Arial" w:hAnsi="Arial" w:cs="Arial"/>
        </w:rPr>
        <w:tab/>
      </w:r>
      <w:r w:rsidRPr="00811BE3">
        <w:rPr>
          <w:rFonts w:ascii="Arial" w:hAnsi="Arial" w:cs="Arial"/>
        </w:rPr>
        <w:t xml:space="preserve">The </w:t>
      </w:r>
      <w:r>
        <w:rPr>
          <w:rFonts w:ascii="Arial" w:hAnsi="Arial" w:cs="Arial"/>
        </w:rPr>
        <w:t>deadline</w:t>
      </w:r>
      <w:r w:rsidRPr="00811BE3">
        <w:rPr>
          <w:rFonts w:ascii="Arial" w:hAnsi="Arial" w:cs="Arial"/>
        </w:rPr>
        <w:t xml:space="preserve"> to withdraw </w:t>
      </w:r>
      <w:r>
        <w:rPr>
          <w:rFonts w:ascii="Arial" w:hAnsi="Arial" w:cs="Arial"/>
        </w:rPr>
        <w:t xml:space="preserve">(rescind) the </w:t>
      </w:r>
      <w:r w:rsidRPr="00074E05">
        <w:rPr>
          <w:rFonts w:ascii="Arial" w:hAnsi="Arial" w:cs="Arial"/>
          <w:i/>
        </w:rPr>
        <w:t>Acknowledgment</w:t>
      </w:r>
      <w:r>
        <w:rPr>
          <w:rFonts w:ascii="Arial" w:hAnsi="Arial" w:cs="Arial"/>
          <w:i/>
        </w:rPr>
        <w:t xml:space="preserve"> of Parentage</w:t>
      </w:r>
      <w:r>
        <w:rPr>
          <w:rFonts w:ascii="Arial" w:hAnsi="Arial" w:cs="Arial"/>
        </w:rPr>
        <w:t xml:space="preserve"> or </w:t>
      </w:r>
      <w:r w:rsidRPr="00074E05">
        <w:rPr>
          <w:rFonts w:ascii="Arial" w:hAnsi="Arial" w:cs="Arial"/>
          <w:i/>
        </w:rPr>
        <w:t>Denial</w:t>
      </w:r>
      <w:r>
        <w:rPr>
          <w:rFonts w:ascii="Arial" w:hAnsi="Arial" w:cs="Arial"/>
        </w:rPr>
        <w:t xml:space="preserve"> </w:t>
      </w:r>
      <w:r w:rsidRPr="00811BE3">
        <w:rPr>
          <w:rFonts w:ascii="Arial" w:hAnsi="Arial" w:cs="Arial"/>
        </w:rPr>
        <w:t>has passed because</w:t>
      </w:r>
      <w:r w:rsidRPr="0023345A">
        <w:rPr>
          <w:rFonts w:ascii="Arial" w:hAnsi="Arial" w:cs="Arial"/>
        </w:rPr>
        <w:t>:</w:t>
      </w:r>
    </w:p>
    <w:p w14:paraId="35997A42" w14:textId="77777777" w:rsidR="00C567B2" w:rsidRPr="00C567B2" w:rsidRDefault="00C567B2" w:rsidP="0085285D">
      <w:pPr>
        <w:spacing w:after="0" w:line="240" w:lineRule="auto"/>
        <w:ind w:left="634"/>
        <w:rPr>
          <w:rFonts w:ascii="Arial" w:hAnsi="Arial" w:cs="Arial"/>
          <w:strike/>
        </w:rPr>
      </w:pPr>
      <w:r w:rsidRPr="00C567B2">
        <w:rPr>
          <w:rFonts w:ascii="Arial" w:hAnsi="Arial" w:cs="Arial"/>
          <w:strike/>
        </w:rPr>
        <w:t xml:space="preserve">Everyone who was under 18 when he/she signed the </w:t>
      </w:r>
      <w:r w:rsidRPr="00C567B2">
        <w:rPr>
          <w:rFonts w:ascii="Arial" w:hAnsi="Arial" w:cs="Arial"/>
          <w:i/>
          <w:strike/>
        </w:rPr>
        <w:t>Acknowledgment of Parentage</w:t>
      </w:r>
      <w:r w:rsidRPr="00C567B2">
        <w:rPr>
          <w:rFonts w:ascii="Arial" w:hAnsi="Arial" w:cs="Arial"/>
          <w:strike/>
        </w:rPr>
        <w:t xml:space="preserve"> (and </w:t>
      </w:r>
      <w:r w:rsidRPr="00C567B2">
        <w:rPr>
          <w:rFonts w:ascii="Arial" w:hAnsi="Arial" w:cs="Arial"/>
          <w:i/>
          <w:strike/>
        </w:rPr>
        <w:t>Denial</w:t>
      </w:r>
      <w:r w:rsidRPr="00C567B2">
        <w:rPr>
          <w:rFonts w:ascii="Arial" w:hAnsi="Arial" w:cs="Arial"/>
          <w:strike/>
        </w:rPr>
        <w:t>, if any)</w:t>
      </w:r>
      <w:r w:rsidRPr="00C567B2">
        <w:rPr>
          <w:rFonts w:ascii="Arial" w:hAnsi="Arial" w:cs="Arial"/>
          <w:i/>
          <w:strike/>
        </w:rPr>
        <w:t xml:space="preserve"> </w:t>
      </w:r>
      <w:r w:rsidRPr="00C567B2">
        <w:rPr>
          <w:rFonts w:ascii="Arial" w:hAnsi="Arial" w:cs="Arial"/>
          <w:strike/>
        </w:rPr>
        <w:t xml:space="preserve">turned 19 before this case was filed; </w:t>
      </w:r>
      <w:r w:rsidRPr="00C567B2">
        <w:rPr>
          <w:rFonts w:ascii="Arial" w:hAnsi="Arial" w:cs="Arial"/>
          <w:b/>
          <w:strike/>
        </w:rPr>
        <w:t>and</w:t>
      </w:r>
      <w:r w:rsidRPr="00C567B2">
        <w:rPr>
          <w:rFonts w:ascii="Arial" w:hAnsi="Arial" w:cs="Arial"/>
          <w:strike/>
        </w:rPr>
        <w:t xml:space="preserve"> </w:t>
      </w:r>
      <w:r w:rsidRPr="00C567B2">
        <w:rPr>
          <w:rFonts w:ascii="Arial" w:hAnsi="Arial" w:cs="Arial"/>
          <w:i/>
          <w:strike/>
        </w:rPr>
        <w:t>(check one):</w:t>
      </w:r>
    </w:p>
    <w:p w14:paraId="2AE42DFA" w14:textId="77777777" w:rsidR="00C567B2" w:rsidRDefault="00C567B2" w:rsidP="0085285D">
      <w:pPr>
        <w:tabs>
          <w:tab w:val="left" w:pos="360"/>
          <w:tab w:val="left" w:pos="5190"/>
        </w:tabs>
        <w:spacing w:after="0" w:line="240" w:lineRule="auto"/>
        <w:ind w:left="360"/>
        <w:rPr>
          <w:rFonts w:ascii="Arial" w:hAnsi="Arial" w:cs="Arial"/>
        </w:rPr>
      </w:pPr>
    </w:p>
    <w:p w14:paraId="3035B32D" w14:textId="27ED1E3E" w:rsidR="00C567B2" w:rsidRDefault="00C567B2" w:rsidP="00C567B2">
      <w:pPr>
        <w:tabs>
          <w:tab w:val="left" w:pos="360"/>
          <w:tab w:val="left" w:pos="5190"/>
        </w:tabs>
        <w:spacing w:after="0" w:line="240" w:lineRule="auto"/>
        <w:ind w:left="360"/>
        <w:rPr>
          <w:rFonts w:ascii="Arial" w:hAnsi="Arial" w:cs="Arial"/>
          <w:color w:val="000000" w:themeColor="text1"/>
        </w:rPr>
      </w:pPr>
      <w:r>
        <w:rPr>
          <w:rFonts w:ascii="Arial" w:hAnsi="Arial" w:cs="Arial"/>
        </w:rPr>
        <w:t xml:space="preserve">For section 8, </w:t>
      </w:r>
      <w:r>
        <w:rPr>
          <w:rFonts w:ascii="Arial" w:hAnsi="Arial" w:cs="Arial"/>
          <w:color w:val="000000" w:themeColor="text1"/>
        </w:rPr>
        <w:t>under the second option under Home state jurisdiction:</w:t>
      </w:r>
    </w:p>
    <w:p w14:paraId="17278FD4" w14:textId="77777777" w:rsidR="00C567B2" w:rsidRDefault="00C567B2" w:rsidP="00C567B2">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63C5809F" w14:textId="77777777" w:rsidR="00C567B2" w:rsidRDefault="00C567B2" w:rsidP="00C567B2">
      <w:pPr>
        <w:spacing w:after="0" w:line="240" w:lineRule="auto"/>
        <w:ind w:left="360"/>
        <w:rPr>
          <w:rFonts w:ascii="Arial" w:hAnsi="Arial" w:cs="Arial"/>
          <w:color w:val="000000" w:themeColor="text1"/>
        </w:rPr>
      </w:pPr>
      <w:r>
        <w:rPr>
          <w:rFonts w:ascii="Arial" w:hAnsi="Arial" w:cs="Arial"/>
          <w:color w:val="000000" w:themeColor="text1"/>
        </w:rPr>
        <w:t>Change “some time” to “sometime”.</w:t>
      </w:r>
    </w:p>
    <w:p w14:paraId="5A9A9B1B" w14:textId="77777777" w:rsidR="0027579F" w:rsidRDefault="0027579F" w:rsidP="00C567B2">
      <w:pPr>
        <w:spacing w:after="0" w:line="240" w:lineRule="auto"/>
        <w:ind w:left="360"/>
        <w:rPr>
          <w:rFonts w:ascii="Arial" w:hAnsi="Arial" w:cs="Arial"/>
          <w:color w:val="000000" w:themeColor="text1"/>
        </w:rPr>
      </w:pPr>
    </w:p>
    <w:p w14:paraId="58521680" w14:textId="77777777" w:rsidR="00677719" w:rsidRDefault="00677719" w:rsidP="00C567B2">
      <w:pPr>
        <w:spacing w:after="0" w:line="240" w:lineRule="auto"/>
        <w:ind w:left="360"/>
        <w:rPr>
          <w:rFonts w:ascii="Arial" w:hAnsi="Arial" w:cs="Arial"/>
          <w:color w:val="000000" w:themeColor="text1"/>
        </w:rPr>
      </w:pPr>
    </w:p>
    <w:p w14:paraId="60361D31" w14:textId="77777777" w:rsidR="00677719" w:rsidRDefault="00677719" w:rsidP="00C567B2">
      <w:pPr>
        <w:spacing w:after="0" w:line="240" w:lineRule="auto"/>
        <w:ind w:left="360"/>
        <w:rPr>
          <w:rFonts w:ascii="Arial" w:hAnsi="Arial" w:cs="Arial"/>
          <w:color w:val="000000" w:themeColor="text1"/>
        </w:rPr>
      </w:pPr>
    </w:p>
    <w:p w14:paraId="170AC1D6" w14:textId="77777777" w:rsidR="00677719" w:rsidRDefault="00677719" w:rsidP="00C567B2">
      <w:pPr>
        <w:spacing w:after="0" w:line="240" w:lineRule="auto"/>
        <w:ind w:left="360"/>
        <w:rPr>
          <w:rFonts w:ascii="Arial" w:hAnsi="Arial" w:cs="Arial"/>
          <w:color w:val="000000" w:themeColor="text1"/>
        </w:rPr>
      </w:pPr>
    </w:p>
    <w:p w14:paraId="4B8F5533" w14:textId="169FA5CB" w:rsidR="00C567B2" w:rsidRDefault="00C567B2" w:rsidP="00C567B2">
      <w:pPr>
        <w:spacing w:after="0" w:line="240" w:lineRule="auto"/>
        <w:ind w:left="360"/>
        <w:rPr>
          <w:rFonts w:ascii="Arial" w:hAnsi="Arial" w:cs="Arial"/>
          <w:color w:val="000000" w:themeColor="text1"/>
        </w:rPr>
      </w:pPr>
      <w:r>
        <w:rPr>
          <w:rFonts w:ascii="Arial" w:hAnsi="Arial" w:cs="Arial"/>
          <w:color w:val="000000" w:themeColor="text1"/>
        </w:rPr>
        <w:t xml:space="preserve">For section 10, </w:t>
      </w:r>
      <w:r w:rsidR="00603D22">
        <w:rPr>
          <w:rFonts w:ascii="Arial" w:hAnsi="Arial" w:cs="Arial"/>
          <w:color w:val="000000" w:themeColor="text1"/>
        </w:rPr>
        <w:t>between</w:t>
      </w:r>
      <w:r>
        <w:rPr>
          <w:rFonts w:ascii="Arial" w:hAnsi="Arial" w:cs="Arial"/>
          <w:color w:val="000000" w:themeColor="text1"/>
        </w:rPr>
        <w:t xml:space="preserve"> the “Does not apply” </w:t>
      </w:r>
      <w:r w:rsidR="00603D22">
        <w:rPr>
          <w:rFonts w:ascii="Arial" w:hAnsi="Arial" w:cs="Arial"/>
          <w:color w:val="000000" w:themeColor="text1"/>
        </w:rPr>
        <w:t xml:space="preserve">and “Other Findings” </w:t>
      </w:r>
      <w:r w:rsidR="00640063">
        <w:rPr>
          <w:rFonts w:ascii="Arial" w:hAnsi="Arial" w:cs="Arial"/>
          <w:color w:val="000000" w:themeColor="text1"/>
        </w:rPr>
        <w:t>option</w:t>
      </w:r>
      <w:r w:rsidR="00603D22">
        <w:rPr>
          <w:rFonts w:ascii="Arial" w:hAnsi="Arial" w:cs="Arial"/>
          <w:color w:val="000000" w:themeColor="text1"/>
        </w:rPr>
        <w:t>s</w:t>
      </w:r>
      <w:r>
        <w:rPr>
          <w:rFonts w:ascii="Arial" w:hAnsi="Arial" w:cs="Arial"/>
          <w:color w:val="000000" w:themeColor="text1"/>
        </w:rPr>
        <w:t xml:space="preserve">, </w:t>
      </w:r>
      <w:r w:rsidR="00C959F4">
        <w:rPr>
          <w:rFonts w:ascii="Arial" w:hAnsi="Arial" w:cs="Arial"/>
          <w:color w:val="000000" w:themeColor="text1"/>
        </w:rPr>
        <w:t xml:space="preserve">changes were made </w:t>
      </w:r>
      <w:r>
        <w:rPr>
          <w:rFonts w:ascii="Arial" w:hAnsi="Arial" w:cs="Arial"/>
        </w:rPr>
        <w:t>to clarify the impact of</w:t>
      </w:r>
      <w:r w:rsidRPr="00632B5E">
        <w:rPr>
          <w:rFonts w:ascii="Arial" w:hAnsi="Arial" w:cs="Arial"/>
          <w:b/>
          <w:color w:val="000000" w:themeColor="text1"/>
        </w:rPr>
        <w:t xml:space="preserve"> </w:t>
      </w:r>
      <w:r w:rsidRPr="00F227F2">
        <w:rPr>
          <w:rFonts w:ascii="Arial" w:hAnsi="Arial" w:cs="Arial"/>
          <w:color w:val="000000" w:themeColor="text1"/>
        </w:rPr>
        <w:t xml:space="preserve">the </w:t>
      </w:r>
      <w:r w:rsidRPr="00777119">
        <w:rPr>
          <w:rFonts w:ascii="Arial" w:hAnsi="Arial" w:cs="Arial"/>
          <w:color w:val="000000" w:themeColor="text1"/>
        </w:rPr>
        <w:t>Tax Cuts and Job</w:t>
      </w:r>
      <w:r>
        <w:rPr>
          <w:rFonts w:ascii="Arial" w:hAnsi="Arial" w:cs="Arial"/>
          <w:color w:val="000000" w:themeColor="text1"/>
        </w:rPr>
        <w:t>s Act</w:t>
      </w:r>
      <w:r w:rsidR="0085285D">
        <w:rPr>
          <w:rFonts w:ascii="Arial" w:hAnsi="Arial" w:cs="Arial"/>
          <w:color w:val="000000" w:themeColor="text1"/>
        </w:rPr>
        <w:t>:</w:t>
      </w:r>
    </w:p>
    <w:p w14:paraId="05A821C2" w14:textId="77777777" w:rsidR="00640063" w:rsidRDefault="00640063" w:rsidP="00640063">
      <w:pPr>
        <w:spacing w:after="0" w:line="240" w:lineRule="auto"/>
        <w:ind w:left="360"/>
        <w:rPr>
          <w:rFonts w:ascii="Arial" w:hAnsi="Arial" w:cs="Arial"/>
          <w:color w:val="000000" w:themeColor="text1"/>
        </w:rPr>
      </w:pPr>
    </w:p>
    <w:p w14:paraId="090B2B3D" w14:textId="0CE83802" w:rsidR="00C567B2" w:rsidRDefault="00C567B2" w:rsidP="00640063">
      <w:pPr>
        <w:pStyle w:val="WABody6above"/>
        <w:tabs>
          <w:tab w:val="clear" w:pos="900"/>
          <w:tab w:val="left" w:pos="6120"/>
        </w:tabs>
        <w:spacing w:before="0"/>
        <w:ind w:left="994" w:hanging="634"/>
      </w:pPr>
      <w:r w:rsidRPr="00C567B2">
        <w:rPr>
          <w:strike/>
        </w:rPr>
        <w:fldChar w:fldCharType="begin">
          <w:ffData>
            <w:name w:val=""/>
            <w:enabled/>
            <w:calcOnExit w:val="0"/>
            <w:checkBox>
              <w:sizeAuto/>
              <w:default w:val="1"/>
              <w:checked w:val="0"/>
            </w:checkBox>
          </w:ffData>
        </w:fldChar>
      </w:r>
      <w:r w:rsidRPr="00C567B2">
        <w:rPr>
          <w:strike/>
        </w:rPr>
        <w:instrText xml:space="preserve"> FORMCHECKBOX </w:instrText>
      </w:r>
      <w:r w:rsidR="00A33C99">
        <w:rPr>
          <w:strike/>
        </w:rPr>
      </w:r>
      <w:r w:rsidR="00A33C99">
        <w:rPr>
          <w:strike/>
        </w:rPr>
        <w:fldChar w:fldCharType="separate"/>
      </w:r>
      <w:r w:rsidRPr="00C567B2">
        <w:rPr>
          <w:strike/>
        </w:rPr>
        <w:fldChar w:fldCharType="end"/>
      </w:r>
      <w:r w:rsidRPr="00C567B2">
        <w:rPr>
          <w:u w:val="single"/>
        </w:rPr>
        <w:t>[  ]</w:t>
      </w:r>
      <w:r w:rsidRPr="00C567B2">
        <w:rPr>
          <w:u w:val="single"/>
        </w:rPr>
        <w:tab/>
      </w:r>
      <w:r w:rsidRPr="00C567B2">
        <w:rPr>
          <w:b/>
          <w:u w:val="single"/>
        </w:rPr>
        <w:t>Court Order –</w:t>
      </w:r>
      <w:r>
        <w:t xml:space="preserve"> </w:t>
      </w:r>
      <w:r w:rsidRPr="00083A69">
        <w:t xml:space="preserve">The </w:t>
      </w:r>
      <w:r>
        <w:t xml:space="preserve">court signed the final </w:t>
      </w:r>
      <w:r w:rsidRPr="00683D52">
        <w:rPr>
          <w:i/>
        </w:rPr>
        <w:t>Child Support Order</w:t>
      </w:r>
      <w:r>
        <w:t xml:space="preserve"> and </w:t>
      </w:r>
      <w:r w:rsidRPr="00683D52">
        <w:rPr>
          <w:i/>
        </w:rPr>
        <w:t>Worksheets</w:t>
      </w:r>
      <w:r>
        <w:t xml:space="preserve"> filed separately today or </w:t>
      </w:r>
      <w:r w:rsidRPr="00083A69">
        <w:t xml:space="preserve">on </w:t>
      </w:r>
      <w:r w:rsidRPr="00083A69">
        <w:rPr>
          <w:i/>
        </w:rPr>
        <w:t>(date)</w:t>
      </w:r>
      <w:proofErr w:type="gramStart"/>
      <w:r w:rsidRPr="00083A69">
        <w:rPr>
          <w:i/>
        </w:rPr>
        <w:t>:</w:t>
      </w:r>
      <w:r w:rsidRPr="00083A69">
        <w:t xml:space="preserve"> </w:t>
      </w:r>
      <w:r w:rsidRPr="00083A69">
        <w:rPr>
          <w:u w:val="single"/>
        </w:rPr>
        <w:tab/>
      </w:r>
      <w:r w:rsidRPr="00083A69">
        <w:t>.</w:t>
      </w:r>
      <w:proofErr w:type="gramEnd"/>
      <w:r w:rsidRPr="00083A69">
        <w:t xml:space="preserve"> </w:t>
      </w:r>
      <w:r>
        <w:t xml:space="preserve"> </w:t>
      </w:r>
    </w:p>
    <w:p w14:paraId="0C86748B" w14:textId="542162D3" w:rsidR="00C567B2" w:rsidRPr="00C567B2" w:rsidRDefault="00603D22" w:rsidP="00640063">
      <w:pPr>
        <w:pStyle w:val="WABody6above"/>
        <w:tabs>
          <w:tab w:val="clear" w:pos="900"/>
          <w:tab w:val="left" w:pos="4680"/>
        </w:tabs>
        <w:spacing w:before="0"/>
        <w:ind w:left="990" w:hanging="443"/>
        <w:rPr>
          <w:i/>
          <w:u w:val="single"/>
        </w:rPr>
      </w:pPr>
      <w:r w:rsidRPr="00603D22">
        <w:tab/>
      </w:r>
      <w:r w:rsidR="00C567B2" w:rsidRPr="00C567B2">
        <w:rPr>
          <w:i/>
          <w:u w:val="single"/>
        </w:rPr>
        <w:t xml:space="preserve">Tax issues and post-secondary (college or vocational school) support are covered in the Child Support Order.  </w:t>
      </w:r>
    </w:p>
    <w:p w14:paraId="1D31A083" w14:textId="0DDD6550" w:rsidR="00C567B2" w:rsidRPr="00C567B2" w:rsidRDefault="0085285D" w:rsidP="00640063">
      <w:pPr>
        <w:pStyle w:val="WABody6above"/>
        <w:tabs>
          <w:tab w:val="right" w:pos="9360"/>
        </w:tabs>
        <w:spacing w:before="80"/>
        <w:rPr>
          <w:u w:val="single"/>
        </w:rPr>
      </w:pPr>
      <w:r w:rsidRPr="0085285D">
        <w:t xml:space="preserve"> </w:t>
      </w:r>
      <w:r w:rsidR="00603D22">
        <w:rPr>
          <w:u w:val="single"/>
        </w:rPr>
        <w:t xml:space="preserve">[  ] </w:t>
      </w:r>
      <w:r w:rsidR="00C567B2" w:rsidRPr="00C567B2">
        <w:rPr>
          <w:b/>
          <w:u w:val="single"/>
        </w:rPr>
        <w:t>Administrative Order –</w:t>
      </w:r>
      <w:r w:rsidR="00C567B2" w:rsidRPr="00C567B2">
        <w:rPr>
          <w:u w:val="single"/>
        </w:rPr>
        <w:t xml:space="preserve"> The court is </w:t>
      </w:r>
      <w:r w:rsidR="00C567B2" w:rsidRPr="00C567B2">
        <w:rPr>
          <w:b/>
          <w:u w:val="single"/>
        </w:rPr>
        <w:t>not</w:t>
      </w:r>
      <w:r w:rsidR="00C567B2" w:rsidRPr="00C567B2">
        <w:rPr>
          <w:u w:val="single"/>
        </w:rPr>
        <w:t xml:space="preserve"> issuing a child support order.  There is an administrative child support order established by DSHS Division of Child Support (DCS) for the dependent children.</w:t>
      </w:r>
    </w:p>
    <w:p w14:paraId="13E774EB" w14:textId="59621021" w:rsidR="00C567B2" w:rsidRPr="00C567B2" w:rsidRDefault="00603D22" w:rsidP="00640063">
      <w:pPr>
        <w:pStyle w:val="WABody4aboveIndented"/>
        <w:spacing w:before="0"/>
        <w:ind w:left="907" w:hanging="367"/>
        <w:rPr>
          <w:u w:val="single"/>
        </w:rPr>
      </w:pPr>
      <w:r w:rsidRPr="00603D22">
        <w:tab/>
      </w:r>
      <w:r w:rsidR="00C567B2" w:rsidRPr="00C567B2">
        <w:rPr>
          <w:u w:val="single"/>
        </w:rPr>
        <w:t>DCS child support orders do not cover tax issues or post-secondary (college or vocational school) support.</w:t>
      </w:r>
      <w:r w:rsidR="00C567B2" w:rsidRPr="00C567B2">
        <w:rPr>
          <w:i/>
          <w:u w:val="single"/>
        </w:rPr>
        <w:t xml:space="preserve">  </w:t>
      </w:r>
      <w:r w:rsidR="00C567B2" w:rsidRPr="00C567B2">
        <w:rPr>
          <w:u w:val="single"/>
        </w:rPr>
        <w:t xml:space="preserve">Therefore, the court orders:  </w:t>
      </w:r>
    </w:p>
    <w:p w14:paraId="317D1F1C" w14:textId="77777777" w:rsidR="00C567B2" w:rsidRPr="00C567B2" w:rsidRDefault="00C567B2" w:rsidP="00640063">
      <w:pPr>
        <w:pStyle w:val="WABody4aboveIndented"/>
        <w:rPr>
          <w:u w:val="single"/>
        </w:rPr>
      </w:pPr>
      <w:r w:rsidRPr="00C567B2">
        <w:rPr>
          <w:u w:val="single"/>
        </w:rPr>
        <w:t>[  ]</w:t>
      </w:r>
      <w:r w:rsidRPr="00C567B2">
        <w:rPr>
          <w:u w:val="single"/>
        </w:rPr>
        <w:tab/>
      </w:r>
      <w:r w:rsidRPr="00C567B2">
        <w:rPr>
          <w:b/>
          <w:u w:val="single"/>
        </w:rPr>
        <w:t xml:space="preserve">Tax Issues – </w:t>
      </w:r>
      <w:r w:rsidRPr="00C567B2">
        <w:rPr>
          <w:u w:val="single"/>
        </w:rPr>
        <w:t xml:space="preserve">The parties have the right to claim the children as their dependents for purposes of personal tax exemptions and associated tax credits on their tax forms as follows </w:t>
      </w:r>
      <w:r w:rsidRPr="00C567B2">
        <w:rPr>
          <w:i/>
          <w:u w:val="single"/>
        </w:rPr>
        <w:t>(describe):</w:t>
      </w:r>
      <w:r w:rsidRPr="00C567B2">
        <w:rPr>
          <w:u w:val="single"/>
        </w:rPr>
        <w:t xml:space="preserve"> </w:t>
      </w:r>
      <w:r w:rsidRPr="00C567B2">
        <w:rPr>
          <w:u w:val="single"/>
        </w:rPr>
        <w:tab/>
      </w:r>
    </w:p>
    <w:p w14:paraId="281F3071" w14:textId="77777777" w:rsidR="00C567B2" w:rsidRPr="00C567B2" w:rsidRDefault="00C567B2" w:rsidP="00640063">
      <w:pPr>
        <w:pStyle w:val="WABody63flush"/>
        <w:spacing w:before="0"/>
        <w:ind w:left="1267"/>
        <w:rPr>
          <w:u w:val="single"/>
        </w:rPr>
      </w:pPr>
      <w:r w:rsidRPr="00C567B2">
        <w:rPr>
          <w:u w:val="single"/>
        </w:rPr>
        <w:tab/>
        <w:t xml:space="preserve"> </w:t>
      </w:r>
    </w:p>
    <w:p w14:paraId="4F922C87" w14:textId="77777777" w:rsidR="00C567B2" w:rsidRPr="00C567B2" w:rsidRDefault="00C567B2" w:rsidP="00640063">
      <w:pPr>
        <w:widowControl w:val="0"/>
        <w:suppressAutoHyphens/>
        <w:spacing w:after="0" w:line="240" w:lineRule="auto"/>
        <w:ind w:left="1267"/>
        <w:rPr>
          <w:rFonts w:ascii="Arial" w:hAnsi="Arial" w:cs="Arial"/>
          <w:u w:val="single"/>
        </w:rPr>
      </w:pPr>
      <w:r w:rsidRPr="00C567B2">
        <w:rPr>
          <w:rFonts w:ascii="Arial" w:hAnsi="Arial" w:cs="Arial"/>
          <w:u w:val="single"/>
        </w:rPr>
        <w:t xml:space="preserve">For tax years when a non-custodial parent has the right to claim the children, the parents must cooperate to fill out and submit IRS Form 8332 in a timely manner. </w:t>
      </w:r>
    </w:p>
    <w:tbl>
      <w:tblPr>
        <w:tblW w:w="0" w:type="auto"/>
        <w:tblInd w:w="14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92"/>
      </w:tblGrid>
      <w:tr w:rsidR="00C567B2" w:rsidRPr="00C567B2" w14:paraId="165D4BEF" w14:textId="77777777" w:rsidTr="00BA6EEF">
        <w:tc>
          <w:tcPr>
            <w:tcW w:w="8010" w:type="dxa"/>
            <w:shd w:val="clear" w:color="auto" w:fill="auto"/>
          </w:tcPr>
          <w:p w14:paraId="35C309D7" w14:textId="77777777" w:rsidR="00C567B2" w:rsidRPr="00C567B2" w:rsidRDefault="00C567B2" w:rsidP="00640063">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line="240" w:lineRule="auto"/>
              <w:rPr>
                <w:rFonts w:ascii="Arial Narrow" w:hAnsi="Arial Narrow" w:cs="Arial"/>
                <w:u w:val="single"/>
              </w:rPr>
            </w:pPr>
            <w:r w:rsidRPr="00C567B2">
              <w:rPr>
                <w:rFonts w:ascii="Arial Narrow" w:hAnsi="Arial Narrow" w:cs="Arial"/>
                <w:b/>
                <w:i/>
                <w:u w:val="single"/>
              </w:rPr>
              <w:t xml:space="preserve">Important!  </w:t>
            </w:r>
            <w:r w:rsidRPr="00C567B2">
              <w:rPr>
                <w:rFonts w:ascii="Arial Narrow" w:hAnsi="Arial Narrow" w:cs="Arial"/>
                <w:bCs/>
                <w:i/>
                <w:u w:val="single"/>
              </w:rPr>
              <w:t xml:space="preserve">Although the personal tax exemptions are currently suspended under federal law through tax year 2025, other tax benefits may flow from claiming a child as dependent.  </w:t>
            </w:r>
          </w:p>
        </w:tc>
      </w:tr>
    </w:tbl>
    <w:p w14:paraId="1436C69A" w14:textId="77777777" w:rsidR="00C567B2" w:rsidRPr="00C567B2" w:rsidRDefault="00C567B2" w:rsidP="00640063">
      <w:pPr>
        <w:pStyle w:val="WABody4aboveIndented"/>
        <w:rPr>
          <w:u w:val="single"/>
        </w:rPr>
      </w:pPr>
      <w:r w:rsidRPr="00C567B2">
        <w:rPr>
          <w:u w:val="single"/>
        </w:rPr>
        <w:t>[  ]</w:t>
      </w:r>
      <w:r w:rsidRPr="00C567B2">
        <w:rPr>
          <w:u w:val="single"/>
        </w:rPr>
        <w:tab/>
      </w:r>
      <w:r w:rsidRPr="00C567B2">
        <w:rPr>
          <w:b/>
          <w:u w:val="single"/>
        </w:rPr>
        <w:t>Post-secondary (college or vocational school) –</w:t>
      </w:r>
      <w:r w:rsidRPr="00C567B2">
        <w:rPr>
          <w:u w:val="single"/>
        </w:rPr>
        <w:t xml:space="preserve">The court orders:  </w:t>
      </w:r>
    </w:p>
    <w:p w14:paraId="146DACF5" w14:textId="77777777" w:rsidR="00C567B2" w:rsidRPr="00C567B2" w:rsidRDefault="00C567B2" w:rsidP="00640063">
      <w:pPr>
        <w:pStyle w:val="WABody4aboveIndented"/>
        <w:spacing w:before="0"/>
        <w:ind w:left="1627"/>
        <w:rPr>
          <w:u w:val="single"/>
        </w:rPr>
      </w:pPr>
      <w:r w:rsidRPr="00C567B2">
        <w:rPr>
          <w:u w:val="single"/>
        </w:rPr>
        <w:t xml:space="preserve">[  ] </w:t>
      </w:r>
      <w:r w:rsidRPr="00C567B2">
        <w:rPr>
          <w:u w:val="single"/>
        </w:rPr>
        <w:tab/>
        <w:t>A parent may ask the court for post-secondary support at a later date, but he/she must file that request before the duty to pay child support ends.</w:t>
      </w:r>
    </w:p>
    <w:p w14:paraId="4E90F085" w14:textId="77777777" w:rsidR="00C567B2" w:rsidRPr="00C567B2" w:rsidRDefault="00C567B2" w:rsidP="00640063">
      <w:pPr>
        <w:pStyle w:val="WABody4aboveIndented"/>
        <w:spacing w:before="0"/>
        <w:ind w:left="1627"/>
        <w:rPr>
          <w:u w:val="single"/>
        </w:rPr>
      </w:pPr>
      <w:r w:rsidRPr="00C567B2">
        <w:rPr>
          <w:u w:val="single"/>
        </w:rPr>
        <w:t xml:space="preserve">[  ] </w:t>
      </w:r>
      <w:r w:rsidRPr="00C567B2">
        <w:rPr>
          <w:u w:val="single"/>
        </w:rPr>
        <w:tab/>
        <w:t>The parents must pay for the children’s post-secondary support. The parents will make a post-secondary support plan or the court will order one.</w:t>
      </w:r>
    </w:p>
    <w:p w14:paraId="2967FD07" w14:textId="77777777" w:rsidR="00C567B2" w:rsidRPr="00C567B2" w:rsidRDefault="00C567B2" w:rsidP="00640063">
      <w:pPr>
        <w:pStyle w:val="WABody4aboveIndented"/>
        <w:spacing w:before="0"/>
        <w:ind w:left="1627"/>
        <w:rPr>
          <w:u w:val="single"/>
        </w:rPr>
      </w:pPr>
      <w:r w:rsidRPr="00C567B2">
        <w:rPr>
          <w:u w:val="single"/>
        </w:rPr>
        <w:t xml:space="preserve">[  ] </w:t>
      </w:r>
      <w:r w:rsidRPr="00C567B2">
        <w:rPr>
          <w:u w:val="single"/>
        </w:rPr>
        <w:tab/>
        <w:t xml:space="preserve">Post-secondary support is </w:t>
      </w:r>
      <w:r w:rsidRPr="00C567B2">
        <w:rPr>
          <w:b/>
          <w:u w:val="single"/>
        </w:rPr>
        <w:t>not</w:t>
      </w:r>
      <w:r w:rsidRPr="00C567B2">
        <w:rPr>
          <w:u w:val="single"/>
        </w:rPr>
        <w:t xml:space="preserve"> required.</w:t>
      </w:r>
    </w:p>
    <w:p w14:paraId="1562BFCD" w14:textId="77777777" w:rsidR="00C567B2" w:rsidRPr="00C567B2" w:rsidRDefault="00C567B2" w:rsidP="00640063">
      <w:pPr>
        <w:pStyle w:val="WABody4aboveIndented"/>
        <w:spacing w:before="0"/>
        <w:ind w:left="1627"/>
        <w:rPr>
          <w:u w:val="single"/>
        </w:rPr>
      </w:pPr>
      <w:r w:rsidRPr="00C567B2">
        <w:rPr>
          <w:u w:val="single"/>
        </w:rPr>
        <w:t xml:space="preserve">[  ] </w:t>
      </w:r>
      <w:r w:rsidRPr="00C567B2">
        <w:rPr>
          <w:u w:val="single"/>
        </w:rPr>
        <w:tab/>
        <w:t xml:space="preserve">Other </w:t>
      </w:r>
      <w:r w:rsidRPr="00C567B2">
        <w:rPr>
          <w:i/>
          <w:u w:val="single"/>
        </w:rPr>
        <w:t>(specify):</w:t>
      </w:r>
      <w:r w:rsidRPr="00C567B2">
        <w:rPr>
          <w:u w:val="single"/>
        </w:rPr>
        <w:t xml:space="preserve"> </w:t>
      </w:r>
      <w:r w:rsidRPr="00C567B2">
        <w:rPr>
          <w:u w:val="single"/>
        </w:rPr>
        <w:tab/>
      </w:r>
    </w:p>
    <w:p w14:paraId="4AD8E951" w14:textId="6863187E" w:rsidR="0085285D" w:rsidRPr="0085285D" w:rsidRDefault="0085285D" w:rsidP="000D054E">
      <w:pPr>
        <w:spacing w:after="0" w:line="240" w:lineRule="auto"/>
        <w:rPr>
          <w:rFonts w:ascii="Arial" w:hAnsi="Arial" w:cs="Arial"/>
          <w:color w:val="000000" w:themeColor="text1"/>
          <w:u w:val="single"/>
        </w:rPr>
      </w:pPr>
      <w:r>
        <w:tab/>
      </w:r>
    </w:p>
    <w:p w14:paraId="3D13C45F" w14:textId="24A17B99" w:rsidR="000D054E" w:rsidRDefault="000D054E" w:rsidP="000D054E">
      <w:pPr>
        <w:spacing w:after="0" w:line="240" w:lineRule="auto"/>
        <w:rPr>
          <w:rFonts w:ascii="Arial" w:hAnsi="Arial" w:cs="Arial"/>
          <w:b/>
          <w:color w:val="000000" w:themeColor="text1"/>
        </w:rPr>
      </w:pPr>
      <w:r>
        <w:rPr>
          <w:rFonts w:ascii="Arial" w:hAnsi="Arial" w:cs="Arial"/>
          <w:b/>
        </w:rPr>
        <w:t>5</w:t>
      </w:r>
      <w:r w:rsidR="00500B60">
        <w:rPr>
          <w:rFonts w:ascii="Arial" w:hAnsi="Arial" w:cs="Arial"/>
          <w:b/>
        </w:rPr>
        <w:t>1</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341 </w:t>
      </w:r>
      <w:r w:rsidRPr="0020527E">
        <w:rPr>
          <w:rFonts w:ascii="Arial" w:hAnsi="Arial" w:cs="Arial"/>
          <w:b/>
          <w:color w:val="000000" w:themeColor="text1"/>
        </w:rPr>
        <w:t>–</w:t>
      </w:r>
      <w:r>
        <w:rPr>
          <w:rFonts w:ascii="Arial" w:hAnsi="Arial" w:cs="Arial"/>
          <w:b/>
          <w:color w:val="000000" w:themeColor="text1"/>
        </w:rPr>
        <w:t xml:space="preserve"> Petition for De Facto Parentage</w:t>
      </w:r>
    </w:p>
    <w:p w14:paraId="5B4EC929" w14:textId="77777777" w:rsidR="007678FA" w:rsidRDefault="007678FA" w:rsidP="007678FA">
      <w:pPr>
        <w:tabs>
          <w:tab w:val="left" w:pos="360"/>
        </w:tabs>
        <w:spacing w:after="0" w:line="240" w:lineRule="auto"/>
        <w:ind w:left="360"/>
        <w:rPr>
          <w:rFonts w:ascii="Arial" w:hAnsi="Arial" w:cs="Arial"/>
          <w:color w:val="000000" w:themeColor="text1"/>
        </w:rPr>
      </w:pPr>
    </w:p>
    <w:p w14:paraId="2450DE08" w14:textId="77777777" w:rsidR="00FC43FE" w:rsidRDefault="00FC43FE" w:rsidP="007678FA">
      <w:pPr>
        <w:tabs>
          <w:tab w:val="left" w:pos="360"/>
        </w:tabs>
        <w:spacing w:after="0" w:line="240" w:lineRule="auto"/>
        <w:ind w:left="360"/>
        <w:rPr>
          <w:rFonts w:ascii="Arial" w:hAnsi="Arial" w:cs="Arial"/>
          <w:color w:val="000000" w:themeColor="text1"/>
        </w:rPr>
      </w:pPr>
      <w:r>
        <w:rPr>
          <w:rFonts w:ascii="Arial" w:hAnsi="Arial" w:cs="Arial"/>
          <w:color w:val="000000" w:themeColor="text1"/>
        </w:rPr>
        <w:t>For section 6:</w:t>
      </w:r>
    </w:p>
    <w:p w14:paraId="59AD51E4" w14:textId="77777777" w:rsidR="00FC43FE" w:rsidRDefault="00FC43FE" w:rsidP="007678FA">
      <w:pPr>
        <w:tabs>
          <w:tab w:val="left" w:pos="360"/>
        </w:tabs>
        <w:spacing w:after="0" w:line="240" w:lineRule="auto"/>
        <w:ind w:left="360"/>
        <w:rPr>
          <w:rFonts w:ascii="Arial" w:hAnsi="Arial" w:cs="Arial"/>
          <w:color w:val="000000" w:themeColor="text1"/>
        </w:rPr>
      </w:pPr>
    </w:p>
    <w:p w14:paraId="692B8632" w14:textId="1072E380" w:rsidR="00FC43FE" w:rsidRDefault="00FC43FE" w:rsidP="007678FA">
      <w:pPr>
        <w:tabs>
          <w:tab w:val="left" w:pos="360"/>
        </w:tabs>
        <w:spacing w:after="0" w:line="240" w:lineRule="auto"/>
        <w:ind w:left="360"/>
        <w:rPr>
          <w:rFonts w:ascii="Arial" w:hAnsi="Arial" w:cs="Arial"/>
          <w:color w:val="000000" w:themeColor="text1"/>
        </w:rPr>
      </w:pPr>
      <w:r>
        <w:rPr>
          <w:rFonts w:ascii="Arial" w:hAnsi="Arial" w:cs="Arial"/>
          <w:color w:val="000000" w:themeColor="text1"/>
        </w:rPr>
        <w:t>In the table&gt;Kind of case:</w:t>
      </w:r>
    </w:p>
    <w:p w14:paraId="28CE612E" w14:textId="77777777" w:rsidR="00FC43FE" w:rsidRDefault="00FC43FE" w:rsidP="007678FA">
      <w:pPr>
        <w:tabs>
          <w:tab w:val="left" w:pos="360"/>
        </w:tabs>
        <w:spacing w:after="0" w:line="240" w:lineRule="auto"/>
        <w:ind w:left="360"/>
        <w:rPr>
          <w:rFonts w:ascii="Arial" w:hAnsi="Arial" w:cs="Arial"/>
          <w:color w:val="000000" w:themeColor="text1"/>
        </w:rPr>
      </w:pPr>
    </w:p>
    <w:p w14:paraId="4CBB60AD" w14:textId="07267D93" w:rsidR="00FC43FE" w:rsidRPr="00FC43FE" w:rsidRDefault="00FC43FE" w:rsidP="007678FA">
      <w:pPr>
        <w:tabs>
          <w:tab w:val="left" w:pos="360"/>
        </w:tabs>
        <w:spacing w:after="0" w:line="240" w:lineRule="auto"/>
        <w:ind w:left="360"/>
        <w:rPr>
          <w:rFonts w:ascii="Arial" w:hAnsi="Arial" w:cs="Arial"/>
          <w:color w:val="000000" w:themeColor="text1"/>
        </w:rPr>
      </w:pPr>
      <w:r w:rsidRPr="00FC43FE">
        <w:rPr>
          <w:rFonts w:ascii="Arial Narrow" w:hAnsi="Arial Narrow" w:cs="Arial"/>
          <w:i/>
        </w:rPr>
        <w:t xml:space="preserve">(Family Law such as </w:t>
      </w:r>
      <w:r w:rsidRPr="00FC43FE">
        <w:rPr>
          <w:rFonts w:ascii="Arial Narrow" w:hAnsi="Arial Narrow" w:cs="Arial"/>
          <w:i/>
          <w:strike/>
        </w:rPr>
        <w:t>d</w:t>
      </w:r>
      <w:r w:rsidRPr="00FC43FE">
        <w:rPr>
          <w:rFonts w:ascii="Arial Narrow" w:hAnsi="Arial Narrow" w:cs="Arial"/>
          <w:i/>
          <w:u w:val="single"/>
        </w:rPr>
        <w:t>D</w:t>
      </w:r>
      <w:r w:rsidRPr="00FC43FE">
        <w:rPr>
          <w:rFonts w:ascii="Arial Narrow" w:hAnsi="Arial Narrow" w:cs="Arial"/>
          <w:i/>
        </w:rPr>
        <w:t>ivorce, Criminal, Protection Order, Juvenile, Dependency, Other)</w:t>
      </w:r>
    </w:p>
    <w:p w14:paraId="45C81B5C" w14:textId="77777777" w:rsidR="00FC43FE" w:rsidRDefault="00FC43FE" w:rsidP="007678FA">
      <w:pPr>
        <w:tabs>
          <w:tab w:val="left" w:pos="360"/>
        </w:tabs>
        <w:spacing w:after="0" w:line="240" w:lineRule="auto"/>
        <w:ind w:left="360"/>
        <w:rPr>
          <w:rFonts w:ascii="Arial" w:hAnsi="Arial" w:cs="Arial"/>
          <w:color w:val="000000" w:themeColor="text1"/>
        </w:rPr>
      </w:pPr>
    </w:p>
    <w:p w14:paraId="01AE897C" w14:textId="4D6292FA" w:rsidR="007678FA" w:rsidRDefault="007678FA" w:rsidP="007678FA">
      <w:pPr>
        <w:tabs>
          <w:tab w:val="left" w:pos="360"/>
        </w:tabs>
        <w:spacing w:after="0" w:line="240" w:lineRule="auto"/>
        <w:ind w:left="360"/>
        <w:rPr>
          <w:rFonts w:ascii="Arial" w:hAnsi="Arial" w:cs="Arial"/>
          <w:color w:val="000000" w:themeColor="text1"/>
          <w:highlight w:val="cyan"/>
        </w:rPr>
      </w:pPr>
      <w:r>
        <w:rPr>
          <w:rFonts w:ascii="Arial" w:hAnsi="Arial" w:cs="Arial"/>
          <w:color w:val="000000" w:themeColor="text1"/>
        </w:rPr>
        <w:t>F</w:t>
      </w:r>
      <w:r w:rsidRPr="00602D88">
        <w:rPr>
          <w:rFonts w:ascii="Arial" w:hAnsi="Arial" w:cs="Arial"/>
          <w:color w:val="000000" w:themeColor="text1"/>
        </w:rPr>
        <w:t xml:space="preserve">or section </w:t>
      </w:r>
      <w:r>
        <w:rPr>
          <w:rFonts w:ascii="Arial" w:hAnsi="Arial" w:cs="Arial"/>
          <w:color w:val="000000" w:themeColor="text1"/>
        </w:rPr>
        <w:t>20.</w:t>
      </w:r>
      <w:r w:rsidRPr="00602D88">
        <w:rPr>
          <w:rFonts w:ascii="Arial" w:hAnsi="Arial" w:cs="Arial"/>
          <w:color w:val="000000" w:themeColor="text1"/>
        </w:rPr>
        <w:t xml:space="preserve"> </w:t>
      </w:r>
      <w:r w:rsidRPr="003B25B1">
        <w:rPr>
          <w:rFonts w:ascii="Arial" w:hAnsi="Arial" w:cs="Arial"/>
          <w:color w:val="000000" w:themeColor="text1"/>
        </w:rPr>
        <w:t>Restraining Order</w:t>
      </w:r>
      <w:r>
        <w:rPr>
          <w:rFonts w:ascii="Arial" w:hAnsi="Arial" w:cs="Arial"/>
          <w:color w:val="000000" w:themeColor="text1"/>
        </w:rPr>
        <w:t>&gt;Prohibit weapons and order surrender</w:t>
      </w:r>
      <w:r w:rsidRPr="003B25B1">
        <w:rPr>
          <w:rFonts w:ascii="Arial" w:hAnsi="Arial" w:cs="Arial"/>
          <w:color w:val="000000" w:themeColor="text1"/>
        </w:rPr>
        <w:t>:</w:t>
      </w:r>
    </w:p>
    <w:p w14:paraId="1FDCFC37" w14:textId="77777777" w:rsidR="007678FA" w:rsidRDefault="007678FA" w:rsidP="007678FA">
      <w:pPr>
        <w:pStyle w:val="Default"/>
        <w:ind w:firstLine="360"/>
        <w:rPr>
          <w:b/>
          <w:color w:val="000000" w:themeColor="text1"/>
          <w:sz w:val="22"/>
          <w:szCs w:val="22"/>
        </w:rPr>
      </w:pPr>
    </w:p>
    <w:p w14:paraId="7BC49D3A" w14:textId="77777777" w:rsidR="007678FA" w:rsidRPr="005F43BF" w:rsidRDefault="007678FA" w:rsidP="00F528FC">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255FDE9F" w14:textId="77777777" w:rsidR="00C567B2" w:rsidRPr="00146ED1" w:rsidRDefault="00C567B2" w:rsidP="007678FA">
      <w:pPr>
        <w:spacing w:after="0" w:line="240" w:lineRule="auto"/>
        <w:ind w:left="360"/>
        <w:rPr>
          <w:rFonts w:ascii="Arial" w:hAnsi="Arial" w:cs="Arial"/>
          <w:color w:val="000000" w:themeColor="text1"/>
        </w:rPr>
      </w:pPr>
    </w:p>
    <w:p w14:paraId="3E2F75BE" w14:textId="03B81C02" w:rsidR="000D054E" w:rsidRDefault="000D054E" w:rsidP="000D054E">
      <w:pPr>
        <w:spacing w:after="0" w:line="240" w:lineRule="auto"/>
        <w:rPr>
          <w:rFonts w:ascii="Arial" w:hAnsi="Arial" w:cs="Arial"/>
          <w:b/>
          <w:color w:val="000000" w:themeColor="text1"/>
        </w:rPr>
      </w:pPr>
      <w:r>
        <w:rPr>
          <w:rFonts w:ascii="Arial" w:hAnsi="Arial" w:cs="Arial"/>
          <w:b/>
        </w:rPr>
        <w:t>5</w:t>
      </w:r>
      <w:r w:rsidR="00500B60">
        <w:rPr>
          <w:rFonts w:ascii="Arial" w:hAnsi="Arial" w:cs="Arial"/>
          <w:b/>
        </w:rPr>
        <w:t>2</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342 </w:t>
      </w:r>
      <w:r w:rsidRPr="0020527E">
        <w:rPr>
          <w:rFonts w:ascii="Arial" w:hAnsi="Arial" w:cs="Arial"/>
          <w:b/>
          <w:color w:val="000000" w:themeColor="text1"/>
        </w:rPr>
        <w:t>–</w:t>
      </w:r>
      <w:r>
        <w:rPr>
          <w:rFonts w:ascii="Arial" w:hAnsi="Arial" w:cs="Arial"/>
          <w:b/>
          <w:color w:val="000000" w:themeColor="text1"/>
        </w:rPr>
        <w:t xml:space="preserve"> Response to Petition for De Facto Parentage</w:t>
      </w:r>
    </w:p>
    <w:p w14:paraId="5E19286F" w14:textId="77777777" w:rsidR="007678FA" w:rsidRDefault="007678FA" w:rsidP="000D054E">
      <w:pPr>
        <w:spacing w:after="0" w:line="240" w:lineRule="auto"/>
        <w:rPr>
          <w:rFonts w:ascii="Arial" w:hAnsi="Arial" w:cs="Arial"/>
          <w:b/>
          <w:color w:val="000000" w:themeColor="text1"/>
        </w:rPr>
      </w:pPr>
    </w:p>
    <w:p w14:paraId="1EF9A8FF" w14:textId="6E6AD07D" w:rsidR="007678FA" w:rsidRDefault="007678FA" w:rsidP="007678FA">
      <w:pPr>
        <w:tabs>
          <w:tab w:val="left" w:pos="360"/>
        </w:tabs>
        <w:spacing w:after="0" w:line="240" w:lineRule="auto"/>
        <w:ind w:left="360"/>
        <w:rPr>
          <w:rFonts w:ascii="Arial" w:hAnsi="Arial" w:cs="Arial"/>
          <w:color w:val="000000" w:themeColor="text1"/>
          <w:highlight w:val="cyan"/>
        </w:rPr>
      </w:pPr>
      <w:r>
        <w:rPr>
          <w:rFonts w:ascii="Arial" w:hAnsi="Arial" w:cs="Arial"/>
          <w:color w:val="000000" w:themeColor="text1"/>
        </w:rPr>
        <w:t>F</w:t>
      </w:r>
      <w:r w:rsidRPr="00602D88">
        <w:rPr>
          <w:rFonts w:ascii="Arial" w:hAnsi="Arial" w:cs="Arial"/>
          <w:color w:val="000000" w:themeColor="text1"/>
        </w:rPr>
        <w:t xml:space="preserve">or section </w:t>
      </w:r>
      <w:r>
        <w:rPr>
          <w:rFonts w:ascii="Arial" w:hAnsi="Arial" w:cs="Arial"/>
          <w:color w:val="000000" w:themeColor="text1"/>
        </w:rPr>
        <w:t>4.</w:t>
      </w:r>
      <w:r w:rsidRPr="00602D88">
        <w:rPr>
          <w:rFonts w:ascii="Arial" w:hAnsi="Arial" w:cs="Arial"/>
          <w:color w:val="000000" w:themeColor="text1"/>
        </w:rPr>
        <w:t xml:space="preserve"> </w:t>
      </w:r>
      <w:r w:rsidRPr="003B25B1">
        <w:rPr>
          <w:rFonts w:ascii="Arial" w:hAnsi="Arial" w:cs="Arial"/>
          <w:color w:val="000000" w:themeColor="text1"/>
        </w:rPr>
        <w:t>Restraining Order</w:t>
      </w:r>
      <w:r>
        <w:rPr>
          <w:rFonts w:ascii="Arial" w:hAnsi="Arial" w:cs="Arial"/>
          <w:color w:val="000000" w:themeColor="text1"/>
        </w:rPr>
        <w:t>&gt;Prohibit weapons and order surrender</w:t>
      </w:r>
      <w:r w:rsidRPr="003B25B1">
        <w:rPr>
          <w:rFonts w:ascii="Arial" w:hAnsi="Arial" w:cs="Arial"/>
          <w:color w:val="000000" w:themeColor="text1"/>
        </w:rPr>
        <w:t>:</w:t>
      </w:r>
    </w:p>
    <w:p w14:paraId="6AD51088" w14:textId="77777777" w:rsidR="007678FA" w:rsidRDefault="007678FA" w:rsidP="007678FA">
      <w:pPr>
        <w:pStyle w:val="Default"/>
        <w:ind w:firstLine="360"/>
        <w:rPr>
          <w:b/>
          <w:color w:val="000000" w:themeColor="text1"/>
          <w:sz w:val="22"/>
          <w:szCs w:val="22"/>
        </w:rPr>
      </w:pPr>
    </w:p>
    <w:p w14:paraId="0AE81FB4" w14:textId="77777777" w:rsidR="007678FA" w:rsidRDefault="007678FA" w:rsidP="00F528FC">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3DFADA2D" w14:textId="77777777" w:rsidR="003072E4" w:rsidRDefault="003072E4" w:rsidP="00F528FC">
      <w:pPr>
        <w:pStyle w:val="Default"/>
        <w:ind w:left="360"/>
        <w:rPr>
          <w:sz w:val="22"/>
          <w:szCs w:val="22"/>
        </w:rPr>
      </w:pPr>
    </w:p>
    <w:p w14:paraId="5B47D504" w14:textId="4F29EECC" w:rsidR="003072E4" w:rsidRPr="003072E4" w:rsidRDefault="003072E4" w:rsidP="003072E4">
      <w:pPr>
        <w:tabs>
          <w:tab w:val="left" w:pos="360"/>
          <w:tab w:val="left" w:pos="5190"/>
        </w:tabs>
        <w:spacing w:after="0" w:line="240" w:lineRule="auto"/>
        <w:ind w:left="360" w:hanging="360"/>
        <w:rPr>
          <w:rFonts w:ascii="Arial" w:hAnsi="Arial" w:cs="Arial"/>
          <w:color w:val="000000" w:themeColor="text1"/>
        </w:rPr>
      </w:pPr>
      <w:r>
        <w:rPr>
          <w:rFonts w:ascii="Arial" w:hAnsi="Arial" w:cs="Arial"/>
          <w:color w:val="000000" w:themeColor="text1"/>
        </w:rPr>
        <w:tab/>
      </w:r>
      <w:r w:rsidRPr="003072E4">
        <w:rPr>
          <w:rFonts w:ascii="Arial" w:hAnsi="Arial" w:cs="Arial"/>
          <w:color w:val="000000" w:themeColor="text1"/>
        </w:rPr>
        <w:t>Under the “A second respondent may join this respons</w:t>
      </w:r>
      <w:r>
        <w:rPr>
          <w:rFonts w:ascii="Arial" w:hAnsi="Arial" w:cs="Arial"/>
          <w:color w:val="000000" w:themeColor="text1"/>
        </w:rPr>
        <w:t>e</w:t>
      </w:r>
      <w:r w:rsidRPr="003072E4">
        <w:rPr>
          <w:rFonts w:ascii="Arial" w:hAnsi="Arial" w:cs="Arial"/>
          <w:color w:val="000000" w:themeColor="text1"/>
        </w:rPr>
        <w:t xml:space="preserve"> by sighing below or may file their own </w:t>
      </w:r>
      <w:r w:rsidRPr="003072E4">
        <w:rPr>
          <w:rFonts w:ascii="Arial" w:hAnsi="Arial" w:cs="Arial"/>
          <w:i/>
          <w:color w:val="000000" w:themeColor="text1"/>
        </w:rPr>
        <w:t>Response separately”</w:t>
      </w:r>
      <w:r w:rsidRPr="003072E4">
        <w:rPr>
          <w:rFonts w:ascii="Arial" w:hAnsi="Arial" w:cs="Arial"/>
          <w:color w:val="000000" w:themeColor="text1"/>
        </w:rPr>
        <w:t xml:space="preserve"> section:</w:t>
      </w:r>
    </w:p>
    <w:p w14:paraId="4FA075EE" w14:textId="77777777" w:rsidR="003072E4" w:rsidRPr="003072E4" w:rsidRDefault="003072E4" w:rsidP="003072E4">
      <w:pPr>
        <w:tabs>
          <w:tab w:val="left" w:pos="360"/>
          <w:tab w:val="left" w:pos="5190"/>
        </w:tabs>
        <w:spacing w:after="0" w:line="240" w:lineRule="auto"/>
        <w:ind w:left="360" w:hanging="360"/>
        <w:rPr>
          <w:rFonts w:ascii="Arial" w:hAnsi="Arial" w:cs="Arial"/>
          <w:color w:val="000000" w:themeColor="text1"/>
        </w:rPr>
      </w:pPr>
    </w:p>
    <w:p w14:paraId="5B90C0F8" w14:textId="519B3593" w:rsidR="003072E4" w:rsidRPr="003072E4" w:rsidRDefault="003072E4" w:rsidP="003072E4">
      <w:pPr>
        <w:pStyle w:val="Default"/>
        <w:ind w:left="360"/>
        <w:rPr>
          <w:sz w:val="22"/>
          <w:szCs w:val="22"/>
        </w:rPr>
      </w:pPr>
      <w:r w:rsidRPr="003072E4">
        <w:rPr>
          <w:sz w:val="22"/>
          <w:szCs w:val="22"/>
        </w:rPr>
        <w:t xml:space="preserve">I declare under penalty of perjury under the laws of the state of Washington that the facts I have provided on this form (including any attachments) are true.  </w:t>
      </w:r>
      <w:r w:rsidRPr="003072E4">
        <w:rPr>
          <w:strike/>
          <w:sz w:val="22"/>
          <w:szCs w:val="22"/>
        </w:rPr>
        <w:fldChar w:fldCharType="begin">
          <w:ffData>
            <w:name w:val=""/>
            <w:enabled/>
            <w:calcOnExit w:val="0"/>
            <w:checkBox>
              <w:size w:val="20"/>
              <w:default w:val="0"/>
            </w:checkBox>
          </w:ffData>
        </w:fldChar>
      </w:r>
      <w:r w:rsidRPr="003072E4">
        <w:rPr>
          <w:strike/>
          <w:sz w:val="22"/>
          <w:szCs w:val="22"/>
        </w:rPr>
        <w:instrText xml:space="preserve"> FORMCHECKBOX </w:instrText>
      </w:r>
      <w:r w:rsidR="00A33C99">
        <w:rPr>
          <w:strike/>
          <w:sz w:val="22"/>
          <w:szCs w:val="22"/>
        </w:rPr>
      </w:r>
      <w:r w:rsidR="00A33C99">
        <w:rPr>
          <w:strike/>
          <w:sz w:val="22"/>
          <w:szCs w:val="22"/>
        </w:rPr>
        <w:fldChar w:fldCharType="separate"/>
      </w:r>
      <w:r w:rsidRPr="003072E4">
        <w:rPr>
          <w:strike/>
          <w:sz w:val="22"/>
          <w:szCs w:val="22"/>
        </w:rPr>
        <w:fldChar w:fldCharType="end"/>
      </w:r>
      <w:r w:rsidRPr="003072E4">
        <w:rPr>
          <w:strike/>
          <w:sz w:val="22"/>
          <w:szCs w:val="22"/>
        </w:rPr>
        <w:t xml:space="preserve">  </w:t>
      </w:r>
      <w:proofErr w:type="gramStart"/>
      <w:r w:rsidRPr="003072E4">
        <w:rPr>
          <w:strike/>
          <w:sz w:val="22"/>
          <w:szCs w:val="22"/>
        </w:rPr>
        <w:t>I’ve</w:t>
      </w:r>
      <w:r w:rsidRPr="003072E4">
        <w:rPr>
          <w:sz w:val="22"/>
          <w:szCs w:val="22"/>
        </w:rPr>
        <w:t xml:space="preserve">  </w:t>
      </w:r>
      <w:r w:rsidRPr="003072E4">
        <w:rPr>
          <w:sz w:val="22"/>
          <w:szCs w:val="22"/>
          <w:u w:val="single"/>
        </w:rPr>
        <w:t>[</w:t>
      </w:r>
      <w:proofErr w:type="gramEnd"/>
      <w:r w:rsidRPr="003072E4">
        <w:rPr>
          <w:sz w:val="22"/>
          <w:szCs w:val="22"/>
          <w:u w:val="single"/>
        </w:rPr>
        <w:t xml:space="preserve">  ]  I have</w:t>
      </w:r>
      <w:r w:rsidRPr="003072E4">
        <w:rPr>
          <w:sz w:val="22"/>
          <w:szCs w:val="22"/>
        </w:rPr>
        <w:t xml:space="preserve"> attached </w:t>
      </w:r>
      <w:r w:rsidRPr="003072E4">
        <w:rPr>
          <w:i/>
          <w:sz w:val="22"/>
          <w:szCs w:val="22"/>
        </w:rPr>
        <w:t>(#):</w:t>
      </w:r>
      <w:r w:rsidRPr="003072E4">
        <w:rPr>
          <w:sz w:val="22"/>
          <w:szCs w:val="22"/>
        </w:rPr>
        <w:t xml:space="preserve"> ____ pages.  </w:t>
      </w:r>
    </w:p>
    <w:p w14:paraId="16BAE2DA" w14:textId="31704E70" w:rsidR="003072E4" w:rsidRPr="00B34984" w:rsidRDefault="00B34984" w:rsidP="003072E4">
      <w:pPr>
        <w:spacing w:after="0" w:line="240" w:lineRule="auto"/>
        <w:ind w:left="360"/>
        <w:rPr>
          <w:rFonts w:ascii="Arial" w:hAnsi="Arial" w:cs="Arial"/>
          <w:color w:val="000000" w:themeColor="text1"/>
        </w:rPr>
      </w:pPr>
      <w:r w:rsidRPr="00B34984">
        <w:rPr>
          <w:rFonts w:ascii="Arial" w:hAnsi="Arial" w:cs="Arial"/>
          <w:color w:val="000000" w:themeColor="text1"/>
        </w:rPr>
        <w:t>. . .</w:t>
      </w:r>
    </w:p>
    <w:p w14:paraId="3CC6CB41" w14:textId="77777777" w:rsidR="00B34984" w:rsidRDefault="00B34984" w:rsidP="003072E4">
      <w:pPr>
        <w:spacing w:after="0" w:line="240" w:lineRule="auto"/>
        <w:ind w:left="360"/>
        <w:rPr>
          <w:rFonts w:ascii="Arial" w:hAnsi="Arial" w:cs="Arial"/>
          <w:b/>
          <w:color w:val="000000" w:themeColor="text1"/>
        </w:rPr>
      </w:pPr>
    </w:p>
    <w:p w14:paraId="3C7DDFA7" w14:textId="3B63D85C" w:rsidR="00B34984" w:rsidRDefault="00B34984" w:rsidP="003072E4">
      <w:pPr>
        <w:spacing w:after="0" w:line="240" w:lineRule="auto"/>
        <w:ind w:left="360"/>
        <w:rPr>
          <w:rFonts w:ascii="Arial" w:hAnsi="Arial" w:cs="Arial"/>
          <w:color w:val="000000" w:themeColor="text1"/>
        </w:rPr>
      </w:pPr>
      <w:r>
        <w:rPr>
          <w:rFonts w:ascii="Arial" w:hAnsi="Arial" w:cs="Arial"/>
          <w:color w:val="000000" w:themeColor="text1"/>
        </w:rPr>
        <w:t>Below the “I agree to accept legal papers” section, the note inside the box has been changed:</w:t>
      </w:r>
    </w:p>
    <w:p w14:paraId="61A0062B" w14:textId="77777777" w:rsidR="00B34984" w:rsidRPr="00B34984" w:rsidRDefault="00B34984" w:rsidP="003072E4">
      <w:pPr>
        <w:spacing w:after="0" w:line="240" w:lineRule="auto"/>
        <w:ind w:left="360"/>
        <w:rPr>
          <w:rFonts w:ascii="Arial Narrow" w:hAnsi="Arial Narrow" w:cs="Arial"/>
          <w:color w:val="000000" w:themeColor="text1"/>
        </w:rPr>
      </w:pPr>
    </w:p>
    <w:tbl>
      <w:tblPr>
        <w:tblStyle w:val="TableGrid"/>
        <w:tblW w:w="8990" w:type="dxa"/>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0"/>
      </w:tblGrid>
      <w:tr w:rsidR="00B34984" w:rsidRPr="00B34984" w14:paraId="7535571F" w14:textId="77777777" w:rsidTr="00B34984">
        <w:tc>
          <w:tcPr>
            <w:tcW w:w="8990" w:type="dxa"/>
          </w:tcPr>
          <w:p w14:paraId="55134923" w14:textId="1BFDC6D1" w:rsidR="00B34984" w:rsidRPr="00B34984" w:rsidRDefault="00B34984" w:rsidP="00B34984">
            <w:pPr>
              <w:rPr>
                <w:rFonts w:ascii="Arial Narrow" w:hAnsi="Arial Narrow" w:cs="Arial"/>
                <w:color w:val="000000" w:themeColor="text1"/>
              </w:rPr>
            </w:pPr>
            <w:r w:rsidRPr="00B34984">
              <w:rPr>
                <w:rFonts w:ascii="Arial Narrow" w:hAnsi="Arial Narrow"/>
                <w:color w:val="000000"/>
              </w:rPr>
              <w:t xml:space="preserve">Note: </w:t>
            </w:r>
            <w:r w:rsidRPr="00B34984">
              <w:rPr>
                <w:rFonts w:ascii="Arial Narrow" w:hAnsi="Arial Narrow"/>
                <w:iCs/>
                <w:strike/>
                <w:color w:val="000000"/>
              </w:rPr>
              <w:t>y</w:t>
            </w:r>
            <w:r w:rsidRPr="00B34984">
              <w:rPr>
                <w:rFonts w:ascii="Arial Narrow" w:hAnsi="Arial Narrow" w:cs="Arial"/>
                <w:iCs/>
                <w:color w:val="000000"/>
                <w:u w:val="single"/>
              </w:rPr>
              <w:t>Y</w:t>
            </w:r>
            <w:r w:rsidRPr="00B34984">
              <w:rPr>
                <w:rFonts w:ascii="Arial Narrow" w:hAnsi="Arial Narrow" w:cs="Arial"/>
                <w:iCs/>
                <w:color w:val="000000"/>
              </w:rPr>
              <w:t>ou</w:t>
            </w:r>
            <w:r w:rsidRPr="00B34984">
              <w:rPr>
                <w:rFonts w:ascii="Arial Narrow" w:hAnsi="Arial Narrow"/>
                <w:color w:val="000000"/>
              </w:rPr>
              <w:t xml:space="preserve"> and the other party/</w:t>
            </w:r>
            <w:proofErr w:type="spellStart"/>
            <w:r w:rsidRPr="00B34984">
              <w:rPr>
                <w:rFonts w:ascii="Arial Narrow" w:hAnsi="Arial Narrow"/>
                <w:color w:val="000000"/>
              </w:rPr>
              <w:t>ies</w:t>
            </w:r>
            <w:proofErr w:type="spellEnd"/>
            <w:r w:rsidRPr="00B34984">
              <w:rPr>
                <w:rFonts w:ascii="Arial Narrow" w:hAnsi="Arial Narrow"/>
                <w:color w:val="000000"/>
              </w:rPr>
              <w:t xml:space="preserve"> may agree to accept legal papers by email under Civil Rule 5 and local court rules.</w:t>
            </w:r>
          </w:p>
        </w:tc>
      </w:tr>
    </w:tbl>
    <w:p w14:paraId="17D5719A" w14:textId="77777777" w:rsidR="00B34984" w:rsidRPr="00B34984" w:rsidRDefault="00B34984" w:rsidP="003072E4">
      <w:pPr>
        <w:spacing w:after="0" w:line="240" w:lineRule="auto"/>
        <w:ind w:left="360"/>
        <w:rPr>
          <w:rFonts w:ascii="Arial" w:hAnsi="Arial" w:cs="Arial"/>
          <w:color w:val="000000" w:themeColor="text1"/>
        </w:rPr>
      </w:pPr>
    </w:p>
    <w:p w14:paraId="138C942D" w14:textId="6F4DB0EA" w:rsidR="000B534D" w:rsidRDefault="00500B60" w:rsidP="000B534D">
      <w:pPr>
        <w:spacing w:after="0" w:line="240" w:lineRule="auto"/>
        <w:ind w:left="2430" w:hanging="2430"/>
        <w:rPr>
          <w:rFonts w:ascii="Arial" w:hAnsi="Arial" w:cs="Arial"/>
          <w:b/>
        </w:rPr>
      </w:pPr>
      <w:r>
        <w:rPr>
          <w:rFonts w:ascii="Arial" w:hAnsi="Arial" w:cs="Arial"/>
          <w:b/>
          <w:color w:val="000000" w:themeColor="text1"/>
        </w:rPr>
        <w:t>53</w:t>
      </w:r>
      <w:r w:rsidR="000B534D">
        <w:rPr>
          <w:rFonts w:ascii="Arial" w:hAnsi="Arial" w:cs="Arial"/>
          <w:b/>
          <w:color w:val="000000" w:themeColor="text1"/>
        </w:rPr>
        <w:t xml:space="preserve">. </w:t>
      </w:r>
      <w:r w:rsidR="000B534D" w:rsidRPr="00B34984">
        <w:rPr>
          <w:rFonts w:ascii="Arial" w:hAnsi="Arial" w:cs="Arial"/>
          <w:b/>
          <w:color w:val="000000" w:themeColor="text1"/>
        </w:rPr>
        <w:t>FL Parentage 366 –</w:t>
      </w:r>
      <w:r w:rsidR="000B534D">
        <w:rPr>
          <w:rFonts w:ascii="Arial" w:hAnsi="Arial" w:cs="Arial"/>
          <w:b/>
          <w:color w:val="000000" w:themeColor="text1"/>
        </w:rPr>
        <w:t xml:space="preserve"> </w:t>
      </w:r>
      <w:r w:rsidR="000B534D" w:rsidRPr="000B534D">
        <w:rPr>
          <w:rFonts w:ascii="Arial" w:hAnsi="Arial" w:cs="Arial"/>
          <w:b/>
        </w:rPr>
        <w:t>Motion to Vacate Orders Based on Notice to Terminate - Genetic Surrogacy</w:t>
      </w:r>
      <w:r w:rsidR="000B534D">
        <w:rPr>
          <w:rFonts w:ascii="Arial" w:hAnsi="Arial" w:cs="Arial"/>
          <w:b/>
        </w:rPr>
        <w:t xml:space="preserve"> </w:t>
      </w:r>
    </w:p>
    <w:p w14:paraId="1288F29A" w14:textId="77777777" w:rsidR="005200C1" w:rsidRDefault="005200C1" w:rsidP="003072E4">
      <w:pPr>
        <w:spacing w:after="0" w:line="240" w:lineRule="auto"/>
        <w:ind w:left="2434" w:hanging="2434"/>
        <w:rPr>
          <w:rFonts w:ascii="Arial" w:hAnsi="Arial" w:cs="Arial"/>
          <w:b/>
        </w:rPr>
      </w:pPr>
    </w:p>
    <w:p w14:paraId="2ACFBF82" w14:textId="6EA00553" w:rsidR="005200C1" w:rsidRDefault="003072E4" w:rsidP="003072E4">
      <w:pPr>
        <w:spacing w:after="0" w:line="240" w:lineRule="auto"/>
        <w:ind w:left="360"/>
        <w:rPr>
          <w:rFonts w:ascii="Arial" w:hAnsi="Arial" w:cs="Arial"/>
        </w:rPr>
      </w:pPr>
      <w:r>
        <w:rPr>
          <w:rFonts w:ascii="Arial" w:hAnsi="Arial" w:cs="Arial"/>
        </w:rPr>
        <w:t xml:space="preserve">The form reference </w:t>
      </w:r>
      <w:r w:rsidR="00B34984">
        <w:rPr>
          <w:rFonts w:ascii="Arial" w:hAnsi="Arial" w:cs="Arial"/>
        </w:rPr>
        <w:t xml:space="preserve">in the footer </w:t>
      </w:r>
      <w:r>
        <w:rPr>
          <w:rFonts w:ascii="Arial" w:hAnsi="Arial" w:cs="Arial"/>
        </w:rPr>
        <w:t xml:space="preserve">was </w:t>
      </w:r>
      <w:r w:rsidR="00B34984">
        <w:rPr>
          <w:rFonts w:ascii="Arial" w:hAnsi="Arial" w:cs="Arial"/>
        </w:rPr>
        <w:t>corrected</w:t>
      </w:r>
      <w:r w:rsidR="005200C1">
        <w:rPr>
          <w:rFonts w:ascii="Arial" w:hAnsi="Arial" w:cs="Arial"/>
        </w:rPr>
        <w:t>:</w:t>
      </w:r>
    </w:p>
    <w:p w14:paraId="1DD9E133" w14:textId="77777777" w:rsidR="003072E4" w:rsidRDefault="003072E4" w:rsidP="003072E4">
      <w:pPr>
        <w:spacing w:after="0" w:line="240" w:lineRule="auto"/>
        <w:ind w:left="360"/>
        <w:rPr>
          <w:rFonts w:ascii="Arial" w:hAnsi="Arial" w:cs="Arial"/>
        </w:rPr>
      </w:pPr>
    </w:p>
    <w:p w14:paraId="28A0F97B" w14:textId="77777777" w:rsidR="003072E4" w:rsidRDefault="003072E4" w:rsidP="003072E4">
      <w:pPr>
        <w:spacing w:after="0" w:line="240" w:lineRule="auto"/>
        <w:ind w:left="360"/>
        <w:rPr>
          <w:rFonts w:ascii="Arial" w:hAnsi="Arial" w:cs="Arial"/>
          <w:u w:val="single"/>
        </w:rPr>
      </w:pPr>
      <w:r>
        <w:rPr>
          <w:rFonts w:ascii="Arial" w:hAnsi="Arial" w:cs="Arial"/>
        </w:rPr>
        <w:t xml:space="preserve">FL Parentage </w:t>
      </w:r>
      <w:r w:rsidRPr="005200C1">
        <w:rPr>
          <w:rFonts w:ascii="Arial" w:hAnsi="Arial" w:cs="Arial"/>
          <w:strike/>
        </w:rPr>
        <w:t xml:space="preserve">365 </w:t>
      </w:r>
      <w:r>
        <w:rPr>
          <w:rFonts w:ascii="Arial" w:hAnsi="Arial" w:cs="Arial"/>
          <w:u w:val="single"/>
        </w:rPr>
        <w:t xml:space="preserve">366 </w:t>
      </w:r>
    </w:p>
    <w:p w14:paraId="5D7690E1" w14:textId="77777777" w:rsidR="003072E4" w:rsidRDefault="003072E4" w:rsidP="005200C1">
      <w:pPr>
        <w:spacing w:after="0" w:line="240" w:lineRule="auto"/>
        <w:ind w:left="360"/>
        <w:rPr>
          <w:rFonts w:ascii="Arial" w:hAnsi="Arial" w:cs="Arial"/>
        </w:rPr>
      </w:pPr>
    </w:p>
    <w:p w14:paraId="0BF939B7" w14:textId="5BA2BB58" w:rsidR="00B34984" w:rsidRDefault="00B34984" w:rsidP="005200C1">
      <w:pPr>
        <w:spacing w:after="0" w:line="240" w:lineRule="auto"/>
        <w:ind w:left="360"/>
        <w:rPr>
          <w:rFonts w:ascii="Arial" w:hAnsi="Arial" w:cs="Arial"/>
        </w:rPr>
      </w:pPr>
      <w:r>
        <w:rPr>
          <w:rFonts w:ascii="Arial" w:hAnsi="Arial" w:cs="Arial"/>
        </w:rPr>
        <w:t>The footer revision date was updated to:</w:t>
      </w:r>
    </w:p>
    <w:p w14:paraId="7034C78E" w14:textId="77777777" w:rsidR="00B34984" w:rsidRDefault="00B34984" w:rsidP="005200C1">
      <w:pPr>
        <w:spacing w:after="0" w:line="240" w:lineRule="auto"/>
        <w:ind w:left="360"/>
        <w:rPr>
          <w:rFonts w:ascii="Arial" w:hAnsi="Arial" w:cs="Arial"/>
        </w:rPr>
      </w:pPr>
    </w:p>
    <w:p w14:paraId="2D25BD2E" w14:textId="0CFA0F97" w:rsidR="005200C1" w:rsidRPr="005200C1" w:rsidRDefault="005200C1" w:rsidP="005200C1">
      <w:pPr>
        <w:spacing w:after="0" w:line="240" w:lineRule="auto"/>
        <w:ind w:left="360"/>
        <w:rPr>
          <w:rFonts w:ascii="Arial" w:hAnsi="Arial" w:cs="Arial"/>
        </w:rPr>
      </w:pPr>
      <w:r>
        <w:rPr>
          <w:rFonts w:ascii="Arial" w:hAnsi="Arial" w:cs="Arial"/>
        </w:rPr>
        <w:t>09/2019.</w:t>
      </w:r>
    </w:p>
    <w:p w14:paraId="7741F1DA" w14:textId="77777777" w:rsidR="005200C1" w:rsidRDefault="005200C1" w:rsidP="005200C1">
      <w:pPr>
        <w:spacing w:after="0" w:line="240" w:lineRule="auto"/>
        <w:ind w:left="360"/>
        <w:rPr>
          <w:rFonts w:ascii="Arial" w:hAnsi="Arial" w:cs="Arial"/>
          <w:u w:val="single"/>
        </w:rPr>
      </w:pPr>
    </w:p>
    <w:p w14:paraId="3DC4D523" w14:textId="3B1B024F" w:rsidR="000D054E" w:rsidRDefault="000D054E" w:rsidP="000D054E">
      <w:pPr>
        <w:spacing w:after="0" w:line="240" w:lineRule="auto"/>
        <w:rPr>
          <w:rFonts w:ascii="Arial" w:hAnsi="Arial" w:cs="Arial"/>
          <w:b/>
          <w:color w:val="000000" w:themeColor="text1"/>
        </w:rPr>
      </w:pPr>
      <w:r>
        <w:rPr>
          <w:rFonts w:ascii="Arial" w:hAnsi="Arial" w:cs="Arial"/>
          <w:b/>
        </w:rPr>
        <w:t>5</w:t>
      </w:r>
      <w:r w:rsidR="00500B60">
        <w:rPr>
          <w:rFonts w:ascii="Arial" w:hAnsi="Arial" w:cs="Arial"/>
          <w:b/>
        </w:rPr>
        <w:t>4</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381 </w:t>
      </w:r>
      <w:r w:rsidRPr="0020527E">
        <w:rPr>
          <w:rFonts w:ascii="Arial" w:hAnsi="Arial" w:cs="Arial"/>
          <w:b/>
          <w:color w:val="000000" w:themeColor="text1"/>
        </w:rPr>
        <w:t>–</w:t>
      </w:r>
      <w:r>
        <w:rPr>
          <w:rFonts w:ascii="Arial" w:hAnsi="Arial" w:cs="Arial"/>
          <w:b/>
          <w:color w:val="000000" w:themeColor="text1"/>
        </w:rPr>
        <w:t xml:space="preserve"> Petition to Stop Parentage </w:t>
      </w:r>
      <w:r w:rsidR="00C959F4">
        <w:rPr>
          <w:rFonts w:ascii="Arial" w:hAnsi="Arial" w:cs="Arial"/>
          <w:b/>
          <w:color w:val="000000" w:themeColor="text1"/>
        </w:rPr>
        <w:t xml:space="preserve">Based on </w:t>
      </w:r>
      <w:r>
        <w:rPr>
          <w:rFonts w:ascii="Arial" w:hAnsi="Arial" w:cs="Arial"/>
          <w:b/>
          <w:color w:val="000000" w:themeColor="text1"/>
        </w:rPr>
        <w:t xml:space="preserve">Sexual Assault </w:t>
      </w:r>
    </w:p>
    <w:p w14:paraId="4DD7DDB3" w14:textId="77777777" w:rsidR="00660B9E" w:rsidRDefault="00660B9E" w:rsidP="00660B9E">
      <w:pPr>
        <w:spacing w:after="0" w:line="240" w:lineRule="auto"/>
        <w:ind w:left="360"/>
        <w:rPr>
          <w:rFonts w:ascii="Arial" w:hAnsi="Arial" w:cs="Arial"/>
        </w:rPr>
      </w:pPr>
    </w:p>
    <w:p w14:paraId="0A7EA22F" w14:textId="48D635E3" w:rsidR="00A43A0D" w:rsidRDefault="00A43A0D" w:rsidP="00660B9E">
      <w:pPr>
        <w:spacing w:after="0" w:line="240" w:lineRule="auto"/>
        <w:ind w:left="360"/>
        <w:rPr>
          <w:rFonts w:ascii="Arial" w:hAnsi="Arial" w:cs="Arial"/>
        </w:rPr>
      </w:pPr>
      <w:r>
        <w:rPr>
          <w:rFonts w:ascii="Arial" w:hAnsi="Arial" w:cs="Arial"/>
        </w:rPr>
        <w:t xml:space="preserve">This form was primarily updated to improve language accuracy and to </w:t>
      </w:r>
      <w:r>
        <w:rPr>
          <w:rFonts w:ascii="Arial" w:hAnsi="Arial" w:cs="Arial"/>
          <w:color w:val="000000" w:themeColor="text1"/>
        </w:rPr>
        <w:t>comply with the</w:t>
      </w:r>
      <w:r>
        <w:rPr>
          <w:rFonts w:ascii="Arial" w:hAnsi="Arial" w:cs="Arial"/>
        </w:rPr>
        <w:t xml:space="preserve"> </w:t>
      </w:r>
      <w:r w:rsidRPr="00660B9E">
        <w:rPr>
          <w:rFonts w:ascii="Arial" w:hAnsi="Arial" w:cs="Arial"/>
        </w:rPr>
        <w:t xml:space="preserve">Laws of 2019, </w:t>
      </w:r>
      <w:proofErr w:type="spellStart"/>
      <w:r w:rsidRPr="00660B9E">
        <w:rPr>
          <w:rFonts w:ascii="Arial" w:hAnsi="Arial" w:cs="Arial"/>
        </w:rPr>
        <w:t>ch.</w:t>
      </w:r>
      <w:proofErr w:type="spellEnd"/>
      <w:r w:rsidRPr="00660B9E">
        <w:rPr>
          <w:rFonts w:ascii="Arial" w:hAnsi="Arial" w:cs="Arial"/>
        </w:rPr>
        <w:t xml:space="preserve"> 46, SSB 5333, § 4001, Uniform Parentage Act—Various Provisions</w:t>
      </w:r>
      <w:r>
        <w:rPr>
          <w:rFonts w:ascii="Arial" w:hAnsi="Arial" w:cs="Arial"/>
        </w:rPr>
        <w:t>.</w:t>
      </w:r>
    </w:p>
    <w:p w14:paraId="7DED0FA8" w14:textId="77777777" w:rsidR="00A43A0D" w:rsidRDefault="00A43A0D" w:rsidP="00660B9E">
      <w:pPr>
        <w:spacing w:after="0" w:line="240" w:lineRule="auto"/>
        <w:ind w:left="360"/>
        <w:rPr>
          <w:rFonts w:ascii="Arial" w:hAnsi="Arial" w:cs="Arial"/>
        </w:rPr>
      </w:pPr>
    </w:p>
    <w:p w14:paraId="10D1A3FE" w14:textId="5CDE32C9" w:rsidR="00660B9E" w:rsidRDefault="00660B9E" w:rsidP="00660B9E">
      <w:pPr>
        <w:spacing w:after="0" w:line="240" w:lineRule="auto"/>
        <w:ind w:left="360"/>
        <w:rPr>
          <w:rFonts w:ascii="Arial" w:hAnsi="Arial" w:cs="Arial"/>
        </w:rPr>
      </w:pPr>
      <w:r>
        <w:rPr>
          <w:rFonts w:ascii="Arial" w:hAnsi="Arial" w:cs="Arial"/>
          <w:color w:val="000000" w:themeColor="text1"/>
        </w:rPr>
        <w:t>For section 3</w:t>
      </w:r>
      <w:r w:rsidR="00B2202B">
        <w:rPr>
          <w:rFonts w:ascii="Arial" w:hAnsi="Arial" w:cs="Arial"/>
          <w:color w:val="000000" w:themeColor="text1"/>
        </w:rPr>
        <w:t>:</w:t>
      </w:r>
    </w:p>
    <w:p w14:paraId="3B5F0BE0" w14:textId="4213E8AA" w:rsidR="00660B9E" w:rsidRDefault="00660B9E" w:rsidP="00660B9E">
      <w:pPr>
        <w:spacing w:after="0" w:line="240" w:lineRule="auto"/>
        <w:ind w:left="360"/>
        <w:rPr>
          <w:rFonts w:ascii="Arial" w:hAnsi="Arial" w:cs="Arial"/>
          <w:color w:val="000000" w:themeColor="text1"/>
        </w:rPr>
      </w:pPr>
    </w:p>
    <w:p w14:paraId="2F0D1EF0" w14:textId="138A58E5" w:rsidR="00660B9E" w:rsidRDefault="00660B9E" w:rsidP="008D6B39">
      <w:pPr>
        <w:spacing w:after="0" w:line="240" w:lineRule="auto"/>
        <w:ind w:left="907" w:hanging="547"/>
        <w:rPr>
          <w:rFonts w:ascii="Arial" w:hAnsi="Arial" w:cs="Arial"/>
        </w:rPr>
      </w:pPr>
      <w:r w:rsidRPr="00660B9E">
        <w:rPr>
          <w:rFonts w:ascii="Arial" w:hAnsi="Arial" w:cs="Arial"/>
          <w:strike/>
        </w:rPr>
        <w:fldChar w:fldCharType="begin">
          <w:ffData>
            <w:name w:val=""/>
            <w:enabled/>
            <w:calcOnExit w:val="0"/>
            <w:checkBox>
              <w:size w:val="20"/>
              <w:default w:val="0"/>
            </w:checkBox>
          </w:ffData>
        </w:fldChar>
      </w:r>
      <w:r w:rsidRPr="00660B9E">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660B9E">
        <w:rPr>
          <w:rFonts w:ascii="Arial" w:hAnsi="Arial" w:cs="Arial"/>
          <w:strike/>
        </w:rPr>
        <w:fldChar w:fldCharType="end"/>
      </w:r>
      <w:r w:rsidRPr="00660B9E">
        <w:rPr>
          <w:rFonts w:ascii="Arial" w:hAnsi="Arial" w:cs="Arial"/>
          <w:u w:val="single"/>
        </w:rPr>
        <w:t xml:space="preserve">[  ] </w:t>
      </w:r>
      <w:r>
        <w:rPr>
          <w:rFonts w:ascii="Arial" w:hAnsi="Arial" w:cs="Arial"/>
          <w:b/>
        </w:rPr>
        <w:t>Possible</w:t>
      </w:r>
      <w:r w:rsidRPr="00760CF4">
        <w:rPr>
          <w:rFonts w:ascii="Arial" w:hAnsi="Arial" w:cs="Arial"/>
          <w:b/>
        </w:rPr>
        <w:t xml:space="preserve"> </w:t>
      </w:r>
      <w:r>
        <w:rPr>
          <w:rFonts w:ascii="Arial" w:hAnsi="Arial" w:cs="Arial"/>
          <w:b/>
        </w:rPr>
        <w:t>Genetic Parent</w:t>
      </w:r>
      <w:r>
        <w:rPr>
          <w:rFonts w:ascii="Arial" w:hAnsi="Arial" w:cs="Arial"/>
          <w:i/>
        </w:rPr>
        <w:t xml:space="preserve"> – </w:t>
      </w:r>
      <w:r>
        <w:rPr>
          <w:rFonts w:ascii="Arial" w:hAnsi="Arial" w:cs="Arial"/>
        </w:rPr>
        <w:t xml:space="preserve">Respondent </w:t>
      </w:r>
      <w:r w:rsidRPr="00760CF4">
        <w:rPr>
          <w:rFonts w:ascii="Arial" w:hAnsi="Arial" w:cs="Arial"/>
          <w:szCs w:val="20"/>
        </w:rPr>
        <w:t xml:space="preserve">may be a </w:t>
      </w:r>
      <w:r>
        <w:rPr>
          <w:rFonts w:ascii="Arial" w:hAnsi="Arial" w:cs="Arial"/>
          <w:szCs w:val="20"/>
        </w:rPr>
        <w:t xml:space="preserve">genetic </w:t>
      </w:r>
      <w:r w:rsidRPr="00760CF4">
        <w:rPr>
          <w:rFonts w:ascii="Arial" w:hAnsi="Arial" w:cs="Arial"/>
          <w:szCs w:val="20"/>
        </w:rPr>
        <w:t xml:space="preserve">parent because </w:t>
      </w:r>
      <w:r w:rsidRPr="00660B9E">
        <w:rPr>
          <w:rFonts w:ascii="Arial" w:hAnsi="Arial" w:cs="Arial"/>
          <w:strike/>
          <w:szCs w:val="20"/>
        </w:rPr>
        <w:t>I had sex with this person</w:t>
      </w:r>
      <w:r>
        <w:rPr>
          <w:rFonts w:ascii="Arial" w:hAnsi="Arial" w:cs="Arial"/>
          <w:strike/>
          <w:szCs w:val="20"/>
        </w:rPr>
        <w:t xml:space="preserve"> </w:t>
      </w:r>
      <w:r w:rsidRPr="00660B9E">
        <w:rPr>
          <w:rFonts w:ascii="Arial" w:hAnsi="Arial" w:cs="Arial"/>
          <w:szCs w:val="20"/>
          <w:u w:val="single"/>
        </w:rPr>
        <w:t>s/he sexually assaulted me (including rape of a child)</w:t>
      </w:r>
      <w:r w:rsidRPr="008D6B39">
        <w:rPr>
          <w:rFonts w:ascii="Arial" w:hAnsi="Arial" w:cs="Arial"/>
          <w:szCs w:val="20"/>
        </w:rPr>
        <w:t xml:space="preserve"> </w:t>
      </w:r>
      <w:r w:rsidRPr="008D6B39">
        <w:rPr>
          <w:rFonts w:ascii="Arial" w:hAnsi="Arial" w:cs="Arial"/>
        </w:rPr>
        <w:t xml:space="preserve">when </w:t>
      </w:r>
      <w:r w:rsidRPr="00760CF4">
        <w:rPr>
          <w:rFonts w:ascii="Arial" w:hAnsi="Arial" w:cs="Arial"/>
          <w:szCs w:val="20"/>
        </w:rPr>
        <w:t>t</w:t>
      </w:r>
      <w:r>
        <w:rPr>
          <w:rFonts w:ascii="Arial" w:hAnsi="Arial" w:cs="Arial"/>
        </w:rPr>
        <w:t>he</w:t>
      </w:r>
      <w:r w:rsidRPr="00760CF4">
        <w:rPr>
          <w:rFonts w:ascii="Arial" w:hAnsi="Arial" w:cs="Arial"/>
        </w:rPr>
        <w:t xml:space="preserve"> child was likely conceived.  </w:t>
      </w:r>
    </w:p>
    <w:p w14:paraId="6B4B3CFC" w14:textId="77777777" w:rsidR="00660B9E" w:rsidRDefault="00660B9E" w:rsidP="00660B9E">
      <w:pPr>
        <w:spacing w:after="0" w:line="240" w:lineRule="auto"/>
        <w:ind w:left="360"/>
        <w:rPr>
          <w:rFonts w:ascii="Arial" w:hAnsi="Arial" w:cs="Arial"/>
          <w:color w:val="000000" w:themeColor="text1"/>
        </w:rPr>
      </w:pPr>
    </w:p>
    <w:p w14:paraId="38F37339" w14:textId="661012A8" w:rsidR="00660B9E" w:rsidRDefault="00660B9E" w:rsidP="00660B9E">
      <w:pPr>
        <w:spacing w:after="0" w:line="240" w:lineRule="auto"/>
        <w:ind w:left="360"/>
        <w:rPr>
          <w:rFonts w:ascii="Arial" w:hAnsi="Arial" w:cs="Arial"/>
          <w:color w:val="000000" w:themeColor="text1"/>
        </w:rPr>
      </w:pPr>
      <w:r>
        <w:rPr>
          <w:rFonts w:ascii="Arial" w:hAnsi="Arial" w:cs="Arial"/>
          <w:color w:val="000000" w:themeColor="text1"/>
        </w:rPr>
        <w:t>For section 4&gt;under Acknowledged parent:</w:t>
      </w:r>
    </w:p>
    <w:p w14:paraId="091408C4" w14:textId="77777777" w:rsidR="00660B9E" w:rsidRDefault="00660B9E" w:rsidP="00A43A0D">
      <w:pPr>
        <w:spacing w:after="0" w:line="240" w:lineRule="auto"/>
        <w:ind w:left="360"/>
        <w:rPr>
          <w:rFonts w:ascii="Arial" w:hAnsi="Arial" w:cs="Arial"/>
          <w:color w:val="000000" w:themeColor="text1"/>
        </w:rPr>
      </w:pPr>
    </w:p>
    <w:p w14:paraId="0D14F24E" w14:textId="44D3D5EC" w:rsidR="00660B9E" w:rsidRPr="00660B9E" w:rsidRDefault="00660B9E" w:rsidP="00A43A0D">
      <w:pPr>
        <w:pStyle w:val="WABody6AboveHang"/>
        <w:spacing w:before="0"/>
        <w:ind w:left="360" w:firstLine="0"/>
      </w:pPr>
      <w:r w:rsidRPr="00660B9E">
        <w:rPr>
          <w:strike/>
        </w:rPr>
        <w:fldChar w:fldCharType="begin">
          <w:ffData>
            <w:name w:val=""/>
            <w:enabled/>
            <w:calcOnExit w:val="0"/>
            <w:checkBox>
              <w:size w:val="20"/>
              <w:default w:val="0"/>
            </w:checkBox>
          </w:ffData>
        </w:fldChar>
      </w:r>
      <w:r w:rsidRPr="00660B9E">
        <w:rPr>
          <w:strike/>
        </w:rPr>
        <w:instrText xml:space="preserve"> FORMCHECKBOX </w:instrText>
      </w:r>
      <w:r w:rsidR="00A33C99">
        <w:rPr>
          <w:strike/>
        </w:rPr>
      </w:r>
      <w:r w:rsidR="00A33C99">
        <w:rPr>
          <w:strike/>
        </w:rPr>
        <w:fldChar w:fldCharType="separate"/>
      </w:r>
      <w:r w:rsidRPr="00660B9E">
        <w:rPr>
          <w:strike/>
        </w:rPr>
        <w:fldChar w:fldCharType="end"/>
      </w:r>
      <w:r w:rsidRPr="00660B9E">
        <w:rPr>
          <w:u w:val="single"/>
        </w:rPr>
        <w:t xml:space="preserve">[  </w:t>
      </w:r>
      <w:proofErr w:type="gramStart"/>
      <w:r w:rsidRPr="00660B9E">
        <w:rPr>
          <w:u w:val="single"/>
        </w:rPr>
        <w:t>]</w:t>
      </w:r>
      <w:r>
        <w:t xml:space="preserve">  </w:t>
      </w:r>
      <w:r w:rsidRPr="00660B9E">
        <w:t>less</w:t>
      </w:r>
      <w:proofErr w:type="gramEnd"/>
      <w:r w:rsidRPr="00660B9E">
        <w:t xml:space="preserve"> than 4 year</w:t>
      </w:r>
      <w:r w:rsidRPr="00A43A0D">
        <w:rPr>
          <w:u w:val="single"/>
        </w:rPr>
        <w:t>s</w:t>
      </w:r>
      <w:r w:rsidRPr="00660B9E">
        <w:t xml:space="preserve"> after the effective date of the Acknowledgment of Parentage.</w:t>
      </w:r>
    </w:p>
    <w:p w14:paraId="11A8A029" w14:textId="539C4671" w:rsidR="00660B9E" w:rsidRDefault="00660B9E" w:rsidP="00660B9E">
      <w:pPr>
        <w:spacing w:after="0" w:line="240" w:lineRule="auto"/>
        <w:ind w:left="360"/>
        <w:rPr>
          <w:rFonts w:ascii="Arial" w:hAnsi="Arial" w:cs="Arial"/>
        </w:rPr>
      </w:pPr>
      <w:r w:rsidRPr="00660B9E">
        <w:rPr>
          <w:rFonts w:ascii="Arial" w:hAnsi="Arial" w:cs="Arial"/>
          <w:strike/>
        </w:rPr>
        <w:fldChar w:fldCharType="begin">
          <w:ffData>
            <w:name w:val=""/>
            <w:enabled/>
            <w:calcOnExit w:val="0"/>
            <w:checkBox>
              <w:size w:val="20"/>
              <w:default w:val="0"/>
            </w:checkBox>
          </w:ffData>
        </w:fldChar>
      </w:r>
      <w:r w:rsidRPr="00660B9E">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660B9E">
        <w:rPr>
          <w:rFonts w:ascii="Arial" w:hAnsi="Arial" w:cs="Arial"/>
          <w:strike/>
        </w:rPr>
        <w:fldChar w:fldCharType="end"/>
      </w:r>
      <w:r w:rsidRPr="00660B9E">
        <w:rPr>
          <w:rFonts w:ascii="Arial" w:hAnsi="Arial" w:cs="Arial"/>
          <w:u w:val="single"/>
        </w:rPr>
        <w:t xml:space="preserve">[  </w:t>
      </w:r>
      <w:proofErr w:type="gramStart"/>
      <w:r w:rsidRPr="00660B9E">
        <w:rPr>
          <w:rFonts w:ascii="Arial" w:hAnsi="Arial" w:cs="Arial"/>
          <w:u w:val="single"/>
        </w:rPr>
        <w:t>]</w:t>
      </w:r>
      <w:r>
        <w:rPr>
          <w:rFonts w:ascii="Arial" w:hAnsi="Arial" w:cs="Arial"/>
          <w:u w:val="single"/>
        </w:rPr>
        <w:t xml:space="preserve">  </w:t>
      </w:r>
      <w:r w:rsidRPr="00660B9E">
        <w:rPr>
          <w:rFonts w:ascii="Arial" w:hAnsi="Arial" w:cs="Arial"/>
        </w:rPr>
        <w:t>more</w:t>
      </w:r>
      <w:proofErr w:type="gramEnd"/>
      <w:r w:rsidRPr="00660B9E">
        <w:rPr>
          <w:rFonts w:ascii="Arial" w:hAnsi="Arial" w:cs="Arial"/>
        </w:rPr>
        <w:t xml:space="preserve"> than 4 year</w:t>
      </w:r>
      <w:r w:rsidRPr="00A43A0D">
        <w:rPr>
          <w:rFonts w:ascii="Arial" w:hAnsi="Arial" w:cs="Arial"/>
          <w:u w:val="single"/>
        </w:rPr>
        <w:t>s</w:t>
      </w:r>
      <w:r w:rsidRPr="00660B9E">
        <w:rPr>
          <w:rFonts w:ascii="Arial" w:hAnsi="Arial" w:cs="Arial"/>
        </w:rPr>
        <w:t xml:space="preserve"> after the effective date</w:t>
      </w:r>
      <w:r>
        <w:rPr>
          <w:rFonts w:ascii="Arial" w:hAnsi="Arial" w:cs="Arial"/>
        </w:rPr>
        <w:t xml:space="preserve"> . . .</w:t>
      </w:r>
    </w:p>
    <w:p w14:paraId="13CD900F" w14:textId="77777777" w:rsidR="00A43A0D" w:rsidRDefault="00A43A0D" w:rsidP="00660B9E">
      <w:pPr>
        <w:spacing w:after="0" w:line="240" w:lineRule="auto"/>
        <w:ind w:left="360"/>
        <w:rPr>
          <w:rFonts w:ascii="Arial" w:hAnsi="Arial" w:cs="Arial"/>
        </w:rPr>
      </w:pPr>
    </w:p>
    <w:p w14:paraId="353968A1" w14:textId="534F2362" w:rsidR="00A43A0D" w:rsidRDefault="00A43A0D" w:rsidP="00A43A0D">
      <w:pPr>
        <w:spacing w:after="0" w:line="240" w:lineRule="auto"/>
        <w:ind w:left="360"/>
        <w:rPr>
          <w:rFonts w:ascii="Arial" w:hAnsi="Arial" w:cs="Arial"/>
        </w:rPr>
      </w:pPr>
      <w:r>
        <w:rPr>
          <w:rFonts w:ascii="Arial" w:hAnsi="Arial" w:cs="Arial"/>
        </w:rPr>
        <w:t>For section 5:</w:t>
      </w:r>
    </w:p>
    <w:p w14:paraId="69C8C147" w14:textId="77777777" w:rsidR="00A43A0D" w:rsidRDefault="00A43A0D" w:rsidP="00A43A0D">
      <w:pPr>
        <w:tabs>
          <w:tab w:val="left" w:pos="1260"/>
        </w:tabs>
        <w:spacing w:after="0" w:line="240" w:lineRule="auto"/>
        <w:ind w:left="360"/>
        <w:rPr>
          <w:rFonts w:ascii="Arial" w:eastAsia="MS Mincho" w:hAnsi="Arial" w:cs="Arial"/>
          <w:lang w:eastAsia="ja-JP"/>
        </w:rPr>
      </w:pPr>
    </w:p>
    <w:p w14:paraId="590EC045" w14:textId="77777777" w:rsidR="00A43A0D" w:rsidRDefault="00A43A0D" w:rsidP="00A43A0D">
      <w:pPr>
        <w:tabs>
          <w:tab w:val="left" w:pos="1260"/>
        </w:tabs>
        <w:spacing w:after="0" w:line="240" w:lineRule="auto"/>
        <w:ind w:left="360"/>
        <w:rPr>
          <w:rFonts w:ascii="Arial" w:eastAsia="MS Mincho" w:hAnsi="Arial" w:cs="Arial"/>
          <w:i/>
          <w:lang w:eastAsia="ja-JP"/>
        </w:rPr>
      </w:pPr>
      <w:r w:rsidRPr="00A43A0D">
        <w:rPr>
          <w:rFonts w:ascii="Arial" w:eastAsia="MS Mincho" w:hAnsi="Arial" w:cs="Arial"/>
          <w:lang w:eastAsia="ja-JP"/>
        </w:rPr>
        <w:t xml:space="preserve">A court found in a separate criminal or civil case that the respondent committed a sexual assault </w:t>
      </w:r>
      <w:r w:rsidRPr="00A43A0D">
        <w:rPr>
          <w:rFonts w:ascii="Arial" w:eastAsia="MS Mincho" w:hAnsi="Arial" w:cs="Arial"/>
          <w:u w:val="single"/>
          <w:lang w:eastAsia="ja-JP"/>
        </w:rPr>
        <w:t>(including rape of a child)</w:t>
      </w:r>
      <w:r w:rsidRPr="00A43A0D">
        <w:rPr>
          <w:rFonts w:ascii="Arial" w:eastAsia="MS Mincho" w:hAnsi="Arial" w:cs="Arial"/>
          <w:lang w:eastAsia="ja-JP"/>
        </w:rPr>
        <w:t xml:space="preserve"> against the petitioner.  </w:t>
      </w:r>
      <w:r w:rsidRPr="00A43A0D">
        <w:rPr>
          <w:rFonts w:ascii="Arial" w:eastAsia="MS Mincho" w:hAnsi="Arial" w:cs="Arial"/>
          <w:i/>
          <w:lang w:eastAsia="ja-JP"/>
        </w:rPr>
        <w:t>(Fill out below.)</w:t>
      </w:r>
    </w:p>
    <w:p w14:paraId="4D5D3440" w14:textId="77777777" w:rsidR="008B13EF" w:rsidRPr="008B13EF" w:rsidRDefault="008B13EF" w:rsidP="00A43A0D">
      <w:pPr>
        <w:tabs>
          <w:tab w:val="left" w:pos="1260"/>
        </w:tabs>
        <w:spacing w:after="0" w:line="240" w:lineRule="auto"/>
        <w:ind w:left="360"/>
        <w:rPr>
          <w:rFonts w:ascii="Arial" w:eastAsia="MS Mincho" w:hAnsi="Arial" w:cs="Arial"/>
          <w:lang w:eastAsia="ja-JP"/>
        </w:rPr>
      </w:pPr>
    </w:p>
    <w:p w14:paraId="25F2FCE5" w14:textId="77777777" w:rsidR="00A43A0D" w:rsidRPr="00A43A0D" w:rsidRDefault="00A43A0D" w:rsidP="00A43A0D">
      <w:pPr>
        <w:tabs>
          <w:tab w:val="left" w:pos="1260"/>
        </w:tabs>
        <w:spacing w:after="0" w:line="240" w:lineRule="auto"/>
        <w:ind w:left="547"/>
        <w:rPr>
          <w:rFonts w:ascii="Arial" w:eastAsia="MS Mincho" w:hAnsi="Arial" w:cs="Arial"/>
          <w:lang w:eastAsia="ja-JP"/>
        </w:rPr>
      </w:pPr>
    </w:p>
    <w:tbl>
      <w:tblPr>
        <w:tblW w:w="8640" w:type="dxa"/>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45"/>
        <w:gridCol w:w="2575"/>
        <w:gridCol w:w="1767"/>
        <w:gridCol w:w="1953"/>
      </w:tblGrid>
      <w:tr w:rsidR="00A43A0D" w:rsidRPr="00A43A0D" w14:paraId="3C0F96B5" w14:textId="77777777" w:rsidTr="0002622C">
        <w:tc>
          <w:tcPr>
            <w:tcW w:w="2345" w:type="dxa"/>
            <w:shd w:val="clear" w:color="auto" w:fill="auto"/>
          </w:tcPr>
          <w:p w14:paraId="75DCB142"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r w:rsidRPr="00A43A0D">
              <w:rPr>
                <w:rFonts w:ascii="Arial" w:eastAsia="MS Mincho" w:hAnsi="Arial" w:cs="Arial"/>
                <w:lang w:eastAsia="ja-JP"/>
              </w:rPr>
              <w:t>Date of verdict or order</w:t>
            </w:r>
          </w:p>
        </w:tc>
        <w:tc>
          <w:tcPr>
            <w:tcW w:w="2575" w:type="dxa"/>
            <w:shd w:val="clear" w:color="auto" w:fill="auto"/>
          </w:tcPr>
          <w:p w14:paraId="2E89298A"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r w:rsidRPr="00A43A0D">
              <w:rPr>
                <w:rFonts w:ascii="Arial" w:eastAsia="MS Mincho" w:hAnsi="Arial" w:cs="Arial"/>
                <w:lang w:eastAsia="ja-JP"/>
              </w:rPr>
              <w:t>Court and county</w:t>
            </w:r>
          </w:p>
        </w:tc>
        <w:tc>
          <w:tcPr>
            <w:tcW w:w="1767" w:type="dxa"/>
            <w:shd w:val="clear" w:color="auto" w:fill="auto"/>
          </w:tcPr>
          <w:p w14:paraId="5F0B50A6"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r w:rsidRPr="00A43A0D">
              <w:rPr>
                <w:rFonts w:ascii="Arial" w:eastAsia="MS Mincho" w:hAnsi="Arial" w:cs="Arial"/>
                <w:lang w:eastAsia="ja-JP"/>
              </w:rPr>
              <w:t>Case number</w:t>
            </w:r>
          </w:p>
        </w:tc>
        <w:tc>
          <w:tcPr>
            <w:tcW w:w="1953" w:type="dxa"/>
          </w:tcPr>
          <w:p w14:paraId="5021CF03" w14:textId="77777777" w:rsidR="00A43A0D" w:rsidRPr="00A43A0D" w:rsidRDefault="00A43A0D" w:rsidP="00A43A0D">
            <w:pPr>
              <w:tabs>
                <w:tab w:val="left" w:pos="540"/>
              </w:tabs>
              <w:spacing w:before="200" w:after="120" w:line="240" w:lineRule="auto"/>
              <w:outlineLvl w:val="1"/>
              <w:rPr>
                <w:rFonts w:ascii="Arial" w:eastAsia="MS Mincho" w:hAnsi="Arial" w:cs="Arial"/>
                <w:strike/>
                <w:lang w:eastAsia="ja-JP"/>
              </w:rPr>
            </w:pPr>
            <w:r w:rsidRPr="00A43A0D">
              <w:rPr>
                <w:rFonts w:ascii="Arial" w:eastAsia="MS Mincho" w:hAnsi="Arial" w:cs="Arial"/>
                <w:strike/>
                <w:lang w:eastAsia="ja-JP"/>
              </w:rPr>
              <w:t>Document title</w:t>
            </w:r>
          </w:p>
        </w:tc>
      </w:tr>
      <w:tr w:rsidR="00A43A0D" w:rsidRPr="00A43A0D" w14:paraId="34DB9FE6" w14:textId="77777777" w:rsidTr="0002622C">
        <w:tc>
          <w:tcPr>
            <w:tcW w:w="2345" w:type="dxa"/>
            <w:shd w:val="clear" w:color="auto" w:fill="auto"/>
          </w:tcPr>
          <w:p w14:paraId="3D1577D1"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p>
        </w:tc>
        <w:tc>
          <w:tcPr>
            <w:tcW w:w="2575" w:type="dxa"/>
            <w:shd w:val="clear" w:color="auto" w:fill="auto"/>
          </w:tcPr>
          <w:p w14:paraId="7BA27380"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p>
        </w:tc>
        <w:tc>
          <w:tcPr>
            <w:tcW w:w="1767" w:type="dxa"/>
            <w:shd w:val="clear" w:color="auto" w:fill="auto"/>
          </w:tcPr>
          <w:p w14:paraId="2235E8E4"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p>
        </w:tc>
        <w:tc>
          <w:tcPr>
            <w:tcW w:w="1953" w:type="dxa"/>
          </w:tcPr>
          <w:p w14:paraId="0934422E" w14:textId="2C84E478" w:rsidR="00A43A0D" w:rsidRPr="00A43A0D" w:rsidRDefault="00A43A0D" w:rsidP="00A43A0D">
            <w:pPr>
              <w:tabs>
                <w:tab w:val="left" w:pos="540"/>
              </w:tabs>
              <w:spacing w:before="200" w:after="120" w:line="240" w:lineRule="auto"/>
              <w:outlineLvl w:val="1"/>
              <w:rPr>
                <w:rFonts w:ascii="Arial" w:eastAsia="MS Mincho" w:hAnsi="Arial" w:cs="Arial"/>
                <w:lang w:eastAsia="ja-JP"/>
              </w:rPr>
            </w:pPr>
            <w:r>
              <w:rPr>
                <w:rFonts w:ascii="Arial" w:eastAsia="MS Mincho" w:hAnsi="Arial" w:cs="Arial"/>
                <w:lang w:eastAsia="ja-JP"/>
              </w:rPr>
              <w:t>[removed]</w:t>
            </w:r>
          </w:p>
        </w:tc>
      </w:tr>
      <w:tr w:rsidR="00A43A0D" w:rsidRPr="00A43A0D" w14:paraId="59B75F52" w14:textId="77777777" w:rsidTr="0002622C">
        <w:tc>
          <w:tcPr>
            <w:tcW w:w="2345" w:type="dxa"/>
            <w:shd w:val="clear" w:color="auto" w:fill="auto"/>
          </w:tcPr>
          <w:p w14:paraId="68921571"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p>
        </w:tc>
        <w:tc>
          <w:tcPr>
            <w:tcW w:w="2575" w:type="dxa"/>
            <w:shd w:val="clear" w:color="auto" w:fill="auto"/>
          </w:tcPr>
          <w:p w14:paraId="474D768D"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p>
        </w:tc>
        <w:tc>
          <w:tcPr>
            <w:tcW w:w="1767" w:type="dxa"/>
            <w:shd w:val="clear" w:color="auto" w:fill="auto"/>
          </w:tcPr>
          <w:p w14:paraId="01C9EBA6" w14:textId="77777777" w:rsidR="00A43A0D" w:rsidRPr="00A43A0D" w:rsidRDefault="00A43A0D" w:rsidP="00A43A0D">
            <w:pPr>
              <w:tabs>
                <w:tab w:val="left" w:pos="540"/>
              </w:tabs>
              <w:spacing w:before="200" w:after="120" w:line="240" w:lineRule="auto"/>
              <w:outlineLvl w:val="1"/>
              <w:rPr>
                <w:rFonts w:ascii="Arial" w:eastAsia="MS Mincho" w:hAnsi="Arial" w:cs="Arial"/>
                <w:lang w:eastAsia="ja-JP"/>
              </w:rPr>
            </w:pPr>
          </w:p>
        </w:tc>
        <w:tc>
          <w:tcPr>
            <w:tcW w:w="1953" w:type="dxa"/>
          </w:tcPr>
          <w:p w14:paraId="3A61EC6A" w14:textId="013DA551" w:rsidR="00A43A0D" w:rsidRPr="00A43A0D" w:rsidRDefault="00A43A0D" w:rsidP="00A43A0D">
            <w:pPr>
              <w:tabs>
                <w:tab w:val="left" w:pos="540"/>
              </w:tabs>
              <w:spacing w:before="200" w:after="120" w:line="240" w:lineRule="auto"/>
              <w:outlineLvl w:val="1"/>
              <w:rPr>
                <w:rFonts w:ascii="Arial" w:eastAsia="MS Mincho" w:hAnsi="Arial" w:cs="Arial"/>
                <w:lang w:eastAsia="ja-JP"/>
              </w:rPr>
            </w:pPr>
            <w:r>
              <w:rPr>
                <w:rFonts w:ascii="Arial" w:eastAsia="MS Mincho" w:hAnsi="Arial" w:cs="Arial"/>
                <w:lang w:eastAsia="ja-JP"/>
              </w:rPr>
              <w:t>[removed]</w:t>
            </w:r>
          </w:p>
        </w:tc>
      </w:tr>
    </w:tbl>
    <w:p w14:paraId="6AD0C233" w14:textId="77777777" w:rsidR="00A43A0D" w:rsidRPr="00A43A0D" w:rsidRDefault="00A43A0D" w:rsidP="00A43A0D">
      <w:pPr>
        <w:tabs>
          <w:tab w:val="left" w:pos="540"/>
        </w:tabs>
        <w:spacing w:after="0" w:line="240" w:lineRule="auto"/>
        <w:ind w:left="547" w:hanging="547"/>
        <w:outlineLvl w:val="1"/>
        <w:rPr>
          <w:rFonts w:ascii="Arial" w:eastAsia="MS Mincho" w:hAnsi="Arial" w:cs="Arial"/>
          <w:lang w:eastAsia="ja-JP"/>
        </w:rPr>
      </w:pPr>
    </w:p>
    <w:tbl>
      <w:tblPr>
        <w:tblW w:w="0" w:type="auto"/>
        <w:tblInd w:w="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A43A0D" w:rsidRPr="00A43A0D" w14:paraId="3B037633" w14:textId="77777777" w:rsidTr="0002622C">
        <w:tc>
          <w:tcPr>
            <w:tcW w:w="8640" w:type="dxa"/>
            <w:shd w:val="clear" w:color="auto" w:fill="auto"/>
          </w:tcPr>
          <w:p w14:paraId="65B71091" w14:textId="77777777" w:rsidR="00A43A0D" w:rsidRPr="00A43A0D" w:rsidRDefault="00A43A0D" w:rsidP="00A43A0D">
            <w:pPr>
              <w:tabs>
                <w:tab w:val="left" w:pos="540"/>
              </w:tabs>
              <w:spacing w:before="120" w:after="120" w:line="240" w:lineRule="auto"/>
              <w:outlineLvl w:val="1"/>
              <w:rPr>
                <w:rFonts w:ascii="Arial Narrow" w:eastAsia="MS Mincho" w:hAnsi="Arial Narrow" w:cs="Arial"/>
                <w:i/>
                <w:u w:val="single"/>
                <w:lang w:eastAsia="ja-JP"/>
              </w:rPr>
            </w:pPr>
            <w:r w:rsidRPr="00A43A0D">
              <w:rPr>
                <w:rFonts w:ascii="Arial Narrow" w:eastAsia="MS Mincho" w:hAnsi="Arial Narrow" w:cs="Arial"/>
                <w:b/>
                <w:i/>
                <w:u w:val="single"/>
                <w:lang w:eastAsia="ja-JP"/>
              </w:rPr>
              <w:t xml:space="preserve">Important! </w:t>
            </w:r>
            <w:r w:rsidRPr="00A43A0D">
              <w:rPr>
                <w:rFonts w:ascii="Arial Narrow" w:eastAsia="MS Mincho" w:hAnsi="Arial Narrow" w:cs="Arial"/>
                <w:i/>
                <w:u w:val="single"/>
                <w:lang w:eastAsia="ja-JP"/>
              </w:rPr>
              <w:t xml:space="preserve"> File or attach any court orders or documents you want the court to consider.   </w:t>
            </w:r>
          </w:p>
        </w:tc>
      </w:tr>
    </w:tbl>
    <w:p w14:paraId="501C5641" w14:textId="0E1ACD0F" w:rsidR="00A43A0D" w:rsidRPr="00660B9E" w:rsidRDefault="00A43A0D" w:rsidP="00660B9E">
      <w:pPr>
        <w:spacing w:after="0" w:line="240" w:lineRule="auto"/>
        <w:ind w:left="360"/>
        <w:rPr>
          <w:rFonts w:ascii="Arial" w:hAnsi="Arial" w:cs="Arial"/>
          <w:color w:val="000000" w:themeColor="text1"/>
        </w:rPr>
      </w:pPr>
    </w:p>
    <w:p w14:paraId="6E9826E6" w14:textId="36C08E1C" w:rsidR="00660B9E" w:rsidRDefault="00A43A0D" w:rsidP="00660B9E">
      <w:pPr>
        <w:spacing w:after="0" w:line="240" w:lineRule="auto"/>
        <w:ind w:left="360"/>
        <w:rPr>
          <w:rFonts w:ascii="Arial" w:hAnsi="Arial" w:cs="Arial"/>
          <w:color w:val="000000" w:themeColor="text1"/>
        </w:rPr>
      </w:pPr>
      <w:r>
        <w:rPr>
          <w:rFonts w:ascii="Arial" w:hAnsi="Arial" w:cs="Arial"/>
          <w:color w:val="000000" w:themeColor="text1"/>
        </w:rPr>
        <w:t xml:space="preserve">For section 6, </w:t>
      </w:r>
      <w:r w:rsidR="008D6B39">
        <w:rPr>
          <w:rFonts w:ascii="Arial" w:hAnsi="Arial" w:cs="Arial"/>
          <w:color w:val="000000" w:themeColor="text1"/>
        </w:rPr>
        <w:t xml:space="preserve">under </w:t>
      </w:r>
      <w:r>
        <w:rPr>
          <w:rFonts w:ascii="Arial" w:hAnsi="Arial" w:cs="Arial"/>
          <w:color w:val="000000" w:themeColor="text1"/>
        </w:rPr>
        <w:t>“Yes”</w:t>
      </w:r>
      <w:r w:rsidR="008D6B39">
        <w:rPr>
          <w:rFonts w:ascii="Arial" w:hAnsi="Arial" w:cs="Arial"/>
          <w:color w:val="000000" w:themeColor="text1"/>
        </w:rPr>
        <w:t xml:space="preserve">&gt;sixth </w:t>
      </w:r>
      <w:proofErr w:type="spellStart"/>
      <w:r w:rsidR="008D6B39">
        <w:rPr>
          <w:rFonts w:ascii="Arial" w:hAnsi="Arial" w:cs="Arial"/>
          <w:color w:val="000000" w:themeColor="text1"/>
        </w:rPr>
        <w:t>suboption</w:t>
      </w:r>
      <w:proofErr w:type="spellEnd"/>
      <w:r>
        <w:rPr>
          <w:rFonts w:ascii="Arial" w:hAnsi="Arial" w:cs="Arial"/>
          <w:color w:val="000000" w:themeColor="text1"/>
        </w:rPr>
        <w:t>:</w:t>
      </w:r>
    </w:p>
    <w:p w14:paraId="0034772D" w14:textId="77777777" w:rsidR="00A43A0D" w:rsidRDefault="00A43A0D" w:rsidP="00A43A0D">
      <w:pPr>
        <w:spacing w:after="0" w:line="240" w:lineRule="auto"/>
        <w:ind w:left="360"/>
        <w:rPr>
          <w:rFonts w:ascii="Arial" w:hAnsi="Arial" w:cs="Arial"/>
          <w:color w:val="000000" w:themeColor="text1"/>
        </w:rPr>
      </w:pPr>
    </w:p>
    <w:p w14:paraId="6D921FDC" w14:textId="5CEC3CDD" w:rsidR="00A43A0D" w:rsidRDefault="00A43A0D" w:rsidP="00B2202B">
      <w:pPr>
        <w:pStyle w:val="WABody4aboveIndented"/>
        <w:tabs>
          <w:tab w:val="clear" w:pos="1260"/>
          <w:tab w:val="clear" w:pos="9360"/>
        </w:tabs>
        <w:spacing w:before="0"/>
        <w:ind w:left="360" w:right="-86" w:firstLine="0"/>
        <w:rPr>
          <w:spacing w:val="-2"/>
        </w:rPr>
      </w:pPr>
      <w:r w:rsidRPr="00A43A0D">
        <w:rPr>
          <w:strike/>
          <w:sz w:val="20"/>
          <w:szCs w:val="20"/>
        </w:rPr>
        <w:fldChar w:fldCharType="begin">
          <w:ffData>
            <w:name w:val=""/>
            <w:enabled/>
            <w:calcOnExit w:val="0"/>
            <w:checkBox>
              <w:size w:val="20"/>
              <w:default w:val="0"/>
            </w:checkBox>
          </w:ffData>
        </w:fldChar>
      </w:r>
      <w:r w:rsidRPr="00A43A0D">
        <w:rPr>
          <w:strike/>
          <w:sz w:val="20"/>
          <w:szCs w:val="20"/>
        </w:rPr>
        <w:instrText xml:space="preserve"> FORMCHECKBOX </w:instrText>
      </w:r>
      <w:r w:rsidR="00A33C99">
        <w:rPr>
          <w:strike/>
          <w:sz w:val="20"/>
          <w:szCs w:val="20"/>
        </w:rPr>
      </w:r>
      <w:r w:rsidR="00A33C99">
        <w:rPr>
          <w:strike/>
          <w:sz w:val="20"/>
          <w:szCs w:val="20"/>
        </w:rPr>
        <w:fldChar w:fldCharType="separate"/>
      </w:r>
      <w:r w:rsidRPr="00A43A0D">
        <w:rPr>
          <w:strike/>
          <w:sz w:val="20"/>
          <w:szCs w:val="20"/>
        </w:rPr>
        <w:fldChar w:fldCharType="end"/>
      </w:r>
      <w:r>
        <w:rPr>
          <w:sz w:val="20"/>
          <w:szCs w:val="20"/>
        </w:rPr>
        <w:t xml:space="preserve"> </w:t>
      </w:r>
      <w:r>
        <w:rPr>
          <w:sz w:val="20"/>
          <w:szCs w:val="20"/>
          <w:u w:val="single"/>
        </w:rPr>
        <w:t>[  ]</w:t>
      </w:r>
      <w:r>
        <w:t xml:space="preserve"> </w:t>
      </w:r>
      <w:r w:rsidRPr="00A43A0D">
        <w:rPr>
          <w:strike/>
          <w:spacing w:val="-2"/>
        </w:rPr>
        <w:t>had sex</w:t>
      </w:r>
      <w:r>
        <w:rPr>
          <w:strike/>
          <w:spacing w:val="-2"/>
        </w:rPr>
        <w:t xml:space="preserve"> </w:t>
      </w:r>
      <w:r w:rsidRPr="00A43A0D">
        <w:rPr>
          <w:u w:val="single"/>
        </w:rPr>
        <w:t>sexually assaulted me</w:t>
      </w:r>
      <w:r w:rsidRPr="00A43A0D">
        <w:t xml:space="preserve"> </w:t>
      </w:r>
      <w:r>
        <w:rPr>
          <w:spacing w:val="-2"/>
        </w:rPr>
        <w:t>in this state, which may have produced the child.</w:t>
      </w:r>
    </w:p>
    <w:p w14:paraId="5892898C" w14:textId="77777777" w:rsidR="00A43A0D" w:rsidRDefault="00A43A0D" w:rsidP="00660B9E">
      <w:pPr>
        <w:spacing w:after="0" w:line="240" w:lineRule="auto"/>
        <w:ind w:left="360"/>
        <w:rPr>
          <w:rFonts w:ascii="Arial" w:hAnsi="Arial" w:cs="Arial"/>
          <w:color w:val="000000" w:themeColor="text1"/>
        </w:rPr>
      </w:pPr>
    </w:p>
    <w:p w14:paraId="0F2CC0F2" w14:textId="77777777" w:rsidR="00B2202B" w:rsidRDefault="00B2202B" w:rsidP="00660B9E">
      <w:pPr>
        <w:spacing w:after="0" w:line="240" w:lineRule="auto"/>
        <w:ind w:left="360"/>
        <w:rPr>
          <w:rFonts w:ascii="Arial" w:hAnsi="Arial" w:cs="Arial"/>
          <w:color w:val="000000" w:themeColor="text1"/>
        </w:rPr>
      </w:pPr>
      <w:r>
        <w:rPr>
          <w:rFonts w:ascii="Arial" w:hAnsi="Arial" w:cs="Arial"/>
          <w:color w:val="000000" w:themeColor="text1"/>
        </w:rPr>
        <w:t>For section 9:</w:t>
      </w:r>
    </w:p>
    <w:p w14:paraId="72B1DD2C" w14:textId="77777777" w:rsidR="00B2202B" w:rsidRDefault="00B2202B" w:rsidP="00B2202B">
      <w:pPr>
        <w:spacing w:after="0" w:line="240" w:lineRule="auto"/>
        <w:ind w:left="360"/>
        <w:rPr>
          <w:rFonts w:ascii="Arial" w:hAnsi="Arial" w:cs="Arial"/>
          <w:color w:val="000000" w:themeColor="text1"/>
        </w:rPr>
      </w:pPr>
    </w:p>
    <w:p w14:paraId="2C7ED773" w14:textId="4649FCF8" w:rsidR="00B2202B" w:rsidRDefault="00B2202B" w:rsidP="008D6B39">
      <w:pPr>
        <w:pStyle w:val="WABody6above"/>
        <w:tabs>
          <w:tab w:val="clear" w:pos="1260"/>
        </w:tabs>
        <w:spacing w:before="0"/>
        <w:ind w:hanging="547"/>
        <w:rPr>
          <w:rFonts w:eastAsia="Times New Roman"/>
        </w:rPr>
      </w:pPr>
      <w:r w:rsidRPr="00A43A0D">
        <w:rPr>
          <w:strike/>
          <w:sz w:val="20"/>
          <w:szCs w:val="20"/>
        </w:rPr>
        <w:fldChar w:fldCharType="begin">
          <w:ffData>
            <w:name w:val=""/>
            <w:enabled/>
            <w:calcOnExit w:val="0"/>
            <w:checkBox>
              <w:size w:val="20"/>
              <w:default w:val="0"/>
            </w:checkBox>
          </w:ffData>
        </w:fldChar>
      </w:r>
      <w:r w:rsidRPr="00A43A0D">
        <w:rPr>
          <w:strike/>
          <w:sz w:val="20"/>
          <w:szCs w:val="20"/>
        </w:rPr>
        <w:instrText xml:space="preserve"> FORMCHECKBOX </w:instrText>
      </w:r>
      <w:r w:rsidR="00A33C99">
        <w:rPr>
          <w:strike/>
          <w:sz w:val="20"/>
          <w:szCs w:val="20"/>
        </w:rPr>
      </w:r>
      <w:r w:rsidR="00A33C99">
        <w:rPr>
          <w:strike/>
          <w:sz w:val="20"/>
          <w:szCs w:val="20"/>
        </w:rPr>
        <w:fldChar w:fldCharType="separate"/>
      </w:r>
      <w:r w:rsidRPr="00A43A0D">
        <w:rPr>
          <w:strike/>
          <w:sz w:val="20"/>
          <w:szCs w:val="20"/>
        </w:rPr>
        <w:fldChar w:fldCharType="end"/>
      </w:r>
      <w:r>
        <w:rPr>
          <w:sz w:val="20"/>
          <w:szCs w:val="20"/>
        </w:rPr>
        <w:t xml:space="preserve"> </w:t>
      </w:r>
      <w:r>
        <w:rPr>
          <w:sz w:val="20"/>
          <w:szCs w:val="20"/>
          <w:u w:val="single"/>
        </w:rPr>
        <w:t>[  ]</w:t>
      </w:r>
      <w:r>
        <w:t xml:space="preserve"> was </w:t>
      </w:r>
      <w:r>
        <w:rPr>
          <w:rFonts w:eastAsia="Times New Roman"/>
        </w:rPr>
        <w:t>convicted of or plead guilty to a sexual assault against me under RCW 9A.44.040, 9A.44.050, 9A.44.060 (rape in the first, second</w:t>
      </w:r>
      <w:r w:rsidRPr="00B2202B">
        <w:rPr>
          <w:rFonts w:eastAsia="Times New Roman"/>
          <w:u w:val="single"/>
        </w:rPr>
        <w:t>,</w:t>
      </w:r>
      <w:r>
        <w:rPr>
          <w:rFonts w:eastAsia="Times New Roman"/>
        </w:rPr>
        <w:t xml:space="preserve"> or third degree), or a comparable crime of sexual assault</w:t>
      </w:r>
      <w:r w:rsidRPr="00B2202B">
        <w:rPr>
          <w:rFonts w:eastAsia="Times New Roman"/>
        </w:rPr>
        <w:t xml:space="preserve"> </w:t>
      </w:r>
      <w:r w:rsidRPr="00B2202B">
        <w:rPr>
          <w:rFonts w:eastAsia="Times New Roman"/>
          <w:strike/>
        </w:rPr>
        <w:t>in</w:t>
      </w:r>
      <w:r>
        <w:rPr>
          <w:rFonts w:eastAsia="Times New Roman"/>
        </w:rPr>
        <w:t xml:space="preserve"> </w:t>
      </w:r>
      <w:r w:rsidRPr="00B2202B">
        <w:rPr>
          <w:rFonts w:eastAsia="Times New Roman"/>
          <w:u w:val="single"/>
        </w:rPr>
        <w:t>including rape of a child of</w:t>
      </w:r>
      <w:r>
        <w:rPr>
          <w:rFonts w:eastAsia="Times New Roman"/>
        </w:rPr>
        <w:t xml:space="preserve"> any</w:t>
      </w:r>
      <w:r w:rsidRPr="00B2202B">
        <w:rPr>
          <w:rFonts w:eastAsia="Times New Roman"/>
          <w:u w:val="single"/>
        </w:rPr>
        <w:t xml:space="preserve"> degree, in this state or in any other</w:t>
      </w:r>
      <w:r>
        <w:rPr>
          <w:rFonts w:eastAsia="Times New Roman"/>
        </w:rPr>
        <w:t xml:space="preserve"> jurisdiction, and the child was born within 320 days after the sexual assault. </w:t>
      </w:r>
    </w:p>
    <w:p w14:paraId="29AD6163" w14:textId="77777777" w:rsidR="00B2202B" w:rsidRDefault="00B2202B" w:rsidP="00B2202B">
      <w:pPr>
        <w:tabs>
          <w:tab w:val="left" w:pos="360"/>
        </w:tabs>
        <w:spacing w:after="0" w:line="240" w:lineRule="auto"/>
        <w:ind w:left="360"/>
        <w:rPr>
          <w:rFonts w:ascii="Arial" w:hAnsi="Arial" w:cs="Arial"/>
          <w:color w:val="000000" w:themeColor="text1"/>
        </w:rPr>
      </w:pPr>
    </w:p>
    <w:p w14:paraId="6F5CB0CA" w14:textId="7B7DCC0F" w:rsidR="00B2202B" w:rsidRDefault="00B2202B" w:rsidP="00B2202B">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section </w:t>
      </w:r>
      <w:r>
        <w:rPr>
          <w:rFonts w:ascii="Arial" w:hAnsi="Arial" w:cs="Arial"/>
          <w:color w:val="000000" w:themeColor="text1"/>
        </w:rPr>
        <w:t>17</w:t>
      </w:r>
      <w:r w:rsidRPr="00602D88">
        <w:rPr>
          <w:rFonts w:ascii="Arial" w:hAnsi="Arial" w:cs="Arial"/>
          <w:color w:val="000000" w:themeColor="text1"/>
        </w:rPr>
        <w:t xml:space="preserve">. </w:t>
      </w:r>
      <w:r w:rsidRPr="003B25B1">
        <w:rPr>
          <w:rFonts w:ascii="Arial" w:hAnsi="Arial" w:cs="Arial"/>
          <w:color w:val="000000" w:themeColor="text1"/>
        </w:rPr>
        <w:t>Restraining Order</w:t>
      </w:r>
      <w:r>
        <w:rPr>
          <w:rFonts w:ascii="Arial" w:hAnsi="Arial" w:cs="Arial"/>
          <w:color w:val="000000" w:themeColor="text1"/>
        </w:rPr>
        <w:t>&gt;Prohibit weapons and order surrender</w:t>
      </w:r>
      <w:r w:rsidRPr="003B25B1">
        <w:rPr>
          <w:rFonts w:ascii="Arial" w:hAnsi="Arial" w:cs="Arial"/>
          <w:color w:val="000000" w:themeColor="text1"/>
        </w:rPr>
        <w:t>:</w:t>
      </w:r>
    </w:p>
    <w:p w14:paraId="51F729BF" w14:textId="77777777" w:rsidR="00B2202B" w:rsidRDefault="00B2202B" w:rsidP="00B2202B">
      <w:pPr>
        <w:pStyle w:val="Default"/>
        <w:ind w:firstLine="360"/>
        <w:rPr>
          <w:b/>
          <w:color w:val="000000" w:themeColor="text1"/>
          <w:sz w:val="22"/>
          <w:szCs w:val="22"/>
        </w:rPr>
      </w:pPr>
    </w:p>
    <w:p w14:paraId="120961AD" w14:textId="77777777" w:rsidR="00B2202B" w:rsidRPr="005F43BF" w:rsidRDefault="00B2202B" w:rsidP="008D6B39">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6617A30B" w14:textId="42F2ABB3" w:rsidR="00A43A0D" w:rsidRDefault="00A43A0D" w:rsidP="00660B9E">
      <w:pPr>
        <w:spacing w:after="0" w:line="240" w:lineRule="auto"/>
        <w:ind w:left="360"/>
        <w:rPr>
          <w:rFonts w:ascii="Arial" w:hAnsi="Arial" w:cs="Arial"/>
          <w:color w:val="000000" w:themeColor="text1"/>
        </w:rPr>
      </w:pPr>
    </w:p>
    <w:p w14:paraId="0654E747" w14:textId="33F93C91" w:rsidR="000D054E" w:rsidRDefault="000D054E" w:rsidP="000D054E">
      <w:pPr>
        <w:spacing w:after="0" w:line="240" w:lineRule="auto"/>
        <w:rPr>
          <w:rFonts w:ascii="Arial" w:hAnsi="Arial" w:cs="Arial"/>
          <w:b/>
          <w:color w:val="000000" w:themeColor="text1"/>
        </w:rPr>
      </w:pPr>
      <w:r>
        <w:rPr>
          <w:rFonts w:ascii="Arial" w:hAnsi="Arial" w:cs="Arial"/>
          <w:b/>
        </w:rPr>
        <w:t>5</w:t>
      </w:r>
      <w:r w:rsidR="00500B60">
        <w:rPr>
          <w:rFonts w:ascii="Arial" w:hAnsi="Arial" w:cs="Arial"/>
          <w:b/>
        </w:rPr>
        <w:t>5</w:t>
      </w:r>
      <w:r>
        <w:rPr>
          <w:rFonts w:ascii="Arial" w:hAnsi="Arial" w:cs="Arial"/>
          <w:b/>
        </w:rPr>
        <w:t xml:space="preserve">. </w:t>
      </w:r>
      <w:r w:rsidRPr="001823DF">
        <w:rPr>
          <w:rFonts w:ascii="Arial" w:hAnsi="Arial" w:cs="Arial"/>
          <w:b/>
        </w:rPr>
        <w:t xml:space="preserve">FL </w:t>
      </w:r>
      <w:r>
        <w:rPr>
          <w:rFonts w:ascii="Arial" w:hAnsi="Arial" w:cs="Arial"/>
          <w:b/>
        </w:rPr>
        <w:t>Parentage</w:t>
      </w:r>
      <w:r w:rsidRPr="001823DF">
        <w:rPr>
          <w:rFonts w:ascii="Arial" w:hAnsi="Arial" w:cs="Arial"/>
          <w:b/>
        </w:rPr>
        <w:t xml:space="preserve"> </w:t>
      </w:r>
      <w:r>
        <w:rPr>
          <w:rFonts w:ascii="Arial" w:hAnsi="Arial" w:cs="Arial"/>
          <w:b/>
        </w:rPr>
        <w:t xml:space="preserve">383 </w:t>
      </w:r>
      <w:r w:rsidRPr="0020527E">
        <w:rPr>
          <w:rFonts w:ascii="Arial" w:hAnsi="Arial" w:cs="Arial"/>
          <w:b/>
          <w:color w:val="000000" w:themeColor="text1"/>
        </w:rPr>
        <w:t>–</w:t>
      </w:r>
      <w:r>
        <w:rPr>
          <w:rFonts w:ascii="Arial" w:hAnsi="Arial" w:cs="Arial"/>
          <w:b/>
          <w:color w:val="000000" w:themeColor="text1"/>
        </w:rPr>
        <w:t xml:space="preserve"> Sexual Assault Allegation</w:t>
      </w:r>
    </w:p>
    <w:p w14:paraId="557D2204" w14:textId="77777777" w:rsidR="00E70B11" w:rsidRDefault="00E70B11" w:rsidP="000D054E">
      <w:pPr>
        <w:spacing w:after="0" w:line="240" w:lineRule="auto"/>
        <w:rPr>
          <w:rFonts w:ascii="Arial" w:hAnsi="Arial" w:cs="Arial"/>
          <w:b/>
          <w:color w:val="000000" w:themeColor="text1"/>
        </w:rPr>
      </w:pPr>
    </w:p>
    <w:p w14:paraId="488975DB" w14:textId="42AD7856" w:rsidR="00B2202B" w:rsidRDefault="00B2202B" w:rsidP="00B2202B">
      <w:pPr>
        <w:spacing w:after="0" w:line="240" w:lineRule="auto"/>
        <w:ind w:left="360"/>
        <w:rPr>
          <w:rFonts w:ascii="Arial" w:hAnsi="Arial" w:cs="Arial"/>
        </w:rPr>
      </w:pPr>
      <w:r>
        <w:rPr>
          <w:rFonts w:ascii="Arial" w:hAnsi="Arial" w:cs="Arial"/>
        </w:rPr>
        <w:t xml:space="preserve">For section 4, updated to improve language accuracy and to </w:t>
      </w:r>
      <w:r>
        <w:rPr>
          <w:rFonts w:ascii="Arial" w:hAnsi="Arial" w:cs="Arial"/>
          <w:color w:val="000000" w:themeColor="text1"/>
        </w:rPr>
        <w:t>comply with the</w:t>
      </w:r>
      <w:r>
        <w:rPr>
          <w:rFonts w:ascii="Arial" w:hAnsi="Arial" w:cs="Arial"/>
        </w:rPr>
        <w:t xml:space="preserve"> </w:t>
      </w:r>
      <w:r w:rsidRPr="00660B9E">
        <w:rPr>
          <w:rFonts w:ascii="Arial" w:hAnsi="Arial" w:cs="Arial"/>
        </w:rPr>
        <w:t xml:space="preserve">Laws of 2019, </w:t>
      </w:r>
      <w:proofErr w:type="spellStart"/>
      <w:r w:rsidRPr="00660B9E">
        <w:rPr>
          <w:rFonts w:ascii="Arial" w:hAnsi="Arial" w:cs="Arial"/>
        </w:rPr>
        <w:t>ch.</w:t>
      </w:r>
      <w:proofErr w:type="spellEnd"/>
      <w:r w:rsidRPr="00660B9E">
        <w:rPr>
          <w:rFonts w:ascii="Arial" w:hAnsi="Arial" w:cs="Arial"/>
        </w:rPr>
        <w:t xml:space="preserve"> 46, SSB 5333, § 4001, Uniform Parentage Act—Various Provisions</w:t>
      </w:r>
      <w:r>
        <w:rPr>
          <w:rFonts w:ascii="Arial" w:hAnsi="Arial" w:cs="Arial"/>
        </w:rPr>
        <w:t>:</w:t>
      </w:r>
    </w:p>
    <w:p w14:paraId="4D721498" w14:textId="77777777" w:rsidR="00D362F8" w:rsidRDefault="00D362F8" w:rsidP="00B2202B">
      <w:pPr>
        <w:spacing w:after="0" w:line="240" w:lineRule="auto"/>
        <w:ind w:left="360"/>
        <w:rPr>
          <w:rFonts w:ascii="Arial" w:hAnsi="Arial" w:cs="Arial"/>
        </w:rPr>
      </w:pPr>
    </w:p>
    <w:p w14:paraId="386E21DF" w14:textId="306C4055" w:rsidR="00B2202B" w:rsidRDefault="00B2202B" w:rsidP="00D362F8">
      <w:pPr>
        <w:pStyle w:val="WABody6above"/>
        <w:tabs>
          <w:tab w:val="clear" w:pos="1260"/>
        </w:tabs>
        <w:spacing w:before="0"/>
        <w:ind w:hanging="547"/>
        <w:rPr>
          <w:rFonts w:eastAsia="Times New Roman"/>
        </w:rPr>
      </w:pPr>
      <w:r w:rsidRPr="00B2202B">
        <w:rPr>
          <w:strike/>
        </w:rPr>
        <w:fldChar w:fldCharType="begin">
          <w:ffData>
            <w:name w:val=""/>
            <w:enabled/>
            <w:calcOnExit w:val="0"/>
            <w:checkBox>
              <w:size w:val="20"/>
              <w:default w:val="0"/>
            </w:checkBox>
          </w:ffData>
        </w:fldChar>
      </w:r>
      <w:r w:rsidRPr="00B2202B">
        <w:rPr>
          <w:strike/>
        </w:rPr>
        <w:instrText xml:space="preserve"> FORMCHECKBOX </w:instrText>
      </w:r>
      <w:r w:rsidR="00A33C99">
        <w:rPr>
          <w:strike/>
        </w:rPr>
      </w:r>
      <w:r w:rsidR="00A33C99">
        <w:rPr>
          <w:strike/>
        </w:rPr>
        <w:fldChar w:fldCharType="separate"/>
      </w:r>
      <w:r w:rsidRPr="00B2202B">
        <w:rPr>
          <w:strike/>
        </w:rPr>
        <w:fldChar w:fldCharType="end"/>
      </w:r>
      <w:r w:rsidRPr="00B2202B">
        <w:rPr>
          <w:u w:val="single"/>
        </w:rPr>
        <w:t>[  ]</w:t>
      </w:r>
      <w:r w:rsidRPr="00B2202B">
        <w:rPr>
          <w:u w:val="single"/>
        </w:rPr>
        <w:tab/>
      </w:r>
      <w:r>
        <w:t xml:space="preserve">was </w:t>
      </w:r>
      <w:r>
        <w:rPr>
          <w:rFonts w:eastAsia="Times New Roman"/>
        </w:rPr>
        <w:t xml:space="preserve">convicted of or pleaded guilty to a sexual assault against me under </w:t>
      </w:r>
      <w:r>
        <w:rPr>
          <w:rFonts w:eastAsia="Times New Roman"/>
        </w:rPr>
        <w:br/>
        <w:t xml:space="preserve">RCW 9A.44.040, 9A.44.050, 9A.44.060 (rape in the first, second or third degree), or a comparable crime of sexual assault </w:t>
      </w:r>
      <w:r w:rsidRPr="00B2202B">
        <w:rPr>
          <w:rFonts w:eastAsia="Times New Roman"/>
          <w:strike/>
        </w:rPr>
        <w:t>in any</w:t>
      </w:r>
      <w:r>
        <w:rPr>
          <w:rFonts w:eastAsia="Times New Roman"/>
        </w:rPr>
        <w:t xml:space="preserve"> </w:t>
      </w:r>
      <w:r w:rsidRPr="00B2202B">
        <w:rPr>
          <w:rFonts w:eastAsia="Times New Roman"/>
          <w:u w:val="single"/>
        </w:rPr>
        <w:t>including rape of a child of any degree, in this state or in any other</w:t>
      </w:r>
      <w:r>
        <w:rPr>
          <w:rFonts w:eastAsia="Times New Roman"/>
        </w:rPr>
        <w:t xml:space="preserve"> jurisdiction, and the child was born within 320 days after the </w:t>
      </w:r>
      <w:r w:rsidRPr="00D362F8">
        <w:rPr>
          <w:rFonts w:eastAsia="Times New Roman"/>
        </w:rPr>
        <w:t>sexual assault.</w:t>
      </w:r>
      <w:r>
        <w:rPr>
          <w:rFonts w:eastAsia="Times New Roman"/>
        </w:rPr>
        <w:t xml:space="preserve"> </w:t>
      </w:r>
    </w:p>
    <w:p w14:paraId="6AAA1C28" w14:textId="77777777" w:rsidR="00B2202B" w:rsidRDefault="00B2202B" w:rsidP="00B2202B">
      <w:pPr>
        <w:spacing w:after="0" w:line="240" w:lineRule="auto"/>
        <w:ind w:left="360"/>
        <w:rPr>
          <w:rFonts w:ascii="Arial" w:hAnsi="Arial" w:cs="Arial"/>
          <w:b/>
          <w:color w:val="000000" w:themeColor="text1"/>
        </w:rPr>
      </w:pPr>
    </w:p>
    <w:p w14:paraId="5B591689" w14:textId="2D709072" w:rsidR="000D054E" w:rsidRPr="00146ED1" w:rsidRDefault="000D054E" w:rsidP="000D054E">
      <w:pPr>
        <w:spacing w:after="0" w:line="240" w:lineRule="auto"/>
        <w:rPr>
          <w:rFonts w:ascii="Arial" w:hAnsi="Arial" w:cs="Arial"/>
          <w:color w:val="000000" w:themeColor="text1"/>
        </w:rPr>
      </w:pPr>
      <w:r w:rsidRPr="00F97293">
        <w:rPr>
          <w:rFonts w:ascii="Arial" w:hAnsi="Arial" w:cs="Arial"/>
          <w:b/>
        </w:rPr>
        <w:t>5</w:t>
      </w:r>
      <w:r w:rsidR="00500B60" w:rsidRPr="00F97293">
        <w:rPr>
          <w:rFonts w:ascii="Arial" w:hAnsi="Arial" w:cs="Arial"/>
          <w:b/>
        </w:rPr>
        <w:t>6</w:t>
      </w:r>
      <w:r w:rsidRPr="00F97293">
        <w:rPr>
          <w:rFonts w:ascii="Arial" w:hAnsi="Arial" w:cs="Arial"/>
          <w:b/>
        </w:rPr>
        <w:t xml:space="preserve">. FL Parentage 385 </w:t>
      </w:r>
      <w:r w:rsidRPr="00F97293">
        <w:rPr>
          <w:rFonts w:ascii="Arial" w:hAnsi="Arial" w:cs="Arial"/>
          <w:b/>
          <w:color w:val="000000" w:themeColor="text1"/>
        </w:rPr>
        <w:t>– Order After Sexual Assault Fact-Finding</w:t>
      </w:r>
    </w:p>
    <w:p w14:paraId="0ACF648B" w14:textId="77777777" w:rsidR="00443108" w:rsidRDefault="00443108" w:rsidP="00443108">
      <w:pPr>
        <w:spacing w:after="0" w:line="240" w:lineRule="auto"/>
        <w:ind w:left="360"/>
        <w:rPr>
          <w:rFonts w:ascii="Arial" w:hAnsi="Arial" w:cs="Arial"/>
        </w:rPr>
      </w:pPr>
    </w:p>
    <w:p w14:paraId="625C5255" w14:textId="79E577DB" w:rsidR="00443108" w:rsidRDefault="00443108" w:rsidP="00443108">
      <w:pPr>
        <w:spacing w:after="0" w:line="240" w:lineRule="auto"/>
        <w:ind w:left="360"/>
        <w:rPr>
          <w:rFonts w:ascii="Arial" w:hAnsi="Arial" w:cs="Arial"/>
        </w:rPr>
      </w:pPr>
      <w:r>
        <w:rPr>
          <w:rFonts w:ascii="Arial" w:hAnsi="Arial" w:cs="Arial"/>
        </w:rPr>
        <w:t>For section 4</w:t>
      </w:r>
      <w:r w:rsidR="005E3621">
        <w:rPr>
          <w:rFonts w:ascii="Arial" w:hAnsi="Arial" w:cs="Arial"/>
        </w:rPr>
        <w:t xml:space="preserve">. </w:t>
      </w:r>
      <w:r w:rsidR="00607F8C">
        <w:rPr>
          <w:rFonts w:ascii="Arial" w:hAnsi="Arial" w:cs="Arial"/>
        </w:rPr>
        <w:t>Sexual Assault&gt;</w:t>
      </w:r>
      <w:r>
        <w:rPr>
          <w:rFonts w:ascii="Arial" w:hAnsi="Arial" w:cs="Arial"/>
        </w:rPr>
        <w:t xml:space="preserve">Proved, updated to improve language accuracy and to </w:t>
      </w:r>
      <w:r>
        <w:rPr>
          <w:rFonts w:ascii="Arial" w:hAnsi="Arial" w:cs="Arial"/>
          <w:color w:val="000000" w:themeColor="text1"/>
        </w:rPr>
        <w:t>comply with the</w:t>
      </w:r>
      <w:r>
        <w:rPr>
          <w:rFonts w:ascii="Arial" w:hAnsi="Arial" w:cs="Arial"/>
        </w:rPr>
        <w:t xml:space="preserve"> </w:t>
      </w:r>
      <w:r w:rsidRPr="00660B9E">
        <w:rPr>
          <w:rFonts w:ascii="Arial" w:hAnsi="Arial" w:cs="Arial"/>
        </w:rPr>
        <w:t xml:space="preserve">Laws of 2019, </w:t>
      </w:r>
      <w:proofErr w:type="spellStart"/>
      <w:r w:rsidRPr="00660B9E">
        <w:rPr>
          <w:rFonts w:ascii="Arial" w:hAnsi="Arial" w:cs="Arial"/>
        </w:rPr>
        <w:t>ch.</w:t>
      </w:r>
      <w:proofErr w:type="spellEnd"/>
      <w:r w:rsidRPr="00660B9E">
        <w:rPr>
          <w:rFonts w:ascii="Arial" w:hAnsi="Arial" w:cs="Arial"/>
        </w:rPr>
        <w:t xml:space="preserve"> 46, SSB 5333, § 4001, Uniform Parentage Act—Various Provisions</w:t>
      </w:r>
      <w:r>
        <w:rPr>
          <w:rFonts w:ascii="Arial" w:hAnsi="Arial" w:cs="Arial"/>
        </w:rPr>
        <w:t>:</w:t>
      </w:r>
    </w:p>
    <w:p w14:paraId="624C1FBA" w14:textId="77777777" w:rsidR="00EE2B48" w:rsidRDefault="00EE2B48" w:rsidP="00443108">
      <w:pPr>
        <w:spacing w:after="0" w:line="240" w:lineRule="auto"/>
        <w:ind w:left="360"/>
        <w:rPr>
          <w:rFonts w:ascii="Arial" w:hAnsi="Arial" w:cs="Arial"/>
        </w:rPr>
      </w:pPr>
    </w:p>
    <w:p w14:paraId="0FA5D98A" w14:textId="3A246436" w:rsidR="00443108" w:rsidRDefault="00443108" w:rsidP="005E3621">
      <w:pPr>
        <w:pStyle w:val="WABody6above"/>
        <w:tabs>
          <w:tab w:val="left" w:pos="6480"/>
        </w:tabs>
        <w:spacing w:before="0"/>
        <w:ind w:left="360" w:firstLine="0"/>
        <w:rPr>
          <w:rFonts w:eastAsia="Times New Roman"/>
        </w:rPr>
      </w:pPr>
      <w:r w:rsidRPr="00B2202B">
        <w:rPr>
          <w:strike/>
        </w:rPr>
        <w:fldChar w:fldCharType="begin">
          <w:ffData>
            <w:name w:val=""/>
            <w:enabled/>
            <w:calcOnExit w:val="0"/>
            <w:checkBox>
              <w:size w:val="20"/>
              <w:default w:val="0"/>
            </w:checkBox>
          </w:ffData>
        </w:fldChar>
      </w:r>
      <w:r w:rsidRPr="00B2202B">
        <w:rPr>
          <w:strike/>
        </w:rPr>
        <w:instrText xml:space="preserve"> FORMCHECKBOX </w:instrText>
      </w:r>
      <w:r w:rsidR="00A33C99">
        <w:rPr>
          <w:strike/>
        </w:rPr>
      </w:r>
      <w:r w:rsidR="00A33C99">
        <w:rPr>
          <w:strike/>
        </w:rPr>
        <w:fldChar w:fldCharType="separate"/>
      </w:r>
      <w:r w:rsidRPr="00B2202B">
        <w:rPr>
          <w:strike/>
        </w:rPr>
        <w:fldChar w:fldCharType="end"/>
      </w:r>
      <w:r w:rsidRPr="00B2202B">
        <w:rPr>
          <w:u w:val="single"/>
        </w:rPr>
        <w:t>[  ]</w:t>
      </w:r>
      <w:r w:rsidRPr="00B2202B">
        <w:rPr>
          <w:u w:val="single"/>
        </w:rPr>
        <w:tab/>
      </w:r>
      <w:r>
        <w:t xml:space="preserve">was </w:t>
      </w:r>
      <w:r>
        <w:rPr>
          <w:rFonts w:eastAsia="Times New Roman"/>
        </w:rPr>
        <w:t>convicted of or pleaded guilty to a sexual assault against the birth parent under RCW 9A.44.040, 9A.44.050, 9A.44.060 (rape in the first, second</w:t>
      </w:r>
      <w:r w:rsidRPr="00443108">
        <w:rPr>
          <w:rFonts w:eastAsia="Times New Roman"/>
          <w:u w:val="single"/>
        </w:rPr>
        <w:t>,</w:t>
      </w:r>
      <w:r>
        <w:rPr>
          <w:rFonts w:eastAsia="Times New Roman"/>
        </w:rPr>
        <w:t xml:space="preserve"> or third degree), or a comparable crime of sexual assault</w:t>
      </w:r>
      <w:r w:rsidRPr="00443108">
        <w:rPr>
          <w:rFonts w:eastAsia="Times New Roman"/>
        </w:rPr>
        <w:t xml:space="preserve"> </w:t>
      </w:r>
      <w:r w:rsidRPr="00443108">
        <w:rPr>
          <w:rFonts w:eastAsia="Times New Roman"/>
          <w:strike/>
        </w:rPr>
        <w:t>in</w:t>
      </w:r>
      <w:r>
        <w:rPr>
          <w:rFonts w:eastAsia="Times New Roman"/>
        </w:rPr>
        <w:t xml:space="preserve"> </w:t>
      </w:r>
      <w:r w:rsidRPr="00443108">
        <w:rPr>
          <w:rFonts w:eastAsia="Times New Roman"/>
          <w:u w:val="single"/>
        </w:rPr>
        <w:t xml:space="preserve">including rape of a child </w:t>
      </w:r>
      <w:r w:rsidRPr="005E3621">
        <w:rPr>
          <w:rFonts w:eastAsia="Times New Roman"/>
          <w:u w:val="single"/>
        </w:rPr>
        <w:t>of</w:t>
      </w:r>
      <w:r w:rsidRPr="005E3621">
        <w:rPr>
          <w:rFonts w:eastAsia="Times New Roman"/>
        </w:rPr>
        <w:t xml:space="preserve"> any </w:t>
      </w:r>
      <w:r w:rsidRPr="00443108">
        <w:rPr>
          <w:rFonts w:eastAsia="Times New Roman"/>
          <w:u w:val="single"/>
        </w:rPr>
        <w:t>degree, in the state or in any other</w:t>
      </w:r>
      <w:r>
        <w:rPr>
          <w:rFonts w:eastAsia="Times New Roman"/>
        </w:rPr>
        <w:t xml:space="preserve"> jurisdiction, and the child was born within 320 days after the sexual assault. </w:t>
      </w:r>
    </w:p>
    <w:p w14:paraId="265E6DC5" w14:textId="77777777" w:rsidR="00443108" w:rsidRDefault="00443108" w:rsidP="00443108">
      <w:pPr>
        <w:spacing w:after="0" w:line="240" w:lineRule="auto"/>
        <w:ind w:left="360"/>
        <w:rPr>
          <w:rFonts w:ascii="Arial" w:hAnsi="Arial" w:cs="Arial"/>
        </w:rPr>
      </w:pPr>
    </w:p>
    <w:p w14:paraId="7C7A60B8" w14:textId="755B5487" w:rsidR="00443108" w:rsidRDefault="00443108" w:rsidP="00443108">
      <w:pPr>
        <w:spacing w:after="0" w:line="240" w:lineRule="auto"/>
        <w:ind w:left="360"/>
        <w:rPr>
          <w:rFonts w:ascii="Arial" w:hAnsi="Arial" w:cs="Arial"/>
        </w:rPr>
      </w:pPr>
      <w:r>
        <w:rPr>
          <w:rFonts w:ascii="Arial" w:hAnsi="Arial" w:cs="Arial"/>
        </w:rPr>
        <w:t>For section 7&gt;section option after Conclusion:</w:t>
      </w:r>
    </w:p>
    <w:p w14:paraId="6EBAB79A" w14:textId="77777777" w:rsidR="00490715" w:rsidRDefault="00490715" w:rsidP="00443108">
      <w:pPr>
        <w:spacing w:after="0" w:line="240" w:lineRule="auto"/>
        <w:ind w:left="360"/>
        <w:rPr>
          <w:rFonts w:ascii="Arial" w:hAnsi="Arial" w:cs="Arial"/>
        </w:rPr>
      </w:pPr>
    </w:p>
    <w:p w14:paraId="05917563" w14:textId="1954B158" w:rsidR="00443108" w:rsidRDefault="00443108" w:rsidP="00490715">
      <w:pPr>
        <w:pStyle w:val="WABody6AboveHang"/>
        <w:spacing w:before="0"/>
        <w:ind w:left="360" w:firstLine="0"/>
      </w:pPr>
      <w:r w:rsidRPr="00B2202B">
        <w:rPr>
          <w:strike/>
        </w:rPr>
        <w:fldChar w:fldCharType="begin">
          <w:ffData>
            <w:name w:val=""/>
            <w:enabled/>
            <w:calcOnExit w:val="0"/>
            <w:checkBox>
              <w:size w:val="20"/>
              <w:default w:val="0"/>
            </w:checkBox>
          </w:ffData>
        </w:fldChar>
      </w:r>
      <w:r w:rsidRPr="00B2202B">
        <w:rPr>
          <w:strike/>
        </w:rPr>
        <w:instrText xml:space="preserve"> FORMCHECKBOX </w:instrText>
      </w:r>
      <w:r w:rsidR="00A33C99">
        <w:rPr>
          <w:strike/>
        </w:rPr>
      </w:r>
      <w:r w:rsidR="00A33C99">
        <w:rPr>
          <w:strike/>
        </w:rPr>
        <w:fldChar w:fldCharType="separate"/>
      </w:r>
      <w:r w:rsidRPr="00B2202B">
        <w:rPr>
          <w:strike/>
        </w:rPr>
        <w:fldChar w:fldCharType="end"/>
      </w:r>
      <w:r w:rsidRPr="00B2202B">
        <w:rPr>
          <w:u w:val="single"/>
        </w:rPr>
        <w:t>[  ]</w:t>
      </w:r>
      <w:r>
        <w:t xml:space="preserve"> is </w:t>
      </w:r>
      <w:r>
        <w:rPr>
          <w:b/>
        </w:rPr>
        <w:t>not</w:t>
      </w:r>
      <w:r>
        <w:t xml:space="preserve"> in the child’s best interest.  The child’s </w:t>
      </w:r>
      <w:r w:rsidRPr="00443108">
        <w:t>name</w:t>
      </w:r>
      <w:r w:rsidRPr="00443108">
        <w:rPr>
          <w:strike/>
        </w:rPr>
        <w:t>s</w:t>
      </w:r>
      <w:r>
        <w:t xml:space="preserve"> should not be changed.  </w:t>
      </w:r>
    </w:p>
    <w:p w14:paraId="58E8564B" w14:textId="77777777" w:rsidR="009B5218" w:rsidRDefault="009B5218" w:rsidP="008B5B99">
      <w:pPr>
        <w:spacing w:after="0" w:line="240" w:lineRule="auto"/>
        <w:ind w:left="360" w:hanging="360"/>
        <w:rPr>
          <w:rFonts w:ascii="Arial" w:hAnsi="Arial" w:cs="Arial"/>
          <w:b/>
        </w:rPr>
      </w:pPr>
    </w:p>
    <w:p w14:paraId="67DC78E2" w14:textId="67E81C79" w:rsidR="00B17F22" w:rsidRDefault="00653C48" w:rsidP="008B5B99">
      <w:pPr>
        <w:spacing w:after="0" w:line="240" w:lineRule="auto"/>
        <w:ind w:left="360" w:hanging="360"/>
        <w:rPr>
          <w:rFonts w:ascii="Arial" w:hAnsi="Arial" w:cs="Arial"/>
          <w:b/>
          <w:color w:val="000000" w:themeColor="text1"/>
        </w:rPr>
      </w:pPr>
      <w:r>
        <w:rPr>
          <w:rFonts w:ascii="Arial" w:hAnsi="Arial" w:cs="Arial"/>
          <w:b/>
        </w:rPr>
        <w:t xml:space="preserve">57. </w:t>
      </w:r>
      <w:r w:rsidR="00B17F22" w:rsidRPr="00745A33">
        <w:rPr>
          <w:rFonts w:ascii="Arial" w:hAnsi="Arial" w:cs="Arial"/>
          <w:b/>
        </w:rPr>
        <w:t>FL Relocate 701</w:t>
      </w:r>
      <w:r w:rsidR="00B17F22">
        <w:rPr>
          <w:rFonts w:ascii="Arial" w:hAnsi="Arial" w:cs="Arial"/>
          <w:b/>
        </w:rPr>
        <w:t xml:space="preserve"> </w:t>
      </w:r>
      <w:r w:rsidR="00B17F22" w:rsidRPr="0020527E">
        <w:rPr>
          <w:rFonts w:ascii="Arial" w:hAnsi="Arial" w:cs="Arial"/>
          <w:b/>
          <w:color w:val="000000" w:themeColor="text1"/>
        </w:rPr>
        <w:t>–</w:t>
      </w:r>
      <w:r w:rsidR="00B17F22">
        <w:rPr>
          <w:rFonts w:ascii="Arial" w:hAnsi="Arial" w:cs="Arial"/>
          <w:b/>
          <w:color w:val="000000" w:themeColor="text1"/>
        </w:rPr>
        <w:t xml:space="preserve"> Notice of Intent to Move with Children</w:t>
      </w:r>
      <w:r w:rsidR="004A3857">
        <w:rPr>
          <w:rFonts w:ascii="Arial" w:hAnsi="Arial" w:cs="Arial"/>
          <w:b/>
          <w:color w:val="000000" w:themeColor="text1"/>
        </w:rPr>
        <w:t xml:space="preserve"> (Relocation)</w:t>
      </w:r>
    </w:p>
    <w:p w14:paraId="288814B3" w14:textId="77777777" w:rsidR="00AA4BAB" w:rsidRDefault="00AA4BAB" w:rsidP="00AA4BAB">
      <w:pPr>
        <w:pStyle w:val="WABody6AboveNoHang"/>
        <w:spacing w:before="0"/>
        <w:ind w:left="360"/>
        <w:rPr>
          <w:b/>
        </w:rPr>
      </w:pPr>
    </w:p>
    <w:p w14:paraId="7597AE13" w14:textId="59EC1C78" w:rsidR="004A3857" w:rsidRPr="0087550E" w:rsidRDefault="00AA4BAB" w:rsidP="00AA4BAB">
      <w:pPr>
        <w:spacing w:after="0" w:line="240" w:lineRule="auto"/>
        <w:ind w:left="360"/>
        <w:rPr>
          <w:rFonts w:ascii="Arial" w:hAnsi="Arial" w:cs="Arial"/>
          <w:color w:val="000000" w:themeColor="text1"/>
        </w:rPr>
      </w:pPr>
      <w:r w:rsidRPr="0087550E">
        <w:rPr>
          <w:rFonts w:ascii="Arial" w:hAnsi="Arial" w:cs="Arial"/>
          <w:color w:val="000000" w:themeColor="text1"/>
        </w:rPr>
        <w:t xml:space="preserve">This form was primarily </w:t>
      </w:r>
      <w:r w:rsidRPr="0087550E">
        <w:rPr>
          <w:rFonts w:ascii="Arial" w:hAnsi="Arial" w:cs="Arial"/>
        </w:rPr>
        <w:t xml:space="preserve">changed to comply with Laws of 2019, </w:t>
      </w:r>
      <w:proofErr w:type="spellStart"/>
      <w:r w:rsidRPr="0087550E">
        <w:rPr>
          <w:rFonts w:ascii="Arial" w:hAnsi="Arial" w:cs="Arial"/>
        </w:rPr>
        <w:t>ch.</w:t>
      </w:r>
      <w:proofErr w:type="spellEnd"/>
      <w:r w:rsidRPr="0087550E">
        <w:rPr>
          <w:rFonts w:ascii="Arial" w:hAnsi="Arial" w:cs="Arial"/>
        </w:rPr>
        <w:t xml:space="preserve"> 79, SSB </w:t>
      </w:r>
      <w:r w:rsidR="00DE3402">
        <w:rPr>
          <w:rFonts w:ascii="Arial" w:hAnsi="Arial" w:cs="Arial"/>
        </w:rPr>
        <w:t>5399</w:t>
      </w:r>
      <w:r w:rsidRPr="0087550E">
        <w:rPr>
          <w:rFonts w:ascii="Arial" w:hAnsi="Arial" w:cs="Arial"/>
        </w:rPr>
        <w:t>, Child Relocation—Substantially Equal Residential Time</w:t>
      </w:r>
      <w:r>
        <w:rPr>
          <w:rFonts w:ascii="Arial" w:hAnsi="Arial" w:cs="Arial"/>
        </w:rPr>
        <w:t>, and to clarify the identity of parties.</w:t>
      </w:r>
    </w:p>
    <w:p w14:paraId="55A50B9F" w14:textId="77777777" w:rsidR="00AA4BAB" w:rsidRDefault="00AA4BAB" w:rsidP="00AA4BAB">
      <w:pPr>
        <w:pStyle w:val="WABody6AboveNoHang"/>
        <w:spacing w:before="0"/>
        <w:ind w:left="360"/>
        <w:rPr>
          <w:b/>
        </w:rPr>
      </w:pPr>
    </w:p>
    <w:p w14:paraId="3934DAF3" w14:textId="60BF973C" w:rsidR="00AA4BAB" w:rsidRDefault="00AA4BAB" w:rsidP="00AA4BAB">
      <w:pPr>
        <w:pStyle w:val="WABody6AboveNoHang"/>
        <w:spacing w:before="0"/>
        <w:ind w:left="360"/>
      </w:pPr>
      <w:r>
        <w:t>The form begins with:</w:t>
      </w:r>
    </w:p>
    <w:p w14:paraId="3BC07119" w14:textId="77777777" w:rsidR="00AA4BAB" w:rsidRPr="00AA4BAB" w:rsidRDefault="00AA4BAB" w:rsidP="001C3F6C">
      <w:pPr>
        <w:pStyle w:val="WABody6AboveNoHang"/>
        <w:spacing w:before="0"/>
        <w:ind w:left="360"/>
      </w:pPr>
    </w:p>
    <w:p w14:paraId="5D05315A" w14:textId="078EEF5F" w:rsidR="00AA4BAB" w:rsidRDefault="00AA4BAB" w:rsidP="00AA4BAB">
      <w:pPr>
        <w:pStyle w:val="WABody6AboveNoHang"/>
        <w:spacing w:before="0"/>
        <w:ind w:left="360"/>
        <w:rPr>
          <w:b/>
        </w:rPr>
      </w:pPr>
      <w:r w:rsidRPr="00AA4BAB">
        <w:rPr>
          <w:b/>
        </w:rPr>
        <w:t xml:space="preserve">To the </w:t>
      </w:r>
      <w:r w:rsidRPr="00AA4BAB">
        <w:rPr>
          <w:b/>
          <w:strike/>
        </w:rPr>
        <w:t xml:space="preserve">parent </w:t>
      </w:r>
      <w:r w:rsidRPr="00AA4BAB">
        <w:rPr>
          <w:b/>
          <w:u w:val="single"/>
        </w:rPr>
        <w:t xml:space="preserve">person </w:t>
      </w:r>
      <w:r w:rsidRPr="00AA4BAB">
        <w:rPr>
          <w:b/>
        </w:rPr>
        <w:t xml:space="preserve">who is </w:t>
      </w:r>
      <w:r w:rsidRPr="00AA4BAB">
        <w:rPr>
          <w:b/>
          <w:i/>
        </w:rPr>
        <w:t>not</w:t>
      </w:r>
      <w:r w:rsidRPr="00AA4BAB">
        <w:rPr>
          <w:b/>
        </w:rPr>
        <w:t xml:space="preserve"> planning to move:</w:t>
      </w:r>
    </w:p>
    <w:p w14:paraId="075AF795" w14:textId="77777777" w:rsidR="001C3F6C" w:rsidRPr="00AA4BAB" w:rsidRDefault="001C3F6C" w:rsidP="00AA4BAB">
      <w:pPr>
        <w:pStyle w:val="WABody6AboveNoHang"/>
        <w:spacing w:before="0"/>
        <w:ind w:left="360"/>
        <w:rPr>
          <w:b/>
        </w:rPr>
      </w:pPr>
    </w:p>
    <w:p w14:paraId="2B433033" w14:textId="7A33EAD5" w:rsidR="00AA4BAB" w:rsidRPr="00AA4BAB" w:rsidRDefault="00AA4BAB" w:rsidP="001C3F6C">
      <w:pPr>
        <w:pStyle w:val="WABody6AboveNoHang"/>
        <w:spacing w:before="0"/>
        <w:ind w:left="360"/>
      </w:pPr>
      <w:r w:rsidRPr="00AA4BAB">
        <w:t xml:space="preserve">You are receiving this </w:t>
      </w:r>
      <w:r w:rsidRPr="00AA4BAB">
        <w:rPr>
          <w:i/>
        </w:rPr>
        <w:t>Noti</w:t>
      </w:r>
      <w:r w:rsidRPr="0097325C">
        <w:rPr>
          <w:i/>
        </w:rPr>
        <w:t>ce</w:t>
      </w:r>
      <w:r w:rsidRPr="00AA4BAB">
        <w:t xml:space="preserve"> because the other parent (or someone with legal custody of the children) is planning to move with the children.  This </w:t>
      </w:r>
      <w:r w:rsidRPr="00AA4BAB">
        <w:rPr>
          <w:i/>
        </w:rPr>
        <w:t>Notice</w:t>
      </w:r>
      <w:r w:rsidRPr="00AA4BAB">
        <w:t xml:space="preserve"> explains the planned move and tells you if the </w:t>
      </w:r>
      <w:r w:rsidRPr="00AA4BAB">
        <w:rPr>
          <w:strike/>
        </w:rPr>
        <w:t>other parent (or non-parent custodian)</w:t>
      </w:r>
      <w:r>
        <w:rPr>
          <w:strike/>
        </w:rPr>
        <w:t xml:space="preserve"> </w:t>
      </w:r>
      <w:r w:rsidRPr="00AA4BAB">
        <w:rPr>
          <w:u w:val="single"/>
        </w:rPr>
        <w:t>relocating person</w:t>
      </w:r>
      <w:r w:rsidRPr="00AA4BAB">
        <w:t xml:space="preserve"> is asking the Court to change the current parenting/custody order because of the move. </w:t>
      </w:r>
    </w:p>
    <w:p w14:paraId="1AB239E7" w14:textId="59FC79FA" w:rsidR="00AA4BAB" w:rsidRPr="00291229" w:rsidRDefault="00AA4BAB" w:rsidP="00AA4BAB">
      <w:pPr>
        <w:spacing w:after="0" w:line="240" w:lineRule="auto"/>
        <w:ind w:left="360"/>
        <w:rPr>
          <w:rFonts w:ascii="Arial" w:hAnsi="Arial" w:cs="Arial"/>
          <w:color w:val="000000" w:themeColor="text1"/>
        </w:rPr>
      </w:pPr>
      <w:r w:rsidRPr="00291229">
        <w:rPr>
          <w:rFonts w:ascii="Arial" w:hAnsi="Arial" w:cs="Arial"/>
          <w:color w:val="000000" w:themeColor="text1"/>
        </w:rPr>
        <w:t>. . .</w:t>
      </w:r>
      <w:r w:rsidR="001C3F6C">
        <w:rPr>
          <w:rFonts w:ascii="Arial" w:hAnsi="Arial" w:cs="Arial"/>
          <w:color w:val="000000" w:themeColor="text1"/>
        </w:rPr>
        <w:t xml:space="preserve"> </w:t>
      </w:r>
    </w:p>
    <w:p w14:paraId="4AB3DBC5" w14:textId="7102FA17" w:rsidR="00AA4BAB" w:rsidRPr="00264C7B" w:rsidRDefault="00AA4BAB" w:rsidP="00AA4BAB">
      <w:pPr>
        <w:pStyle w:val="WABulletList"/>
        <w:numPr>
          <w:ilvl w:val="0"/>
          <w:numId w:val="0"/>
        </w:numPr>
        <w:tabs>
          <w:tab w:val="left" w:pos="720"/>
        </w:tabs>
        <w:spacing w:before="120"/>
        <w:ind w:left="720" w:hanging="360"/>
      </w:pPr>
      <w:r>
        <w:t xml:space="preserve">2.  </w:t>
      </w:r>
      <w:r>
        <w:tab/>
        <w:t xml:space="preserve">Have copies of </w:t>
      </w:r>
      <w:r w:rsidRPr="005B31C3">
        <w:t xml:space="preserve">the </w:t>
      </w:r>
      <w:r w:rsidRPr="005B31C3">
        <w:rPr>
          <w:i/>
        </w:rPr>
        <w:t xml:space="preserve">Summons </w:t>
      </w:r>
      <w:r w:rsidRPr="003C2199">
        <w:t>and</w:t>
      </w:r>
      <w:r>
        <w:rPr>
          <w:i/>
        </w:rPr>
        <w:t xml:space="preserve"> </w:t>
      </w:r>
      <w:r w:rsidRPr="005B31C3">
        <w:rPr>
          <w:i/>
        </w:rPr>
        <w:t>Objection</w:t>
      </w:r>
      <w:r w:rsidRPr="005B31C3">
        <w:t xml:space="preserve"> served on the </w:t>
      </w:r>
      <w:r w:rsidRPr="00AA4BAB">
        <w:rPr>
          <w:strike/>
        </w:rPr>
        <w:t>other parent (or non-parent custodian)</w:t>
      </w:r>
      <w:r>
        <w:t xml:space="preserve"> </w:t>
      </w:r>
      <w:r w:rsidRPr="00AA4BAB">
        <w:rPr>
          <w:u w:val="single"/>
        </w:rPr>
        <w:t>relocating person</w:t>
      </w:r>
      <w:r w:rsidRPr="005B31C3">
        <w:t xml:space="preserve"> and all other people who have a court order that gives </w:t>
      </w:r>
      <w:r w:rsidRPr="003D3EF8">
        <w:t>them a legal right to spend time with the children</w:t>
      </w:r>
      <w:r>
        <w:t>.</w:t>
      </w:r>
    </w:p>
    <w:p w14:paraId="34C4EF28" w14:textId="77777777" w:rsidR="00AA4BAB" w:rsidRDefault="00AA4BAB" w:rsidP="00AA4BAB">
      <w:pPr>
        <w:spacing w:after="0" w:line="240" w:lineRule="auto"/>
        <w:ind w:left="360"/>
        <w:rPr>
          <w:rFonts w:ascii="Arial" w:hAnsi="Arial" w:cs="Arial"/>
          <w:b/>
          <w:color w:val="000000" w:themeColor="text1"/>
        </w:rPr>
      </w:pPr>
    </w:p>
    <w:p w14:paraId="3119B9C1" w14:textId="70BEA6D3" w:rsidR="00AA4BAB" w:rsidRDefault="00AA4BAB" w:rsidP="00AA4BAB">
      <w:pPr>
        <w:spacing w:after="0" w:line="240" w:lineRule="auto"/>
        <w:ind w:left="360"/>
        <w:rPr>
          <w:rFonts w:ascii="Arial" w:hAnsi="Arial" w:cs="Arial"/>
          <w:color w:val="000000" w:themeColor="text1"/>
        </w:rPr>
      </w:pPr>
      <w:r>
        <w:rPr>
          <w:rFonts w:ascii="Arial" w:hAnsi="Arial" w:cs="Arial"/>
          <w:color w:val="000000" w:themeColor="text1"/>
        </w:rPr>
        <w:t>Immediately preceding section 1:</w:t>
      </w:r>
    </w:p>
    <w:p w14:paraId="2A575D0D" w14:textId="77777777" w:rsidR="0097325C" w:rsidRDefault="0097325C" w:rsidP="00AA4BAB">
      <w:pPr>
        <w:spacing w:after="0" w:line="240" w:lineRule="auto"/>
        <w:ind w:left="360"/>
        <w:rPr>
          <w:rFonts w:ascii="Arial" w:hAnsi="Arial" w:cs="Arial"/>
          <w:color w:val="000000" w:themeColor="text1"/>
        </w:rPr>
      </w:pPr>
    </w:p>
    <w:p w14:paraId="78E7D40B" w14:textId="37E1F8A7" w:rsidR="00AA4BAB" w:rsidRDefault="00AA4BAB" w:rsidP="00AA4BAB">
      <w:pPr>
        <w:spacing w:after="0" w:line="240" w:lineRule="auto"/>
        <w:ind w:left="360"/>
        <w:rPr>
          <w:rFonts w:ascii="Times New Roman" w:hAnsi="Times New Roman" w:cs="Times New Roman"/>
        </w:rPr>
      </w:pPr>
      <w:r w:rsidRPr="0097325C">
        <w:rPr>
          <w:rFonts w:ascii="Arial" w:hAnsi="Arial" w:cs="Arial"/>
          <w:b/>
        </w:rPr>
        <w:t xml:space="preserve">Person planning to move </w:t>
      </w:r>
      <w:r w:rsidRPr="0097325C">
        <w:rPr>
          <w:rFonts w:ascii="Arial" w:hAnsi="Arial" w:cs="Arial"/>
          <w:b/>
          <w:u w:val="single"/>
        </w:rPr>
        <w:t>(relocating person)</w:t>
      </w:r>
      <w:r w:rsidRPr="0097325C">
        <w:rPr>
          <w:rFonts w:ascii="Arial" w:hAnsi="Arial" w:cs="Arial"/>
          <w:b/>
        </w:rPr>
        <w:t xml:space="preserve"> fills out below</w:t>
      </w:r>
      <w:r w:rsidRPr="00AA4BAB">
        <w:rPr>
          <w:rFonts w:ascii="Times New Roman" w:hAnsi="Times New Roman" w:cs="Times New Roman"/>
        </w:rPr>
        <w:t>:</w:t>
      </w:r>
    </w:p>
    <w:p w14:paraId="4AE2B916" w14:textId="77777777" w:rsidR="00AA4BAB" w:rsidRDefault="00AA4BAB" w:rsidP="00AA4BAB">
      <w:pPr>
        <w:spacing w:after="0" w:line="240" w:lineRule="auto"/>
        <w:ind w:left="360"/>
        <w:rPr>
          <w:rFonts w:ascii="Times New Roman" w:hAnsi="Times New Roman" w:cs="Times New Roman"/>
        </w:rPr>
      </w:pPr>
    </w:p>
    <w:p w14:paraId="76E363BF" w14:textId="6126E243" w:rsidR="00AA4BAB" w:rsidRDefault="00AA4BAB" w:rsidP="00AA4BAB">
      <w:pPr>
        <w:spacing w:after="0" w:line="240" w:lineRule="auto"/>
        <w:ind w:left="360"/>
        <w:rPr>
          <w:rFonts w:ascii="Arial" w:hAnsi="Arial" w:cs="Arial"/>
        </w:rPr>
      </w:pPr>
      <w:r>
        <w:rPr>
          <w:rFonts w:ascii="Arial" w:hAnsi="Arial" w:cs="Arial"/>
        </w:rPr>
        <w:t>For section 2, section sentence:</w:t>
      </w:r>
    </w:p>
    <w:p w14:paraId="34FB2E7A" w14:textId="77777777" w:rsidR="00AA4BAB" w:rsidRDefault="00AA4BAB" w:rsidP="00AA4BAB">
      <w:pPr>
        <w:spacing w:after="0" w:line="240" w:lineRule="auto"/>
        <w:ind w:left="360"/>
        <w:rPr>
          <w:rFonts w:ascii="Arial" w:hAnsi="Arial" w:cs="Arial"/>
        </w:rPr>
      </w:pPr>
    </w:p>
    <w:p w14:paraId="2BC320CC" w14:textId="1BA23642" w:rsidR="00AA4BAB" w:rsidRPr="00AA4BAB" w:rsidRDefault="00AA4BAB" w:rsidP="00AA4BAB">
      <w:pPr>
        <w:spacing w:after="0" w:line="240" w:lineRule="auto"/>
        <w:ind w:left="360"/>
        <w:rPr>
          <w:rFonts w:ascii="Arial" w:hAnsi="Arial" w:cs="Arial"/>
        </w:rPr>
      </w:pPr>
      <w:r w:rsidRPr="00AA4BAB">
        <w:rPr>
          <w:rFonts w:ascii="Arial" w:hAnsi="Arial" w:cs="Arial"/>
        </w:rPr>
        <w:t xml:space="preserve">These children live with me </w:t>
      </w:r>
      <w:r w:rsidRPr="00AA4BAB">
        <w:rPr>
          <w:rFonts w:ascii="Arial" w:hAnsi="Arial" w:cs="Arial"/>
          <w:strike/>
        </w:rPr>
        <w:t>most</w:t>
      </w:r>
      <w:r>
        <w:rPr>
          <w:rFonts w:ascii="Arial" w:hAnsi="Arial" w:cs="Arial"/>
        </w:rPr>
        <w:t xml:space="preserve"> </w:t>
      </w:r>
      <w:r w:rsidRPr="00AA4BAB">
        <w:rPr>
          <w:rFonts w:ascii="Arial" w:hAnsi="Arial" w:cs="Arial"/>
          <w:u w:val="single"/>
        </w:rPr>
        <w:t>at least 45 percent</w:t>
      </w:r>
      <w:r w:rsidRPr="00AA4BAB">
        <w:rPr>
          <w:rFonts w:ascii="Arial" w:hAnsi="Arial" w:cs="Arial"/>
        </w:rPr>
        <w:t xml:space="preserve"> of the time.  </w:t>
      </w:r>
    </w:p>
    <w:p w14:paraId="0C767FAA" w14:textId="77777777" w:rsidR="00AA4BAB" w:rsidRPr="00AA4BAB" w:rsidRDefault="00AA4BAB" w:rsidP="00AA4BAB">
      <w:pPr>
        <w:spacing w:after="0" w:line="240" w:lineRule="auto"/>
        <w:ind w:left="360"/>
        <w:rPr>
          <w:rFonts w:ascii="Arial" w:hAnsi="Arial" w:cs="Arial"/>
          <w:color w:val="000000" w:themeColor="text1"/>
        </w:rPr>
      </w:pPr>
    </w:p>
    <w:p w14:paraId="09207421" w14:textId="22E577D9" w:rsidR="000D054E" w:rsidRDefault="00B17F22" w:rsidP="008B5B99">
      <w:pPr>
        <w:spacing w:after="0" w:line="240" w:lineRule="auto"/>
        <w:ind w:left="360" w:hanging="360"/>
        <w:rPr>
          <w:rFonts w:ascii="Arial" w:hAnsi="Arial" w:cs="Arial"/>
          <w:b/>
          <w:color w:val="000000" w:themeColor="text1"/>
        </w:rPr>
      </w:pPr>
      <w:r w:rsidRPr="000A7202">
        <w:rPr>
          <w:rFonts w:ascii="Arial" w:hAnsi="Arial" w:cs="Arial"/>
          <w:b/>
        </w:rPr>
        <w:t xml:space="preserve">58. </w:t>
      </w:r>
      <w:r w:rsidR="00653C48" w:rsidRPr="004A3857">
        <w:rPr>
          <w:rFonts w:ascii="Arial" w:hAnsi="Arial" w:cs="Arial"/>
          <w:b/>
        </w:rPr>
        <w:t xml:space="preserve">FL Relocate </w:t>
      </w:r>
      <w:r w:rsidR="00653C48" w:rsidRPr="0097325C">
        <w:rPr>
          <w:rFonts w:ascii="Arial" w:hAnsi="Arial" w:cs="Arial"/>
          <w:b/>
        </w:rPr>
        <w:t>721</w:t>
      </w:r>
      <w:r w:rsidR="00653C48" w:rsidRPr="000A7202">
        <w:rPr>
          <w:rFonts w:ascii="Arial" w:hAnsi="Arial" w:cs="Arial"/>
          <w:b/>
        </w:rPr>
        <w:t xml:space="preserve"> </w:t>
      </w:r>
      <w:r w:rsidR="00653C48" w:rsidRPr="004A3857">
        <w:rPr>
          <w:rFonts w:ascii="Arial" w:hAnsi="Arial" w:cs="Arial"/>
          <w:b/>
          <w:color w:val="000000" w:themeColor="text1"/>
        </w:rPr>
        <w:t>–</w:t>
      </w:r>
      <w:r w:rsidR="00653C48">
        <w:rPr>
          <w:rFonts w:ascii="Arial" w:hAnsi="Arial" w:cs="Arial"/>
          <w:b/>
          <w:color w:val="000000" w:themeColor="text1"/>
        </w:rPr>
        <w:t xml:space="preserve"> Objection about Moving </w:t>
      </w:r>
      <w:r w:rsidR="008B5B99">
        <w:rPr>
          <w:rFonts w:ascii="Arial" w:hAnsi="Arial" w:cs="Arial"/>
          <w:b/>
          <w:color w:val="000000" w:themeColor="text1"/>
        </w:rPr>
        <w:t xml:space="preserve">with Children and </w:t>
      </w:r>
      <w:r w:rsidR="00653C48">
        <w:rPr>
          <w:rFonts w:ascii="Arial" w:hAnsi="Arial" w:cs="Arial"/>
          <w:b/>
          <w:color w:val="000000" w:themeColor="text1"/>
        </w:rPr>
        <w:t xml:space="preserve">Petition </w:t>
      </w:r>
      <w:r w:rsidR="008B5B99">
        <w:rPr>
          <w:rFonts w:ascii="Arial" w:hAnsi="Arial" w:cs="Arial"/>
          <w:b/>
          <w:color w:val="000000" w:themeColor="text1"/>
        </w:rPr>
        <w:t>about Changing a Parent/Custody Order (Relocation)</w:t>
      </w:r>
    </w:p>
    <w:p w14:paraId="2A065A33" w14:textId="77777777" w:rsidR="00D16C99" w:rsidRPr="00015166" w:rsidRDefault="00D16C99" w:rsidP="008B5B99">
      <w:pPr>
        <w:spacing w:after="0" w:line="240" w:lineRule="auto"/>
        <w:ind w:left="360" w:hanging="360"/>
        <w:rPr>
          <w:rFonts w:ascii="Arial" w:hAnsi="Arial" w:cs="Arial"/>
          <w:color w:val="000000" w:themeColor="text1"/>
        </w:rPr>
      </w:pPr>
    </w:p>
    <w:p w14:paraId="7435C44A" w14:textId="20D2577E" w:rsidR="00D16C99" w:rsidRPr="0087550E" w:rsidRDefault="00D16C99" w:rsidP="00D16C99">
      <w:pPr>
        <w:spacing w:after="0" w:line="240" w:lineRule="auto"/>
        <w:ind w:left="360" w:hanging="360"/>
        <w:rPr>
          <w:rFonts w:ascii="Arial" w:hAnsi="Arial" w:cs="Arial"/>
          <w:color w:val="000000" w:themeColor="text1"/>
        </w:rPr>
      </w:pPr>
      <w:r>
        <w:rPr>
          <w:rFonts w:ascii="Arial" w:hAnsi="Arial" w:cs="Arial"/>
          <w:b/>
          <w:color w:val="000000" w:themeColor="text1"/>
        </w:rPr>
        <w:tab/>
      </w:r>
      <w:r w:rsidRPr="0087550E">
        <w:rPr>
          <w:rFonts w:ascii="Arial" w:hAnsi="Arial" w:cs="Arial"/>
          <w:color w:val="000000" w:themeColor="text1"/>
        </w:rPr>
        <w:t xml:space="preserve">This form was primarily </w:t>
      </w:r>
      <w:r w:rsidRPr="0087550E">
        <w:rPr>
          <w:rFonts w:ascii="Arial" w:hAnsi="Arial" w:cs="Arial"/>
        </w:rPr>
        <w:t xml:space="preserve">changed to comply with Laws of 2019, </w:t>
      </w:r>
      <w:proofErr w:type="spellStart"/>
      <w:r w:rsidRPr="0087550E">
        <w:rPr>
          <w:rFonts w:ascii="Arial" w:hAnsi="Arial" w:cs="Arial"/>
        </w:rPr>
        <w:t>ch.</w:t>
      </w:r>
      <w:proofErr w:type="spellEnd"/>
      <w:r w:rsidRPr="0087550E">
        <w:rPr>
          <w:rFonts w:ascii="Arial" w:hAnsi="Arial" w:cs="Arial"/>
        </w:rPr>
        <w:t xml:space="preserve"> 79, SSB </w:t>
      </w:r>
      <w:r w:rsidR="00DE3402">
        <w:rPr>
          <w:rFonts w:ascii="Arial" w:hAnsi="Arial" w:cs="Arial"/>
        </w:rPr>
        <w:t>5399</w:t>
      </w:r>
      <w:r w:rsidRPr="0087550E">
        <w:rPr>
          <w:rFonts w:ascii="Arial" w:hAnsi="Arial" w:cs="Arial"/>
        </w:rPr>
        <w:t>, Child Relocation—Substantially Equal Residential Time</w:t>
      </w:r>
      <w:r>
        <w:rPr>
          <w:rFonts w:ascii="Arial" w:hAnsi="Arial" w:cs="Arial"/>
        </w:rPr>
        <w:t>, and to clarify the identity of parties.</w:t>
      </w:r>
    </w:p>
    <w:p w14:paraId="50BF2713" w14:textId="504AE7DB" w:rsidR="00D16C99" w:rsidRPr="00015166" w:rsidRDefault="00D16C99" w:rsidP="008B5B99">
      <w:pPr>
        <w:spacing w:after="0" w:line="240" w:lineRule="auto"/>
        <w:ind w:left="360" w:hanging="360"/>
        <w:rPr>
          <w:rFonts w:ascii="Arial" w:hAnsi="Arial" w:cs="Arial"/>
          <w:color w:val="000000" w:themeColor="text1"/>
        </w:rPr>
      </w:pPr>
    </w:p>
    <w:p w14:paraId="3FC44C38" w14:textId="369245B6" w:rsidR="005E1FE5" w:rsidRDefault="00D16C99" w:rsidP="0097325C">
      <w:pPr>
        <w:spacing w:after="0" w:line="240" w:lineRule="auto"/>
        <w:ind w:left="360"/>
        <w:rPr>
          <w:rFonts w:ascii="Arial" w:hAnsi="Arial" w:cs="Arial"/>
          <w:color w:val="000000" w:themeColor="text1"/>
        </w:rPr>
      </w:pPr>
      <w:r>
        <w:rPr>
          <w:rFonts w:ascii="Arial" w:hAnsi="Arial" w:cs="Arial"/>
          <w:color w:val="000000" w:themeColor="text1"/>
        </w:rPr>
        <w:t>For section 3:</w:t>
      </w:r>
    </w:p>
    <w:p w14:paraId="1EDBB430" w14:textId="77777777" w:rsidR="0097325C" w:rsidRPr="0097325C" w:rsidRDefault="0097325C" w:rsidP="0097325C">
      <w:pPr>
        <w:spacing w:after="0" w:line="240" w:lineRule="auto"/>
        <w:ind w:left="360"/>
        <w:rPr>
          <w:rFonts w:ascii="Arial" w:hAnsi="Arial" w:cs="Arial"/>
          <w:color w:val="000000" w:themeColor="text1"/>
        </w:rPr>
      </w:pPr>
    </w:p>
    <w:p w14:paraId="1D7FA1FA" w14:textId="42ECB579" w:rsidR="00D16C99" w:rsidRPr="0097325C" w:rsidRDefault="00D16C99" w:rsidP="0058615C">
      <w:pPr>
        <w:pStyle w:val="WABody38flush"/>
        <w:tabs>
          <w:tab w:val="left" w:pos="9270"/>
        </w:tabs>
        <w:spacing w:before="0"/>
        <w:ind w:left="360"/>
      </w:pPr>
      <w:r w:rsidRPr="0058615C">
        <w:rPr>
          <w:u w:val="single"/>
        </w:rPr>
        <w:t>The other parent or non-parent custodian</w:t>
      </w:r>
      <w:r w:rsidRPr="00D16C99">
        <w:rPr>
          <w:u w:val="single"/>
        </w:rPr>
        <w:t xml:space="preserve"> </w:t>
      </w:r>
      <w:r w:rsidRPr="00D16C99">
        <w:rPr>
          <w:i/>
          <w:u w:val="single"/>
        </w:rPr>
        <w:t>(relocating person’s name):</w:t>
      </w:r>
      <w:r w:rsidRPr="00D16C99">
        <w:rPr>
          <w:u w:val="single"/>
        </w:rPr>
        <w:t xml:space="preserve">  </w:t>
      </w:r>
      <w:r w:rsidRPr="00D16C99">
        <w:rPr>
          <w:u w:val="single"/>
        </w:rPr>
        <w:tab/>
        <w:t xml:space="preserve"> moved or plans to move with the children</w:t>
      </w:r>
      <w:r w:rsidRPr="003749BD">
        <w:rPr>
          <w:u w:val="single"/>
        </w:rPr>
        <w:t>.</w:t>
      </w:r>
      <w:r w:rsidRPr="0058615C">
        <w:rPr>
          <w:i/>
        </w:rPr>
        <w:t xml:space="preserve"> (Check one):  </w:t>
      </w:r>
    </w:p>
    <w:p w14:paraId="4475BFF3" w14:textId="173E73B5" w:rsidR="00D16C99" w:rsidRPr="00102BD5" w:rsidRDefault="00D16C99" w:rsidP="0058615C">
      <w:pPr>
        <w:pStyle w:val="WABody6AboveHang"/>
        <w:tabs>
          <w:tab w:val="left" w:pos="1710"/>
          <w:tab w:val="left" w:pos="5040"/>
          <w:tab w:val="left" w:pos="9270"/>
        </w:tabs>
        <w:spacing w:before="80"/>
        <w:ind w:left="994" w:hanging="634"/>
      </w:pPr>
      <w:r w:rsidRPr="005F673F">
        <w:rPr>
          <w:rFonts w:ascii="Arial Narrow" w:hAnsi="Arial Narrow"/>
          <w:strike/>
        </w:rPr>
        <w:fldChar w:fldCharType="begin">
          <w:ffData>
            <w:name w:val=""/>
            <w:enabled/>
            <w:calcOnExit w:val="0"/>
            <w:checkBox>
              <w:sizeAuto/>
              <w:default w:val="1"/>
              <w:checked w:val="0"/>
            </w:checkBox>
          </w:ffData>
        </w:fldChar>
      </w:r>
      <w:r w:rsidRPr="005F673F">
        <w:rPr>
          <w:rFonts w:ascii="Arial Narrow" w:hAnsi="Arial Narrow"/>
          <w:strike/>
        </w:rPr>
        <w:instrText xml:space="preserve"> FORMCHECKBOX </w:instrText>
      </w:r>
      <w:r w:rsidR="00A33C99">
        <w:rPr>
          <w:rFonts w:ascii="Arial Narrow" w:hAnsi="Arial Narrow"/>
          <w:strike/>
        </w:rPr>
      </w:r>
      <w:r w:rsidR="00A33C99">
        <w:rPr>
          <w:rFonts w:ascii="Arial Narrow" w:hAnsi="Arial Narrow"/>
          <w:strike/>
        </w:rPr>
        <w:fldChar w:fldCharType="separate"/>
      </w:r>
      <w:r w:rsidRPr="005F673F">
        <w:rPr>
          <w:rFonts w:ascii="Arial Narrow" w:hAnsi="Arial Narrow"/>
          <w:strike/>
        </w:rPr>
        <w:fldChar w:fldCharType="end"/>
      </w:r>
      <w:r w:rsidRPr="00D16C99">
        <w:rPr>
          <w:u w:val="single"/>
        </w:rPr>
        <w:t xml:space="preserve"> </w:t>
      </w:r>
      <w:r w:rsidR="0058615C">
        <w:rPr>
          <w:u w:val="single"/>
        </w:rPr>
        <w:t xml:space="preserve">[  </w:t>
      </w:r>
      <w:r w:rsidR="0058615C" w:rsidRPr="00102BD5">
        <w:rPr>
          <w:u w:val="single"/>
        </w:rPr>
        <w:t xml:space="preserve">] </w:t>
      </w:r>
      <w:r w:rsidRPr="00102BD5">
        <w:rPr>
          <w:u w:val="single"/>
        </w:rPr>
        <w:t xml:space="preserve">The relocating person moved or plans to move with the children on </w:t>
      </w:r>
      <w:r w:rsidRPr="00102BD5">
        <w:rPr>
          <w:i/>
          <w:u w:val="single"/>
        </w:rPr>
        <w:t>(date)</w:t>
      </w:r>
      <w:proofErr w:type="gramStart"/>
      <w:r w:rsidRPr="00102BD5">
        <w:rPr>
          <w:i/>
          <w:u w:val="single"/>
        </w:rPr>
        <w:t>:</w:t>
      </w:r>
      <w:r w:rsidRPr="00102BD5">
        <w:rPr>
          <w:u w:val="single"/>
        </w:rPr>
        <w:t xml:space="preserve"> </w:t>
      </w:r>
      <w:r w:rsidRPr="00102BD5">
        <w:rPr>
          <w:u w:val="single"/>
        </w:rPr>
        <w:tab/>
      </w:r>
      <w:r w:rsidRPr="00102BD5">
        <w:rPr>
          <w:color w:val="7030A0"/>
        </w:rPr>
        <w:t>,</w:t>
      </w:r>
      <w:proofErr w:type="gramEnd"/>
      <w:r w:rsidRPr="00102BD5">
        <w:rPr>
          <w:u w:val="single"/>
        </w:rPr>
        <w:t xml:space="preserve"> but I have </w:t>
      </w:r>
      <w:r w:rsidRPr="00102BD5">
        <w:rPr>
          <w:b/>
          <w:u w:val="single"/>
        </w:rPr>
        <w:t>not</w:t>
      </w:r>
      <w:r w:rsidRPr="00102BD5">
        <w:rPr>
          <w:u w:val="single"/>
        </w:rPr>
        <w:t xml:space="preserve"> received proper notice.</w:t>
      </w:r>
    </w:p>
    <w:p w14:paraId="745195BB" w14:textId="4862FAE6" w:rsidR="00D16C99" w:rsidRPr="00102BD5" w:rsidRDefault="00D16C99" w:rsidP="0058615C">
      <w:pPr>
        <w:pStyle w:val="WABody6AboveHang"/>
        <w:tabs>
          <w:tab w:val="right" w:pos="9270"/>
        </w:tabs>
        <w:spacing w:before="80"/>
        <w:ind w:left="994" w:hanging="634"/>
        <w:rPr>
          <w:u w:val="single"/>
        </w:rPr>
      </w:pPr>
      <w:r w:rsidRPr="00102BD5">
        <w:rPr>
          <w:strike/>
        </w:rPr>
        <w:fldChar w:fldCharType="begin">
          <w:ffData>
            <w:name w:val=""/>
            <w:enabled/>
            <w:calcOnExit w:val="0"/>
            <w:checkBox>
              <w:sizeAuto/>
              <w:default w:val="1"/>
              <w:checked w:val="0"/>
            </w:checkBox>
          </w:ffData>
        </w:fldChar>
      </w:r>
      <w:r w:rsidRPr="00102BD5">
        <w:rPr>
          <w:strike/>
        </w:rPr>
        <w:instrText xml:space="preserve"> FORMCHECKBOX </w:instrText>
      </w:r>
      <w:r w:rsidR="00A33C99" w:rsidRPr="00102BD5">
        <w:rPr>
          <w:strike/>
        </w:rPr>
      </w:r>
      <w:r w:rsidR="00A33C99" w:rsidRPr="00102BD5">
        <w:rPr>
          <w:strike/>
        </w:rPr>
        <w:fldChar w:fldCharType="separate"/>
      </w:r>
      <w:r w:rsidRPr="00102BD5">
        <w:rPr>
          <w:strike/>
        </w:rPr>
        <w:fldChar w:fldCharType="end"/>
      </w:r>
      <w:r w:rsidRPr="00102BD5">
        <w:rPr>
          <w:u w:val="single"/>
        </w:rPr>
        <w:t xml:space="preserve"> [  ]</w:t>
      </w:r>
      <w:r w:rsidR="0058615C" w:rsidRPr="00102BD5">
        <w:rPr>
          <w:u w:val="single"/>
        </w:rPr>
        <w:t xml:space="preserve"> </w:t>
      </w:r>
      <w:r w:rsidR="0058615C" w:rsidRPr="00102BD5">
        <w:t>I</w:t>
      </w:r>
      <w:r w:rsidRPr="00102BD5">
        <w:t xml:space="preserve"> received a </w:t>
      </w:r>
      <w:r w:rsidRPr="00102BD5">
        <w:rPr>
          <w:i/>
        </w:rPr>
        <w:t>Notice of Intent to Move with Children</w:t>
      </w:r>
      <w:r w:rsidRPr="00102BD5">
        <w:rPr>
          <w:strike/>
        </w:rPr>
        <w:t xml:space="preserve"> from the other parent (or non-parent custodian</w:t>
      </w:r>
      <w:r w:rsidRPr="00102BD5">
        <w:t xml:space="preserve"> on</w:t>
      </w:r>
      <w:r w:rsidRPr="00102BD5">
        <w:rPr>
          <w:i/>
        </w:rPr>
        <w:t xml:space="preserve"> (date)</w:t>
      </w:r>
      <w:proofErr w:type="gramStart"/>
      <w:r w:rsidRPr="00102BD5">
        <w:rPr>
          <w:i/>
        </w:rPr>
        <w:t>:</w:t>
      </w:r>
      <w:r w:rsidRPr="00102BD5">
        <w:rPr>
          <w:i/>
          <w:u w:val="single"/>
        </w:rPr>
        <w:t xml:space="preserve"> </w:t>
      </w:r>
      <w:r w:rsidRPr="00102BD5">
        <w:rPr>
          <w:u w:val="single"/>
        </w:rPr>
        <w:tab/>
      </w:r>
      <w:r w:rsidRPr="00102BD5">
        <w:t>.</w:t>
      </w:r>
      <w:proofErr w:type="gramEnd"/>
      <w:r w:rsidRPr="00102BD5">
        <w:rPr>
          <w:u w:val="single"/>
        </w:rPr>
        <w:t xml:space="preserve">  </w:t>
      </w:r>
    </w:p>
    <w:p w14:paraId="78EA1992" w14:textId="2B8A835C" w:rsidR="00D16C99" w:rsidRPr="00102BD5" w:rsidRDefault="00D16C99" w:rsidP="0058615C">
      <w:pPr>
        <w:pStyle w:val="WABody4AboveIndented0"/>
        <w:tabs>
          <w:tab w:val="clear" w:pos="1260"/>
          <w:tab w:val="clear" w:pos="5400"/>
        </w:tabs>
        <w:spacing w:after="80"/>
        <w:ind w:left="1628" w:hanging="634"/>
        <w:rPr>
          <w:u w:val="single"/>
        </w:rPr>
      </w:pPr>
      <w:r w:rsidRPr="00102BD5">
        <w:rPr>
          <w:strike/>
        </w:rPr>
        <w:fldChar w:fldCharType="begin">
          <w:ffData>
            <w:name w:val=""/>
            <w:enabled/>
            <w:calcOnExit w:val="0"/>
            <w:checkBox>
              <w:sizeAuto/>
              <w:default w:val="1"/>
              <w:checked w:val="0"/>
            </w:checkBox>
          </w:ffData>
        </w:fldChar>
      </w:r>
      <w:r w:rsidRPr="00102BD5">
        <w:rPr>
          <w:strike/>
        </w:rPr>
        <w:instrText xml:space="preserve"> FORMCHECKBOX </w:instrText>
      </w:r>
      <w:r w:rsidR="00A33C99" w:rsidRPr="00102BD5">
        <w:rPr>
          <w:strike/>
        </w:rPr>
      </w:r>
      <w:r w:rsidR="00A33C99" w:rsidRPr="00102BD5">
        <w:rPr>
          <w:strike/>
        </w:rPr>
        <w:fldChar w:fldCharType="separate"/>
      </w:r>
      <w:r w:rsidRPr="00102BD5">
        <w:rPr>
          <w:strike/>
        </w:rPr>
        <w:fldChar w:fldCharType="end"/>
      </w:r>
      <w:r w:rsidRPr="00102BD5">
        <w:rPr>
          <w:u w:val="single"/>
        </w:rPr>
        <w:t xml:space="preserve"> [  ]</w:t>
      </w:r>
      <w:r w:rsidRPr="00102BD5">
        <w:rPr>
          <w:u w:val="single"/>
        </w:rPr>
        <w:tab/>
        <w:t xml:space="preserve">The </w:t>
      </w:r>
      <w:r w:rsidRPr="00102BD5">
        <w:rPr>
          <w:i/>
          <w:u w:val="single"/>
        </w:rPr>
        <w:t xml:space="preserve">Notice </w:t>
      </w:r>
      <w:r w:rsidRPr="00102BD5">
        <w:rPr>
          <w:u w:val="single"/>
        </w:rPr>
        <w:t xml:space="preserve">is improper because </w:t>
      </w:r>
      <w:r w:rsidRPr="00102BD5">
        <w:rPr>
          <w:b/>
          <w:u w:val="single"/>
        </w:rPr>
        <w:t>the children</w:t>
      </w:r>
      <w:r w:rsidRPr="00102BD5">
        <w:rPr>
          <w:u w:val="single"/>
        </w:rPr>
        <w:t xml:space="preserve"> </w:t>
      </w:r>
      <w:r w:rsidRPr="00102BD5">
        <w:rPr>
          <w:b/>
          <w:u w:val="single"/>
        </w:rPr>
        <w:t>live with me most of the time</w:t>
      </w:r>
      <w:r w:rsidRPr="00102BD5">
        <w:rPr>
          <w:u w:val="single"/>
        </w:rPr>
        <w:t xml:space="preserve"> and the Child Relocation Act does not apply to this move.</w:t>
      </w:r>
    </w:p>
    <w:tbl>
      <w:tblPr>
        <w:tblW w:w="0" w:type="auto"/>
        <w:tblInd w:w="1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D16C99" w:rsidRPr="00D16C99" w14:paraId="0EEBFFF7" w14:textId="77777777" w:rsidTr="00F810B5">
        <w:tc>
          <w:tcPr>
            <w:tcW w:w="8460" w:type="dxa"/>
            <w:shd w:val="clear" w:color="auto" w:fill="auto"/>
          </w:tcPr>
          <w:p w14:paraId="47E3F2F2" w14:textId="77777777" w:rsidR="00D16C99" w:rsidRPr="00D16C99" w:rsidRDefault="00D16C99" w:rsidP="0058615C">
            <w:pPr>
              <w:pStyle w:val="WABody6AboveHang"/>
              <w:tabs>
                <w:tab w:val="right" w:pos="7283"/>
              </w:tabs>
              <w:spacing w:before="0"/>
              <w:ind w:left="0" w:firstLine="0"/>
              <w:rPr>
                <w:rFonts w:ascii="Arial Narrow" w:hAnsi="Arial Narrow"/>
                <w:u w:val="single"/>
              </w:rPr>
            </w:pPr>
            <w:r w:rsidRPr="00D16C99">
              <w:rPr>
                <w:rFonts w:ascii="Arial Narrow" w:hAnsi="Arial Narrow"/>
                <w:b/>
                <w:i/>
                <w:u w:val="single"/>
              </w:rPr>
              <w:t xml:space="preserve">Important!  </w:t>
            </w:r>
            <w:r w:rsidRPr="00D16C99">
              <w:rPr>
                <w:rFonts w:ascii="Arial Narrow" w:hAnsi="Arial Narrow"/>
                <w:i/>
                <w:u w:val="single"/>
              </w:rPr>
              <w:t>File a copy of the Notice separately.  It has confidential information</w:t>
            </w:r>
            <w:r w:rsidRPr="00D16C99">
              <w:rPr>
                <w:rFonts w:ascii="Arial Narrow" w:hAnsi="Arial Narrow"/>
                <w:u w:val="single"/>
              </w:rPr>
              <w:t xml:space="preserve">.  </w:t>
            </w:r>
            <w:r w:rsidRPr="00D16C99">
              <w:rPr>
                <w:rFonts w:ascii="Arial Narrow" w:hAnsi="Arial Narrow"/>
                <w:i/>
                <w:u w:val="single"/>
              </w:rPr>
              <w:t>Do not attach it.</w:t>
            </w:r>
          </w:p>
        </w:tc>
      </w:tr>
    </w:tbl>
    <w:p w14:paraId="4CBBFC25" w14:textId="551C4150" w:rsidR="00D16C99" w:rsidRDefault="00D16C99" w:rsidP="0058615C">
      <w:pPr>
        <w:pStyle w:val="WABody6AboveHang"/>
        <w:tabs>
          <w:tab w:val="left" w:pos="5040"/>
        </w:tabs>
        <w:spacing w:before="80"/>
        <w:ind w:left="634" w:hanging="274"/>
        <w:rPr>
          <w:strike/>
        </w:rPr>
      </w:pPr>
      <w:r w:rsidRPr="00D16C99">
        <w:rPr>
          <w:rFonts w:ascii="Arial Narrow" w:hAnsi="Arial Narrow"/>
          <w:strike/>
        </w:rPr>
        <w:fldChar w:fldCharType="begin">
          <w:ffData>
            <w:name w:val=""/>
            <w:enabled/>
            <w:calcOnExit w:val="0"/>
            <w:checkBox>
              <w:sizeAuto/>
              <w:default w:val="1"/>
              <w:checked w:val="0"/>
            </w:checkBox>
          </w:ffData>
        </w:fldChar>
      </w:r>
      <w:r w:rsidRPr="00D16C99">
        <w:rPr>
          <w:rFonts w:ascii="Arial Narrow" w:hAnsi="Arial Narrow"/>
          <w:strike/>
        </w:rPr>
        <w:instrText xml:space="preserve"> FORMCHECKBOX </w:instrText>
      </w:r>
      <w:r w:rsidR="00A33C99">
        <w:rPr>
          <w:rFonts w:ascii="Arial Narrow" w:hAnsi="Arial Narrow"/>
          <w:strike/>
        </w:rPr>
      </w:r>
      <w:r w:rsidR="00A33C99">
        <w:rPr>
          <w:rFonts w:ascii="Arial Narrow" w:hAnsi="Arial Narrow"/>
          <w:strike/>
        </w:rPr>
        <w:fldChar w:fldCharType="separate"/>
      </w:r>
      <w:r w:rsidRPr="00D16C99">
        <w:rPr>
          <w:rFonts w:ascii="Arial Narrow" w:hAnsi="Arial Narrow"/>
          <w:strike/>
        </w:rPr>
        <w:fldChar w:fldCharType="end"/>
      </w:r>
      <w:r w:rsidR="0058615C">
        <w:rPr>
          <w:strike/>
        </w:rPr>
        <w:t xml:space="preserve"> </w:t>
      </w:r>
      <w:r w:rsidRPr="00D16C99">
        <w:rPr>
          <w:strike/>
        </w:rPr>
        <w:t xml:space="preserve">The other parent (or non-parent custodian) moved or plans to move with the children on </w:t>
      </w:r>
      <w:r w:rsidRPr="00D16C99">
        <w:rPr>
          <w:i/>
          <w:strike/>
        </w:rPr>
        <w:t>(date)</w:t>
      </w:r>
      <w:proofErr w:type="gramStart"/>
      <w:r w:rsidRPr="00D16C99">
        <w:rPr>
          <w:i/>
          <w:strike/>
        </w:rPr>
        <w:t>:</w:t>
      </w:r>
      <w:r w:rsidRPr="00D16C99">
        <w:rPr>
          <w:strike/>
        </w:rPr>
        <w:t xml:space="preserve"> </w:t>
      </w:r>
      <w:r w:rsidRPr="00D16C99">
        <w:rPr>
          <w:strike/>
          <w:u w:val="single"/>
        </w:rPr>
        <w:tab/>
      </w:r>
      <w:r w:rsidRPr="00D16C99">
        <w:rPr>
          <w:strike/>
          <w:color w:val="7030A0"/>
        </w:rPr>
        <w:t>,</w:t>
      </w:r>
      <w:proofErr w:type="gramEnd"/>
      <w:r w:rsidRPr="00D16C99">
        <w:rPr>
          <w:strike/>
        </w:rPr>
        <w:t xml:space="preserve"> but I have </w:t>
      </w:r>
      <w:r w:rsidRPr="00D16C99">
        <w:rPr>
          <w:b/>
          <w:strike/>
        </w:rPr>
        <w:t>not</w:t>
      </w:r>
      <w:r w:rsidRPr="00D16C99">
        <w:rPr>
          <w:strike/>
        </w:rPr>
        <w:t xml:space="preserve"> received proper notice.</w:t>
      </w:r>
    </w:p>
    <w:p w14:paraId="1483BBBA" w14:textId="77777777" w:rsidR="007776EC" w:rsidRDefault="007776EC" w:rsidP="007776EC">
      <w:pPr>
        <w:pStyle w:val="WABody6AboveHang"/>
        <w:tabs>
          <w:tab w:val="left" w:pos="5040"/>
        </w:tabs>
        <w:spacing w:before="0"/>
        <w:ind w:left="360" w:firstLine="0"/>
      </w:pPr>
    </w:p>
    <w:p w14:paraId="3786130C" w14:textId="78E435EC" w:rsidR="00D16C99" w:rsidRDefault="0058615C" w:rsidP="007776EC">
      <w:pPr>
        <w:pStyle w:val="WABody6AboveHang"/>
        <w:tabs>
          <w:tab w:val="left" w:pos="5040"/>
        </w:tabs>
        <w:spacing w:before="0"/>
        <w:ind w:left="360" w:firstLine="0"/>
      </w:pPr>
      <w:r>
        <w:t>Added a</w:t>
      </w:r>
      <w:r w:rsidR="003A44C1">
        <w:t xml:space="preserve"> new section 4:</w:t>
      </w:r>
    </w:p>
    <w:p w14:paraId="795D50CF" w14:textId="77777777" w:rsidR="00882E98" w:rsidRDefault="00882E98" w:rsidP="007776EC">
      <w:pPr>
        <w:pStyle w:val="WABody6AboveHang"/>
        <w:tabs>
          <w:tab w:val="left" w:pos="5040"/>
        </w:tabs>
        <w:spacing w:before="0"/>
        <w:ind w:left="360" w:firstLine="0"/>
      </w:pPr>
    </w:p>
    <w:p w14:paraId="6BB269D9" w14:textId="7405F877" w:rsidR="003A44C1" w:rsidRPr="003A44C1" w:rsidRDefault="003A44C1" w:rsidP="00102BD5">
      <w:pPr>
        <w:pStyle w:val="WAItem"/>
        <w:numPr>
          <w:ilvl w:val="0"/>
          <w:numId w:val="0"/>
        </w:numPr>
        <w:spacing w:before="0"/>
        <w:ind w:left="360"/>
        <w:outlineLvl w:val="9"/>
        <w:rPr>
          <w:sz w:val="22"/>
          <w:szCs w:val="22"/>
          <w:u w:val="single"/>
        </w:rPr>
      </w:pPr>
      <w:bookmarkStart w:id="5" w:name="_Hlk8685911"/>
      <w:r w:rsidRPr="003A44C1">
        <w:rPr>
          <w:rFonts w:ascii="Arial Black" w:hAnsi="Arial Black"/>
          <w:sz w:val="22"/>
          <w:szCs w:val="22"/>
          <w:u w:val="single"/>
        </w:rPr>
        <w:t>4.</w:t>
      </w:r>
      <w:r w:rsidR="00882E98">
        <w:rPr>
          <w:rFonts w:ascii="Arial Black" w:hAnsi="Arial Black"/>
          <w:b w:val="0"/>
          <w:sz w:val="22"/>
          <w:szCs w:val="22"/>
        </w:rPr>
        <w:t xml:space="preserve">  </w:t>
      </w:r>
      <w:r w:rsidRPr="003A44C1">
        <w:rPr>
          <w:sz w:val="22"/>
          <w:szCs w:val="22"/>
          <w:u w:val="single"/>
        </w:rPr>
        <w:t>Do you and the relocating person have substantially equal residential time?</w:t>
      </w:r>
    </w:p>
    <w:p w14:paraId="36938FA9" w14:textId="596FE8C1" w:rsidR="003A44C1" w:rsidRPr="003A44C1" w:rsidRDefault="003A44C1" w:rsidP="0058615C">
      <w:pPr>
        <w:pStyle w:val="WABody6AboveHang"/>
        <w:tabs>
          <w:tab w:val="left" w:pos="9270"/>
        </w:tabs>
        <w:spacing w:before="0"/>
        <w:ind w:left="720" w:firstLine="0"/>
        <w:rPr>
          <w:i/>
          <w:u w:val="single"/>
        </w:rPr>
      </w:pPr>
      <w:r w:rsidRPr="003A44C1">
        <w:rPr>
          <w:u w:val="single"/>
        </w:rPr>
        <w:t xml:space="preserve">[  </w:t>
      </w:r>
      <w:proofErr w:type="gramStart"/>
      <w:r w:rsidRPr="003A44C1">
        <w:rPr>
          <w:u w:val="single"/>
        </w:rPr>
        <w:t>]</w:t>
      </w:r>
      <w:r w:rsidR="007776EC">
        <w:rPr>
          <w:u w:val="single"/>
        </w:rPr>
        <w:t xml:space="preserve">  </w:t>
      </w:r>
      <w:r w:rsidRPr="003A44C1">
        <w:rPr>
          <w:b/>
          <w:u w:val="single"/>
        </w:rPr>
        <w:t>No</w:t>
      </w:r>
      <w:proofErr w:type="gramEnd"/>
      <w:r w:rsidRPr="003A44C1">
        <w:rPr>
          <w:b/>
          <w:u w:val="single"/>
        </w:rPr>
        <w:t>.</w:t>
      </w:r>
      <w:r w:rsidRPr="0058615C">
        <w:rPr>
          <w:u w:val="single"/>
        </w:rPr>
        <w:t xml:space="preserve">  </w:t>
      </w:r>
      <w:r w:rsidRPr="003A44C1">
        <w:rPr>
          <w:u w:val="single"/>
        </w:rPr>
        <w:t xml:space="preserve">The children live most of the time with </w:t>
      </w:r>
      <w:r w:rsidRPr="003A44C1">
        <w:rPr>
          <w:i/>
          <w:u w:val="single"/>
        </w:rPr>
        <w:t>(name)</w:t>
      </w:r>
      <w:proofErr w:type="gramStart"/>
      <w:r w:rsidRPr="003A44C1">
        <w:rPr>
          <w:i/>
          <w:u w:val="single"/>
        </w:rPr>
        <w:t>:</w:t>
      </w:r>
      <w:r w:rsidRPr="003A44C1">
        <w:rPr>
          <w:u w:val="single"/>
        </w:rPr>
        <w:t xml:space="preserve"> </w:t>
      </w:r>
      <w:r w:rsidRPr="003A44C1">
        <w:rPr>
          <w:u w:val="single"/>
        </w:rPr>
        <w:tab/>
        <w:t>.</w:t>
      </w:r>
      <w:proofErr w:type="gramEnd"/>
      <w:r w:rsidRPr="003A44C1">
        <w:rPr>
          <w:u w:val="single"/>
        </w:rPr>
        <w:t xml:space="preserve"> </w:t>
      </w:r>
    </w:p>
    <w:p w14:paraId="55FB1A8A" w14:textId="3A3D9C11" w:rsidR="003A44C1" w:rsidRPr="003A44C1" w:rsidRDefault="0058615C" w:rsidP="0058615C">
      <w:pPr>
        <w:pStyle w:val="WABody6AboveHang"/>
        <w:spacing w:before="0"/>
        <w:ind w:left="720" w:firstLine="0"/>
        <w:rPr>
          <w:u w:val="single"/>
        </w:rPr>
      </w:pPr>
      <w:r>
        <w:rPr>
          <w:u w:val="single"/>
        </w:rPr>
        <w:t xml:space="preserve">[  </w:t>
      </w:r>
      <w:proofErr w:type="gramStart"/>
      <w:r>
        <w:rPr>
          <w:u w:val="single"/>
        </w:rPr>
        <w:t xml:space="preserve">]  </w:t>
      </w:r>
      <w:r w:rsidR="003A44C1" w:rsidRPr="003A44C1">
        <w:rPr>
          <w:b/>
          <w:u w:val="single"/>
        </w:rPr>
        <w:t>Yes</w:t>
      </w:r>
      <w:proofErr w:type="gramEnd"/>
      <w:r w:rsidR="003A44C1" w:rsidRPr="003A44C1">
        <w:rPr>
          <w:b/>
          <w:u w:val="single"/>
        </w:rPr>
        <w:t>.</w:t>
      </w:r>
      <w:r w:rsidR="003A44C1" w:rsidRPr="0058615C">
        <w:rPr>
          <w:u w:val="single"/>
        </w:rPr>
        <w:t xml:space="preserve">  </w:t>
      </w:r>
      <w:r w:rsidR="003A44C1" w:rsidRPr="003A44C1">
        <w:rPr>
          <w:u w:val="single"/>
        </w:rPr>
        <w:t>The</w:t>
      </w:r>
      <w:r w:rsidR="003A44C1" w:rsidRPr="003A44C1">
        <w:rPr>
          <w:b/>
          <w:u w:val="single"/>
        </w:rPr>
        <w:t xml:space="preserve"> </w:t>
      </w:r>
      <w:r w:rsidR="003A44C1" w:rsidRPr="003A44C1">
        <w:rPr>
          <w:u w:val="single"/>
        </w:rPr>
        <w:t>children</w:t>
      </w:r>
      <w:r w:rsidR="003A44C1" w:rsidRPr="003A44C1">
        <w:rPr>
          <w:b/>
          <w:u w:val="single"/>
        </w:rPr>
        <w:t xml:space="preserve"> </w:t>
      </w:r>
      <w:r w:rsidR="003A44C1" w:rsidRPr="003A44C1">
        <w:rPr>
          <w:u w:val="single"/>
        </w:rPr>
        <w:t xml:space="preserve">spend 45% or more of their time with each parent.  </w:t>
      </w:r>
    </w:p>
    <w:bookmarkEnd w:id="5"/>
    <w:p w14:paraId="25DC0365" w14:textId="338BF6E7" w:rsidR="007776EC" w:rsidRDefault="007776EC" w:rsidP="00015166">
      <w:pPr>
        <w:pStyle w:val="WABody6AboveHang"/>
        <w:tabs>
          <w:tab w:val="left" w:pos="5040"/>
        </w:tabs>
        <w:spacing w:before="0"/>
        <w:ind w:left="907" w:hanging="360"/>
      </w:pPr>
    </w:p>
    <w:p w14:paraId="7714F79A" w14:textId="3877DE6C" w:rsidR="007776EC" w:rsidRDefault="007776EC" w:rsidP="00015166">
      <w:pPr>
        <w:pStyle w:val="WABody6AboveHang"/>
        <w:tabs>
          <w:tab w:val="left" w:pos="5040"/>
        </w:tabs>
        <w:spacing w:before="0"/>
        <w:ind w:left="360" w:firstLine="0"/>
      </w:pPr>
      <w:r>
        <w:t>For former section</w:t>
      </w:r>
      <w:r w:rsidR="003E7A49">
        <w:t xml:space="preserve">s </w:t>
      </w:r>
      <w:r>
        <w:t>4 to 15:</w:t>
      </w:r>
    </w:p>
    <w:p w14:paraId="10223E17" w14:textId="77777777" w:rsidR="007776EC" w:rsidRDefault="007776EC" w:rsidP="007776EC">
      <w:pPr>
        <w:pStyle w:val="WABody6AboveHang"/>
        <w:tabs>
          <w:tab w:val="left" w:pos="5040"/>
        </w:tabs>
        <w:spacing w:before="0"/>
        <w:ind w:left="360" w:firstLine="0"/>
      </w:pPr>
    </w:p>
    <w:p w14:paraId="1B8BC6A0" w14:textId="36CA394C" w:rsidR="007776EC" w:rsidRDefault="007776EC" w:rsidP="007776EC">
      <w:pPr>
        <w:spacing w:after="0" w:line="240" w:lineRule="auto"/>
        <w:ind w:left="360"/>
        <w:rPr>
          <w:rFonts w:ascii="Arial" w:hAnsi="Arial" w:cs="Arial"/>
        </w:rPr>
      </w:pPr>
      <w:r>
        <w:rPr>
          <w:rFonts w:ascii="Arial" w:hAnsi="Arial" w:cs="Arial"/>
        </w:rPr>
        <w:t>The section numbers have been increased by one number.</w:t>
      </w:r>
    </w:p>
    <w:p w14:paraId="09EC3034" w14:textId="77777777" w:rsidR="00375113" w:rsidRDefault="00375113" w:rsidP="007776EC">
      <w:pPr>
        <w:spacing w:after="0" w:line="240" w:lineRule="auto"/>
        <w:ind w:left="360"/>
        <w:rPr>
          <w:rFonts w:ascii="Arial" w:hAnsi="Arial" w:cs="Arial"/>
        </w:rPr>
      </w:pPr>
    </w:p>
    <w:p w14:paraId="63407E2C" w14:textId="489C5753" w:rsidR="007776EC" w:rsidRDefault="007776EC" w:rsidP="007776EC">
      <w:pPr>
        <w:spacing w:after="0" w:line="240" w:lineRule="auto"/>
        <w:ind w:left="360"/>
        <w:rPr>
          <w:rFonts w:ascii="Arial" w:hAnsi="Arial" w:cs="Arial"/>
        </w:rPr>
      </w:pPr>
      <w:r>
        <w:rPr>
          <w:rFonts w:ascii="Arial" w:hAnsi="Arial" w:cs="Arial"/>
        </w:rPr>
        <w:t>For former section 4</w:t>
      </w:r>
      <w:r w:rsidR="00375113">
        <w:rPr>
          <w:rFonts w:ascii="Arial" w:hAnsi="Arial" w:cs="Arial"/>
        </w:rPr>
        <w:t xml:space="preserve"> (now section 5)</w:t>
      </w:r>
      <w:r>
        <w:rPr>
          <w:rFonts w:ascii="Arial" w:hAnsi="Arial" w:cs="Arial"/>
        </w:rPr>
        <w:t>:</w:t>
      </w:r>
    </w:p>
    <w:p w14:paraId="7FCACF51" w14:textId="77777777" w:rsidR="00375113" w:rsidRDefault="00375113" w:rsidP="007776EC">
      <w:pPr>
        <w:spacing w:after="0" w:line="240" w:lineRule="auto"/>
        <w:ind w:left="360"/>
        <w:rPr>
          <w:rFonts w:ascii="Arial" w:hAnsi="Arial" w:cs="Arial"/>
        </w:rPr>
      </w:pPr>
    </w:p>
    <w:bookmarkStart w:id="6" w:name="_Hlk8292529"/>
    <w:p w14:paraId="11B4B130" w14:textId="44A53CCA" w:rsidR="007776EC" w:rsidRPr="007776EC" w:rsidRDefault="007776EC" w:rsidP="00375113">
      <w:pPr>
        <w:pStyle w:val="WABody6AboveHang"/>
        <w:spacing w:before="0"/>
        <w:ind w:left="1094" w:hanging="547"/>
      </w:pPr>
      <w:r w:rsidRPr="007776EC">
        <w:rPr>
          <w:strike/>
        </w:rPr>
        <w:fldChar w:fldCharType="begin">
          <w:ffData>
            <w:name w:val=""/>
            <w:enabled/>
            <w:calcOnExit w:val="0"/>
            <w:checkBox>
              <w:sizeAuto/>
              <w:default w:val="1"/>
              <w:checked w:val="0"/>
            </w:checkBox>
          </w:ffData>
        </w:fldChar>
      </w:r>
      <w:r w:rsidRPr="007776EC">
        <w:rPr>
          <w:strike/>
        </w:rPr>
        <w:instrText xml:space="preserve"> FORMCHECKBOX </w:instrText>
      </w:r>
      <w:r w:rsidR="00A33C99">
        <w:rPr>
          <w:strike/>
        </w:rPr>
      </w:r>
      <w:r w:rsidR="00A33C99">
        <w:rPr>
          <w:strike/>
        </w:rPr>
        <w:fldChar w:fldCharType="separate"/>
      </w:r>
      <w:r w:rsidRPr="007776EC">
        <w:rPr>
          <w:strike/>
        </w:rPr>
        <w:fldChar w:fldCharType="end"/>
      </w:r>
      <w:r w:rsidRPr="007776EC">
        <w:rPr>
          <w:u w:val="single"/>
        </w:rPr>
        <w:t>[  ]</w:t>
      </w:r>
      <w:r>
        <w:t xml:space="preserve"> </w:t>
      </w:r>
      <w:r>
        <w:rPr>
          <w:b/>
        </w:rPr>
        <w:t>No.</w:t>
      </w:r>
      <w:r w:rsidRPr="00015166">
        <w:t xml:space="preserve">  </w:t>
      </w:r>
      <w:r>
        <w:t>I do not object</w:t>
      </w:r>
      <w:r>
        <w:rPr>
          <w:b/>
        </w:rPr>
        <w:t xml:space="preserve"> </w:t>
      </w:r>
      <w:r>
        <w:t xml:space="preserve">to the children moving with the </w:t>
      </w:r>
      <w:r w:rsidRPr="007776EC">
        <w:rPr>
          <w:strike/>
        </w:rPr>
        <w:t>other parent (or non-parent custodian).</w:t>
      </w:r>
      <w:r w:rsidRPr="007776EC">
        <w:rPr>
          <w:u w:val="single"/>
        </w:rPr>
        <w:t>relocating person, but I ask the court to approve my proposed Parenting Plan or Residential Schedule.</w:t>
      </w:r>
      <w:r>
        <w:t xml:space="preserve"> </w:t>
      </w:r>
      <w:r>
        <w:rPr>
          <w:i/>
        </w:rPr>
        <w:t xml:space="preserve">(Skip to </w:t>
      </w:r>
      <w:r w:rsidRPr="007776EC">
        <w:rPr>
          <w:rFonts w:ascii="Arial Black" w:hAnsi="Arial Black"/>
          <w:i/>
          <w:strike/>
        </w:rPr>
        <w:t>5</w:t>
      </w:r>
      <w:r w:rsidRPr="007776EC">
        <w:rPr>
          <w:rFonts w:ascii="Arial Black" w:hAnsi="Arial Black"/>
          <w:i/>
          <w:u w:val="single"/>
        </w:rPr>
        <w:t>6</w:t>
      </w:r>
      <w:r>
        <w:rPr>
          <w:i/>
        </w:rPr>
        <w:t>.)</w:t>
      </w:r>
    </w:p>
    <w:p w14:paraId="5BFE411F" w14:textId="1219E4C8" w:rsidR="007776EC" w:rsidRDefault="007776EC" w:rsidP="00375113">
      <w:pPr>
        <w:pStyle w:val="WABody6AboveHang"/>
        <w:ind w:left="1080" w:hanging="533"/>
      </w:pPr>
      <w:r w:rsidRPr="007776EC">
        <w:rPr>
          <w:strike/>
        </w:rPr>
        <w:fldChar w:fldCharType="begin">
          <w:ffData>
            <w:name w:val=""/>
            <w:enabled/>
            <w:calcOnExit w:val="0"/>
            <w:checkBox>
              <w:sizeAuto/>
              <w:default w:val="1"/>
              <w:checked w:val="0"/>
            </w:checkBox>
          </w:ffData>
        </w:fldChar>
      </w:r>
      <w:r w:rsidRPr="007776EC">
        <w:rPr>
          <w:strike/>
        </w:rPr>
        <w:instrText xml:space="preserve"> FORMCHECKBOX </w:instrText>
      </w:r>
      <w:r w:rsidR="00A33C99">
        <w:rPr>
          <w:strike/>
        </w:rPr>
      </w:r>
      <w:r w:rsidR="00A33C99">
        <w:rPr>
          <w:strike/>
        </w:rPr>
        <w:fldChar w:fldCharType="separate"/>
      </w:r>
      <w:r w:rsidRPr="007776EC">
        <w:rPr>
          <w:strike/>
        </w:rPr>
        <w:fldChar w:fldCharType="end"/>
      </w:r>
      <w:r w:rsidRPr="007776EC">
        <w:rPr>
          <w:u w:val="single"/>
        </w:rPr>
        <w:t>[  ]</w:t>
      </w:r>
      <w:r>
        <w:rPr>
          <w:u w:val="single"/>
        </w:rPr>
        <w:t xml:space="preserve"> </w:t>
      </w:r>
      <w:r>
        <w:rPr>
          <w:b/>
        </w:rPr>
        <w:t>Yes.</w:t>
      </w:r>
      <w:r w:rsidRPr="00015166">
        <w:t xml:space="preserve">  </w:t>
      </w:r>
      <w:r>
        <w:t>The</w:t>
      </w:r>
      <w:r>
        <w:rPr>
          <w:b/>
        </w:rPr>
        <w:t xml:space="preserve"> </w:t>
      </w:r>
      <w:r>
        <w:t>children</w:t>
      </w:r>
      <w:r>
        <w:rPr>
          <w:b/>
        </w:rPr>
        <w:t xml:space="preserve"> </w:t>
      </w:r>
      <w:r>
        <w:t xml:space="preserve">should </w:t>
      </w:r>
      <w:r w:rsidRPr="007776EC">
        <w:rPr>
          <w:b/>
        </w:rPr>
        <w:t>not</w:t>
      </w:r>
      <w:r>
        <w:t xml:space="preserve"> be allowed to move with the </w:t>
      </w:r>
      <w:r w:rsidRPr="007776EC">
        <w:rPr>
          <w:strike/>
        </w:rPr>
        <w:t xml:space="preserve">other parent (or non-parent custodian). </w:t>
      </w:r>
      <w:proofErr w:type="gramStart"/>
      <w:r w:rsidRPr="007776EC">
        <w:rPr>
          <w:u w:val="single"/>
        </w:rPr>
        <w:t>relocating</w:t>
      </w:r>
      <w:proofErr w:type="gramEnd"/>
      <w:r w:rsidRPr="007776EC">
        <w:rPr>
          <w:u w:val="single"/>
        </w:rPr>
        <w:t xml:space="preserve"> person.</w:t>
      </w:r>
      <w:r>
        <w:t xml:space="preserve"> </w:t>
      </w:r>
    </w:p>
    <w:p w14:paraId="4415356D" w14:textId="77777777" w:rsidR="007776EC" w:rsidRPr="007776EC" w:rsidRDefault="007776EC" w:rsidP="0022428E">
      <w:pPr>
        <w:pStyle w:val="WABody6AboveHang"/>
        <w:spacing w:before="80"/>
        <w:ind w:left="1267" w:hanging="187"/>
        <w:rPr>
          <w:i/>
          <w:u w:val="single"/>
        </w:rPr>
      </w:pPr>
      <w:r w:rsidRPr="007776EC">
        <w:rPr>
          <w:i/>
          <w:u w:val="single"/>
        </w:rPr>
        <w:t xml:space="preserve">(Check </w:t>
      </w:r>
      <w:proofErr w:type="gramStart"/>
      <w:r w:rsidRPr="007776EC">
        <w:rPr>
          <w:i/>
          <w:u w:val="single"/>
        </w:rPr>
        <w:t>one:</w:t>
      </w:r>
      <w:proofErr w:type="gramEnd"/>
      <w:r w:rsidRPr="007776EC">
        <w:rPr>
          <w:i/>
          <w:u w:val="single"/>
        </w:rPr>
        <w:t>)</w:t>
      </w:r>
    </w:p>
    <w:p w14:paraId="7CAF7767" w14:textId="77777777" w:rsidR="007776EC" w:rsidRPr="007776EC" w:rsidRDefault="007776EC" w:rsidP="00375113">
      <w:pPr>
        <w:pStyle w:val="WABody4AboveIndented0"/>
        <w:ind w:left="1627"/>
        <w:rPr>
          <w:u w:val="single"/>
        </w:rPr>
      </w:pPr>
      <w:r w:rsidRPr="007776EC">
        <w:rPr>
          <w:u w:val="single"/>
        </w:rPr>
        <w:t>[  ]</w:t>
      </w:r>
      <w:r w:rsidRPr="007776EC">
        <w:rPr>
          <w:u w:val="single"/>
        </w:rPr>
        <w:tab/>
        <w:t>I have substantially equal residential time.  I object to the children moving because it is not in their best interest based on the factors below.</w:t>
      </w:r>
    </w:p>
    <w:p w14:paraId="72849E54" w14:textId="77777777" w:rsidR="007776EC" w:rsidRPr="007776EC" w:rsidRDefault="007776EC" w:rsidP="00375113">
      <w:pPr>
        <w:pStyle w:val="WABody4AboveIndented0"/>
        <w:ind w:left="1627"/>
        <w:rPr>
          <w:u w:val="single"/>
        </w:rPr>
      </w:pPr>
      <w:r w:rsidRPr="007776EC">
        <w:rPr>
          <w:u w:val="single"/>
        </w:rPr>
        <w:t>[  ]</w:t>
      </w:r>
      <w:r w:rsidRPr="007776EC">
        <w:rPr>
          <w:u w:val="single"/>
        </w:rPr>
        <w:tab/>
        <w:t>The children live with the relocating person most of the time.  I object to the children moving because the move would cause more harm to the children than good to the children and the relocating person based on the factors below.</w:t>
      </w:r>
    </w:p>
    <w:p w14:paraId="64BAFCB7" w14:textId="57B3663E" w:rsidR="007776EC" w:rsidRPr="00C32C6D" w:rsidRDefault="007776EC" w:rsidP="00375113">
      <w:pPr>
        <w:pStyle w:val="WABody4AboveIndented0"/>
        <w:ind w:left="1627"/>
      </w:pPr>
      <w:r w:rsidRPr="007776EC">
        <w:rPr>
          <w:u w:val="single"/>
        </w:rPr>
        <w:t>[  ]</w:t>
      </w:r>
      <w:r w:rsidRPr="007776EC">
        <w:rPr>
          <w:u w:val="single"/>
        </w:rPr>
        <w:tab/>
        <w:t>The</w:t>
      </w:r>
      <w:r w:rsidRPr="007776EC">
        <w:rPr>
          <w:b/>
          <w:u w:val="single"/>
        </w:rPr>
        <w:t xml:space="preserve"> </w:t>
      </w:r>
      <w:r w:rsidRPr="007776EC">
        <w:rPr>
          <w:u w:val="single"/>
        </w:rPr>
        <w:t>children</w:t>
      </w:r>
      <w:r w:rsidRPr="007776EC">
        <w:rPr>
          <w:b/>
          <w:u w:val="single"/>
        </w:rPr>
        <w:t xml:space="preserve"> </w:t>
      </w:r>
      <w:r w:rsidRPr="007776EC">
        <w:rPr>
          <w:u w:val="single"/>
        </w:rPr>
        <w:t xml:space="preserve">live with </w:t>
      </w:r>
      <w:r w:rsidRPr="007776EC">
        <w:rPr>
          <w:b/>
          <w:u w:val="single"/>
        </w:rPr>
        <w:t>me</w:t>
      </w:r>
      <w:r w:rsidRPr="007776EC">
        <w:rPr>
          <w:u w:val="single"/>
        </w:rPr>
        <w:t xml:space="preserve"> most of the time.  I ask the court to order that the children not move with the relocating person and that the parenting plan not be changed based on their move.</w:t>
      </w:r>
      <w:r w:rsidRPr="007776EC">
        <w:rPr>
          <w:i/>
        </w:rPr>
        <w:t xml:space="preserve"> </w:t>
      </w:r>
      <w:r w:rsidRPr="0022428E">
        <w:rPr>
          <w:u w:val="single"/>
        </w:rPr>
        <w:t xml:space="preserve">If the </w:t>
      </w:r>
      <w:r w:rsidRPr="007776EC">
        <w:rPr>
          <w:u w:val="single"/>
        </w:rPr>
        <w:t>court finds that the children do not live with me most of the time, I object to the children moving based on the factors below.</w:t>
      </w:r>
    </w:p>
    <w:bookmarkEnd w:id="6"/>
    <w:p w14:paraId="1EE11389" w14:textId="77777777" w:rsidR="00375113" w:rsidRDefault="00375113" w:rsidP="00375113">
      <w:pPr>
        <w:pStyle w:val="WABody6AboveHang"/>
        <w:spacing w:before="0"/>
        <w:ind w:left="907" w:firstLine="0"/>
        <w:rPr>
          <w:b/>
          <w:u w:val="single"/>
        </w:rPr>
      </w:pPr>
    </w:p>
    <w:p w14:paraId="747DF096" w14:textId="18662C25" w:rsidR="007776EC" w:rsidRPr="00E7499E" w:rsidRDefault="007776EC" w:rsidP="00375113">
      <w:pPr>
        <w:pStyle w:val="WABody6AboveHang"/>
        <w:spacing w:before="0"/>
        <w:ind w:left="907" w:firstLine="0"/>
      </w:pPr>
      <w:r w:rsidRPr="00C15D8C">
        <w:rPr>
          <w:b/>
        </w:rPr>
        <w:t xml:space="preserve">If the </w:t>
      </w:r>
      <w:r w:rsidR="00375113" w:rsidRPr="007776EC">
        <w:rPr>
          <w:b/>
          <w:strike/>
        </w:rPr>
        <w:t>other parent (or non-parent custodian)</w:t>
      </w:r>
      <w:r w:rsidR="00375113">
        <w:rPr>
          <w:b/>
          <w:strike/>
        </w:rPr>
        <w:t xml:space="preserve"> </w:t>
      </w:r>
      <w:r w:rsidRPr="007776EC">
        <w:rPr>
          <w:b/>
          <w:u w:val="single"/>
        </w:rPr>
        <w:t>relocating person</w:t>
      </w:r>
      <w:r>
        <w:rPr>
          <w:b/>
        </w:rPr>
        <w:t xml:space="preserve"> moves, the parenting/custody order should be changed so that the children live with me most of the time.</w:t>
      </w:r>
      <w:r>
        <w:t xml:space="preserve">  I am filing and serving my proposed </w:t>
      </w:r>
      <w:r>
        <w:rPr>
          <w:i/>
        </w:rPr>
        <w:t>Parenting Plan</w:t>
      </w:r>
      <w:r>
        <w:t xml:space="preserve"> or </w:t>
      </w:r>
      <w:r>
        <w:rPr>
          <w:i/>
        </w:rPr>
        <w:t xml:space="preserve">Residential Schedule </w:t>
      </w:r>
      <w:r>
        <w:t xml:space="preserve">with this </w:t>
      </w:r>
      <w:r>
        <w:rPr>
          <w:i/>
        </w:rPr>
        <w:t>Objection</w:t>
      </w:r>
      <w:r>
        <w:t xml:space="preserve">. </w:t>
      </w:r>
    </w:p>
    <w:p w14:paraId="3BB72A0A" w14:textId="77777777" w:rsidR="00375113" w:rsidRDefault="00375113" w:rsidP="00375113">
      <w:pPr>
        <w:pStyle w:val="WABody6AboveHang"/>
        <w:spacing w:before="0"/>
        <w:ind w:left="907" w:firstLine="0"/>
        <w:rPr>
          <w:b/>
          <w:strike/>
        </w:rPr>
      </w:pPr>
    </w:p>
    <w:p w14:paraId="1E83B137" w14:textId="77777777" w:rsidR="007776EC" w:rsidRPr="007776EC" w:rsidRDefault="007776EC" w:rsidP="00375113">
      <w:pPr>
        <w:pStyle w:val="WABody6AboveHang"/>
        <w:spacing w:before="0"/>
        <w:ind w:left="907" w:firstLine="0"/>
        <w:rPr>
          <w:i/>
          <w:strike/>
        </w:rPr>
      </w:pPr>
      <w:r w:rsidRPr="007776EC">
        <w:rPr>
          <w:b/>
          <w:strike/>
        </w:rPr>
        <w:t xml:space="preserve">Reasons for objection </w:t>
      </w:r>
      <w:r w:rsidRPr="007776EC">
        <w:rPr>
          <w:strike/>
        </w:rPr>
        <w:t>– I object to</w:t>
      </w:r>
      <w:r w:rsidRPr="007776EC">
        <w:rPr>
          <w:b/>
          <w:strike/>
        </w:rPr>
        <w:t xml:space="preserve"> </w:t>
      </w:r>
      <w:r w:rsidRPr="007776EC">
        <w:rPr>
          <w:strike/>
          <w:color w:val="000000"/>
        </w:rPr>
        <w:t xml:space="preserve">the children moving </w:t>
      </w:r>
      <w:r w:rsidRPr="007776EC">
        <w:rPr>
          <w:strike/>
        </w:rPr>
        <w:t>because the move would cause more harm to the children than good to the children and the other parent (or non-parent custodian).  My reasons for believing this are based on the following</w:t>
      </w:r>
      <w:r w:rsidRPr="007776EC">
        <w:rPr>
          <w:i/>
          <w:strike/>
        </w:rPr>
        <w:t xml:space="preserve">: </w:t>
      </w:r>
    </w:p>
    <w:p w14:paraId="6D80CE2C" w14:textId="77777777" w:rsidR="00925425" w:rsidRDefault="00925425" w:rsidP="00925425">
      <w:pPr>
        <w:spacing w:after="0" w:line="240" w:lineRule="auto"/>
        <w:ind w:left="360"/>
        <w:rPr>
          <w:rFonts w:ascii="Arial" w:hAnsi="Arial" w:cs="Arial"/>
        </w:rPr>
      </w:pPr>
    </w:p>
    <w:p w14:paraId="39B89366" w14:textId="0C668552" w:rsidR="00925425" w:rsidRDefault="00925425" w:rsidP="00925425">
      <w:pPr>
        <w:spacing w:after="0" w:line="240" w:lineRule="auto"/>
        <w:ind w:left="360"/>
        <w:rPr>
          <w:rFonts w:ascii="Arial" w:hAnsi="Arial" w:cs="Arial"/>
        </w:rPr>
      </w:pPr>
      <w:r>
        <w:rPr>
          <w:rFonts w:ascii="Arial" w:hAnsi="Arial" w:cs="Arial"/>
        </w:rPr>
        <w:t>For former section 4</w:t>
      </w:r>
      <w:r w:rsidR="00F53EC7">
        <w:rPr>
          <w:rFonts w:ascii="Arial" w:hAnsi="Arial" w:cs="Arial"/>
        </w:rPr>
        <w:t xml:space="preserve"> (now section 5)</w:t>
      </w:r>
      <w:r w:rsidR="00745A33">
        <w:rPr>
          <w:rFonts w:ascii="Arial" w:hAnsi="Arial" w:cs="Arial"/>
        </w:rPr>
        <w:t>, some of the language was updated</w:t>
      </w:r>
      <w:r>
        <w:rPr>
          <w:rFonts w:ascii="Arial" w:hAnsi="Arial" w:cs="Arial"/>
        </w:rPr>
        <w:t>:</w:t>
      </w:r>
    </w:p>
    <w:p w14:paraId="2EDD1B29" w14:textId="77777777" w:rsidR="00925425" w:rsidRDefault="00925425" w:rsidP="00925425">
      <w:pPr>
        <w:spacing w:after="0" w:line="240" w:lineRule="auto"/>
        <w:ind w:left="360"/>
        <w:rPr>
          <w:rFonts w:ascii="Arial" w:hAnsi="Arial" w:cs="Arial"/>
          <w:b/>
        </w:rPr>
      </w:pPr>
    </w:p>
    <w:p w14:paraId="04153A70" w14:textId="165BA2F0" w:rsidR="00925425" w:rsidRPr="00925425" w:rsidRDefault="00925425" w:rsidP="00745A33">
      <w:pPr>
        <w:spacing w:after="0" w:line="240" w:lineRule="auto"/>
        <w:ind w:left="720" w:hanging="360"/>
        <w:rPr>
          <w:rFonts w:ascii="Arial" w:hAnsi="Arial" w:cs="Arial"/>
        </w:rPr>
      </w:pPr>
      <w:r w:rsidRPr="00925425">
        <w:rPr>
          <w:rFonts w:ascii="Arial" w:hAnsi="Arial" w:cs="Arial"/>
          <w:b/>
        </w:rPr>
        <w:t>b.</w:t>
      </w:r>
      <w:r w:rsidRPr="00925425">
        <w:rPr>
          <w:rFonts w:ascii="Arial" w:hAnsi="Arial" w:cs="Arial"/>
        </w:rPr>
        <w:t xml:space="preserve"> </w:t>
      </w:r>
      <w:r w:rsidR="00B31675">
        <w:rPr>
          <w:rFonts w:ascii="Arial" w:hAnsi="Arial" w:cs="Arial"/>
        </w:rPr>
        <w:t xml:space="preserve">  </w:t>
      </w:r>
      <w:r w:rsidRPr="00925425">
        <w:rPr>
          <w:rFonts w:ascii="Arial" w:hAnsi="Arial" w:cs="Arial"/>
          <w:b/>
        </w:rPr>
        <w:t>Agreements:</w:t>
      </w:r>
      <w:r w:rsidRPr="00925425">
        <w:rPr>
          <w:rFonts w:ascii="Arial" w:hAnsi="Arial" w:cs="Arial"/>
        </w:rPr>
        <w:t xml:space="preserve"> Are there any agreements between </w:t>
      </w:r>
      <w:r w:rsidRPr="00925425">
        <w:rPr>
          <w:rFonts w:ascii="Arial" w:hAnsi="Arial" w:cs="Arial"/>
          <w:u w:val="single"/>
        </w:rPr>
        <w:t>you and</w:t>
      </w:r>
      <w:r w:rsidRPr="00925425">
        <w:rPr>
          <w:rFonts w:ascii="Arial" w:hAnsi="Arial" w:cs="Arial"/>
        </w:rPr>
        <w:t xml:space="preserve"> the </w:t>
      </w:r>
      <w:r w:rsidRPr="00925425">
        <w:rPr>
          <w:rFonts w:ascii="Arial" w:hAnsi="Arial" w:cs="Arial"/>
          <w:strike/>
        </w:rPr>
        <w:t>parents (or non-parent custodian)</w:t>
      </w:r>
      <w:r w:rsidRPr="00925425">
        <w:rPr>
          <w:rFonts w:ascii="Arial" w:hAnsi="Arial" w:cs="Arial"/>
          <w:u w:val="single"/>
        </w:rPr>
        <w:t xml:space="preserve"> relocating person</w:t>
      </w:r>
      <w:r w:rsidRPr="00925425">
        <w:rPr>
          <w:rFonts w:ascii="Arial" w:hAnsi="Arial" w:cs="Arial"/>
        </w:rPr>
        <w:t>. . .</w:t>
      </w:r>
      <w:r w:rsidR="00745A33">
        <w:rPr>
          <w:rFonts w:ascii="Arial" w:hAnsi="Arial" w:cs="Arial"/>
        </w:rPr>
        <w:t xml:space="preserve"> </w:t>
      </w:r>
    </w:p>
    <w:p w14:paraId="7367BB13" w14:textId="77777777" w:rsidR="00925425" w:rsidRDefault="00925425" w:rsidP="007776EC">
      <w:pPr>
        <w:spacing w:after="0" w:line="240" w:lineRule="auto"/>
        <w:ind w:left="360"/>
        <w:rPr>
          <w:rFonts w:ascii="Arial" w:hAnsi="Arial" w:cs="Arial"/>
          <w:b/>
        </w:rPr>
      </w:pPr>
    </w:p>
    <w:p w14:paraId="3AC82986" w14:textId="2D1A2DA4" w:rsidR="00925425" w:rsidRDefault="00925425" w:rsidP="00745A33">
      <w:pPr>
        <w:spacing w:after="0" w:line="240" w:lineRule="auto"/>
        <w:ind w:left="720" w:hanging="360"/>
        <w:rPr>
          <w:rFonts w:ascii="Arial" w:hAnsi="Arial" w:cs="Arial"/>
        </w:rPr>
      </w:pPr>
      <w:r w:rsidRPr="00925425">
        <w:rPr>
          <w:rFonts w:ascii="Arial" w:hAnsi="Arial" w:cs="Arial"/>
          <w:b/>
        </w:rPr>
        <w:t>c.</w:t>
      </w:r>
      <w:r w:rsidRPr="00B31675">
        <w:rPr>
          <w:rFonts w:ascii="Arial" w:hAnsi="Arial" w:cs="Arial"/>
        </w:rPr>
        <w:t xml:space="preserve"> </w:t>
      </w:r>
      <w:r w:rsidR="00B31675" w:rsidRPr="00B31675">
        <w:rPr>
          <w:rFonts w:ascii="Arial" w:hAnsi="Arial" w:cs="Arial"/>
        </w:rPr>
        <w:t xml:space="preserve"> </w:t>
      </w:r>
      <w:r w:rsidR="00745A33">
        <w:rPr>
          <w:rFonts w:ascii="Arial" w:hAnsi="Arial" w:cs="Arial"/>
        </w:rPr>
        <w:t xml:space="preserve"> </w:t>
      </w:r>
      <w:r w:rsidRPr="00925425">
        <w:rPr>
          <w:rFonts w:ascii="Arial" w:hAnsi="Arial" w:cs="Arial"/>
          <w:b/>
        </w:rPr>
        <w:t>Contact:</w:t>
      </w:r>
      <w:r w:rsidRPr="00925425">
        <w:rPr>
          <w:rFonts w:ascii="Arial" w:hAnsi="Arial" w:cs="Arial"/>
        </w:rPr>
        <w:t xml:space="preserve"> Would disrupting the children’s contact with the </w:t>
      </w:r>
      <w:r w:rsidRPr="00925425">
        <w:rPr>
          <w:rFonts w:ascii="Arial" w:hAnsi="Arial" w:cs="Arial"/>
          <w:strike/>
        </w:rPr>
        <w:t>moving parent (or non-parent custodian)</w:t>
      </w:r>
      <w:r>
        <w:rPr>
          <w:rFonts w:ascii="Arial" w:hAnsi="Arial" w:cs="Arial"/>
          <w:strike/>
        </w:rPr>
        <w:t xml:space="preserve"> </w:t>
      </w:r>
      <w:r w:rsidRPr="00925425">
        <w:rPr>
          <w:rFonts w:ascii="Arial" w:hAnsi="Arial" w:cs="Arial"/>
          <w:u w:val="single"/>
        </w:rPr>
        <w:t>relocating person</w:t>
      </w:r>
      <w:r w:rsidRPr="00925425">
        <w:rPr>
          <w:rFonts w:ascii="Arial" w:hAnsi="Arial" w:cs="Arial"/>
        </w:rPr>
        <w:t xml:space="preserve"> be more harmful than disrupting their contact with </w:t>
      </w:r>
      <w:r w:rsidRPr="00925425">
        <w:rPr>
          <w:rFonts w:ascii="Arial" w:hAnsi="Arial" w:cs="Arial"/>
          <w:strike/>
        </w:rPr>
        <w:t xml:space="preserve">the non-moving parent </w:t>
      </w:r>
      <w:r w:rsidRPr="00925425">
        <w:rPr>
          <w:rFonts w:ascii="Arial" w:hAnsi="Arial" w:cs="Arial"/>
          <w:u w:val="single"/>
        </w:rPr>
        <w:t>you</w:t>
      </w:r>
      <w:r w:rsidRPr="00925425">
        <w:rPr>
          <w:rFonts w:ascii="Arial" w:hAnsi="Arial" w:cs="Arial"/>
        </w:rPr>
        <w:t>?</w:t>
      </w:r>
      <w:r w:rsidR="00B31675">
        <w:rPr>
          <w:rFonts w:ascii="Arial" w:hAnsi="Arial" w:cs="Arial"/>
        </w:rPr>
        <w:t xml:space="preserve"> </w:t>
      </w:r>
    </w:p>
    <w:p w14:paraId="485A9DD5" w14:textId="77777777" w:rsidR="00B31675" w:rsidRPr="00925425" w:rsidRDefault="00B31675" w:rsidP="007776EC">
      <w:pPr>
        <w:spacing w:after="0" w:line="240" w:lineRule="auto"/>
        <w:ind w:left="360"/>
        <w:rPr>
          <w:rFonts w:ascii="Arial" w:hAnsi="Arial" w:cs="Arial"/>
          <w:b/>
        </w:rPr>
      </w:pPr>
    </w:p>
    <w:p w14:paraId="117E9D9B" w14:textId="57CDC760" w:rsidR="00F53EC7" w:rsidRDefault="00925425" w:rsidP="00745A33">
      <w:pPr>
        <w:pStyle w:val="WABody6AboveHang"/>
        <w:tabs>
          <w:tab w:val="left" w:pos="5040"/>
        </w:tabs>
        <w:spacing w:before="0"/>
        <w:ind w:left="720" w:hanging="360"/>
      </w:pPr>
      <w:proofErr w:type="gramStart"/>
      <w:r w:rsidRPr="00925425">
        <w:rPr>
          <w:b/>
        </w:rPr>
        <w:t>d.</w:t>
      </w:r>
      <w:r w:rsidR="00B31675">
        <w:t xml:space="preserve">  </w:t>
      </w:r>
      <w:r>
        <w:rPr>
          <w:b/>
        </w:rPr>
        <w:t>Limitations</w:t>
      </w:r>
      <w:proofErr w:type="gramEnd"/>
      <w:r>
        <w:rPr>
          <w:b/>
        </w:rPr>
        <w:t>:</w:t>
      </w:r>
      <w:r>
        <w:t xml:space="preserve"> Does the current parenting/custody order include limitations under RCW 26.09.191 on </w:t>
      </w:r>
      <w:r w:rsidRPr="00925425">
        <w:rPr>
          <w:strike/>
        </w:rPr>
        <w:t>a parent (</w:t>
      </w:r>
      <w:r w:rsidRPr="00925425">
        <w:rPr>
          <w:u w:val="single"/>
        </w:rPr>
        <w:t xml:space="preserve">you </w:t>
      </w:r>
      <w:r>
        <w:t xml:space="preserve">or </w:t>
      </w:r>
      <w:r w:rsidRPr="00925425">
        <w:rPr>
          <w:strike/>
        </w:rPr>
        <w:t>non-parent custodian)</w:t>
      </w:r>
      <w:r>
        <w:t xml:space="preserve"> </w:t>
      </w:r>
      <w:r w:rsidRPr="00925425">
        <w:rPr>
          <w:u w:val="single"/>
        </w:rPr>
        <w:t>the relocating person</w:t>
      </w:r>
      <w:r w:rsidR="00745A33">
        <w:t xml:space="preserve">? </w:t>
      </w:r>
    </w:p>
    <w:p w14:paraId="598F9E4F" w14:textId="77777777" w:rsidR="00745A33" w:rsidRDefault="00745A33" w:rsidP="00745A33">
      <w:pPr>
        <w:pStyle w:val="WABody6AboveHang"/>
        <w:tabs>
          <w:tab w:val="left" w:pos="5040"/>
        </w:tabs>
        <w:spacing w:before="0"/>
        <w:ind w:left="720" w:hanging="360"/>
      </w:pPr>
    </w:p>
    <w:p w14:paraId="58E6F756" w14:textId="77777777" w:rsidR="00E5640E" w:rsidRDefault="00925425" w:rsidP="00745A33">
      <w:pPr>
        <w:pStyle w:val="WABody6AboveHang"/>
        <w:tabs>
          <w:tab w:val="left" w:pos="5040"/>
        </w:tabs>
        <w:spacing w:before="0"/>
        <w:ind w:left="720" w:hanging="360"/>
      </w:pPr>
      <w:proofErr w:type="gramStart"/>
      <w:r>
        <w:rPr>
          <w:b/>
        </w:rPr>
        <w:t>e.</w:t>
      </w:r>
      <w:r w:rsidRPr="006C25F8">
        <w:t xml:space="preserve"> </w:t>
      </w:r>
      <w:r w:rsidR="006C25F8">
        <w:t xml:space="preserve"> </w:t>
      </w:r>
      <w:r>
        <w:rPr>
          <w:b/>
        </w:rPr>
        <w:t>Reasons</w:t>
      </w:r>
      <w:proofErr w:type="gramEnd"/>
      <w:r>
        <w:rPr>
          <w:b/>
        </w:rPr>
        <w:t xml:space="preserve"> for moving:</w:t>
      </w:r>
      <w:r>
        <w:t xml:space="preserve"> Were the </w:t>
      </w:r>
      <w:r w:rsidRPr="00925425">
        <w:rPr>
          <w:u w:val="single"/>
        </w:rPr>
        <w:t>relocating person’s</w:t>
      </w:r>
      <w:r w:rsidR="006C25F8">
        <w:t xml:space="preserve"> reasons for moving</w:t>
      </w:r>
      <w:r w:rsidR="00E5640E">
        <w:t xml:space="preserve"> given in good faith? </w:t>
      </w:r>
    </w:p>
    <w:p w14:paraId="439442B8" w14:textId="7FDCC0B7" w:rsidR="00925425" w:rsidRPr="006C25F8" w:rsidRDefault="00925425" w:rsidP="006C25F8">
      <w:pPr>
        <w:pStyle w:val="WABody6AboveHang"/>
        <w:tabs>
          <w:tab w:val="left" w:pos="5040"/>
        </w:tabs>
        <w:ind w:left="360" w:firstLine="0"/>
      </w:pPr>
      <w:r w:rsidRPr="006C25F8">
        <w:t>. . .</w:t>
      </w:r>
      <w:r w:rsidR="00F53EC7">
        <w:t xml:space="preserve"> </w:t>
      </w:r>
    </w:p>
    <w:p w14:paraId="5EB4D73A" w14:textId="1920A742" w:rsidR="00925425" w:rsidRDefault="00925425" w:rsidP="00745A33">
      <w:pPr>
        <w:pStyle w:val="WABody6AboveHang"/>
        <w:tabs>
          <w:tab w:val="left" w:pos="720"/>
          <w:tab w:val="left" w:pos="5040"/>
        </w:tabs>
        <w:ind w:left="720" w:hanging="360"/>
      </w:pPr>
      <w:proofErr w:type="gramStart"/>
      <w:r w:rsidRPr="00925425">
        <w:rPr>
          <w:b/>
        </w:rPr>
        <w:t>h.</w:t>
      </w:r>
      <w:r w:rsidRPr="006C25F8">
        <w:t xml:space="preserve"> </w:t>
      </w:r>
      <w:r w:rsidR="006C25F8" w:rsidRPr="006C25F8">
        <w:t xml:space="preserve"> </w:t>
      </w:r>
      <w:r w:rsidRPr="00925425">
        <w:rPr>
          <w:b/>
        </w:rPr>
        <w:t>Quality</w:t>
      </w:r>
      <w:proofErr w:type="gramEnd"/>
      <w:r w:rsidRPr="00925425">
        <w:rPr>
          <w:b/>
        </w:rPr>
        <w:t xml:space="preserve"> of life:</w:t>
      </w:r>
      <w:r w:rsidRPr="00E5640E">
        <w:t xml:space="preserve"> </w:t>
      </w:r>
      <w:r w:rsidR="00E5640E" w:rsidRPr="00F53EC7">
        <w:t>Describe the quality of life, resources</w:t>
      </w:r>
      <w:r w:rsidR="00E5640E" w:rsidRPr="00F53EC7">
        <w:rPr>
          <w:u w:val="single"/>
        </w:rPr>
        <w:t>,</w:t>
      </w:r>
      <w:r w:rsidR="00E5640E" w:rsidRPr="00F53EC7">
        <w:t xml:space="preserve"> and </w:t>
      </w:r>
      <w:r w:rsidR="00E5640E" w:rsidRPr="00E5640E">
        <w:t>opportunities</w:t>
      </w:r>
      <w:r w:rsidR="00E5640E" w:rsidRPr="00F53EC7">
        <w:t xml:space="preserve"> available to</w:t>
      </w:r>
      <w:r w:rsidR="00E5640E">
        <w:rPr>
          <w:b/>
        </w:rPr>
        <w:t xml:space="preserve"> </w:t>
      </w:r>
      <w:r>
        <w:t xml:space="preserve">the children and the </w:t>
      </w:r>
      <w:r w:rsidRPr="00925425">
        <w:rPr>
          <w:strike/>
        </w:rPr>
        <w:t>moving parent (or non-parent custodian)</w:t>
      </w:r>
      <w:r>
        <w:t xml:space="preserve"> </w:t>
      </w:r>
      <w:r w:rsidRPr="00925425">
        <w:rPr>
          <w:u w:val="single"/>
        </w:rPr>
        <w:t>relocating person</w:t>
      </w:r>
      <w:r>
        <w:t xml:space="preserve"> . . .</w:t>
      </w:r>
    </w:p>
    <w:p w14:paraId="7959AE78" w14:textId="77777777" w:rsidR="00F53EC7" w:rsidRDefault="00F53EC7" w:rsidP="007776EC">
      <w:pPr>
        <w:pStyle w:val="WABody6AboveHang"/>
        <w:tabs>
          <w:tab w:val="left" w:pos="5040"/>
        </w:tabs>
        <w:ind w:left="360" w:firstLine="0"/>
      </w:pPr>
    </w:p>
    <w:p w14:paraId="644AA888" w14:textId="2793D67C" w:rsidR="00925425" w:rsidRDefault="00925425" w:rsidP="00745A33">
      <w:pPr>
        <w:pStyle w:val="WABody6AboveHang"/>
        <w:tabs>
          <w:tab w:val="left" w:pos="5040"/>
        </w:tabs>
        <w:spacing w:before="0"/>
        <w:ind w:left="630" w:hanging="270"/>
      </w:pPr>
      <w:proofErr w:type="gramStart"/>
      <w:r>
        <w:rPr>
          <w:b/>
        </w:rPr>
        <w:t>i.</w:t>
      </w:r>
      <w:r w:rsidRPr="00E77151">
        <w:t xml:space="preserve"> </w:t>
      </w:r>
      <w:r w:rsidR="00E77151">
        <w:rPr>
          <w:b/>
        </w:rPr>
        <w:t xml:space="preserve"> </w:t>
      </w:r>
      <w:r>
        <w:rPr>
          <w:b/>
        </w:rPr>
        <w:t>Other</w:t>
      </w:r>
      <w:proofErr w:type="gramEnd"/>
      <w:r>
        <w:rPr>
          <w:b/>
        </w:rPr>
        <w:t xml:space="preserve"> arrangements:</w:t>
      </w:r>
      <w:r>
        <w:t xml:space="preserve"> </w:t>
      </w:r>
      <w:r w:rsidR="00E5640E">
        <w:t>Describe any other arrangements available to foster and continue</w:t>
      </w:r>
      <w:r>
        <w:t xml:space="preserve"> </w:t>
      </w:r>
      <w:r w:rsidR="00C2186B">
        <w:rPr>
          <w:strike/>
        </w:rPr>
        <w:t>the non-moving parent’s</w:t>
      </w:r>
      <w:r w:rsidR="00C2186B" w:rsidRPr="00106E24">
        <w:t xml:space="preserve"> </w:t>
      </w:r>
      <w:r w:rsidR="00C2186B">
        <w:rPr>
          <w:u w:val="single"/>
        </w:rPr>
        <w:t>your</w:t>
      </w:r>
      <w:r w:rsidR="00106E24">
        <w:t xml:space="preserve"> relationship and contact with the children.</w:t>
      </w:r>
    </w:p>
    <w:p w14:paraId="3C7744A2" w14:textId="77777777" w:rsidR="00F53EC7" w:rsidRPr="00C2186B" w:rsidRDefault="00F53EC7" w:rsidP="00F53EC7">
      <w:pPr>
        <w:pStyle w:val="WABody6AboveHang"/>
        <w:tabs>
          <w:tab w:val="left" w:pos="5040"/>
        </w:tabs>
        <w:spacing w:before="0"/>
        <w:ind w:left="360" w:firstLine="0"/>
        <w:rPr>
          <w:u w:val="single"/>
        </w:rPr>
      </w:pPr>
    </w:p>
    <w:p w14:paraId="1F3049D7" w14:textId="6D981E33" w:rsidR="00925425" w:rsidRDefault="00C2186B" w:rsidP="00745A33">
      <w:pPr>
        <w:pStyle w:val="WABody6AboveHang"/>
        <w:tabs>
          <w:tab w:val="left" w:pos="5040"/>
        </w:tabs>
        <w:spacing w:before="0"/>
        <w:ind w:left="630" w:hanging="270"/>
      </w:pPr>
      <w:proofErr w:type="gramStart"/>
      <w:r>
        <w:rPr>
          <w:b/>
        </w:rPr>
        <w:t>j.</w:t>
      </w:r>
      <w:r w:rsidR="00E77151">
        <w:t xml:space="preserve">  </w:t>
      </w:r>
      <w:r>
        <w:rPr>
          <w:b/>
        </w:rPr>
        <w:t>Alternatives</w:t>
      </w:r>
      <w:proofErr w:type="gramEnd"/>
      <w:r>
        <w:rPr>
          <w:b/>
        </w:rPr>
        <w:t xml:space="preserve">: </w:t>
      </w:r>
      <w:r w:rsidR="00E5640E">
        <w:t>Describe alternatives to the p</w:t>
      </w:r>
      <w:r w:rsidR="00106E24">
        <w:t>l</w:t>
      </w:r>
      <w:r w:rsidR="00E5640E">
        <w:t>anned move, and whether it is possible or</w:t>
      </w:r>
      <w:r w:rsidR="00E77151">
        <w:t xml:space="preserve"> desirable for </w:t>
      </w:r>
      <w:r>
        <w:rPr>
          <w:strike/>
        </w:rPr>
        <w:t>the non-moving parent’s</w:t>
      </w:r>
      <w:r w:rsidR="00F53EC7">
        <w:t xml:space="preserve"> </w:t>
      </w:r>
      <w:r>
        <w:rPr>
          <w:u w:val="single"/>
        </w:rPr>
        <w:t>you</w:t>
      </w:r>
      <w:r>
        <w:t xml:space="preserve"> to move too.</w:t>
      </w:r>
    </w:p>
    <w:p w14:paraId="150972D0" w14:textId="77777777" w:rsidR="00C2186B" w:rsidRDefault="00C2186B" w:rsidP="00C2186B">
      <w:pPr>
        <w:pStyle w:val="WABody6AboveHang"/>
        <w:tabs>
          <w:tab w:val="left" w:pos="5040"/>
        </w:tabs>
        <w:spacing w:before="0"/>
        <w:ind w:left="360" w:firstLine="0"/>
      </w:pPr>
    </w:p>
    <w:p w14:paraId="6314A0CA" w14:textId="214D86DB" w:rsidR="00C2186B" w:rsidRDefault="00C2186B" w:rsidP="00C2186B">
      <w:pPr>
        <w:pStyle w:val="WABody6AboveHang"/>
        <w:tabs>
          <w:tab w:val="left" w:pos="5040"/>
        </w:tabs>
        <w:spacing w:before="0"/>
        <w:ind w:left="360" w:firstLine="0"/>
      </w:pPr>
      <w:r>
        <w:t>For</w:t>
      </w:r>
      <w:r w:rsidR="00F53EC7">
        <w:t xml:space="preserve"> the heading and throughout </w:t>
      </w:r>
      <w:r>
        <w:t>former section 5</w:t>
      </w:r>
      <w:r w:rsidR="00F53EC7">
        <w:t xml:space="preserve"> (now section 6)</w:t>
      </w:r>
      <w:r>
        <w:t>:</w:t>
      </w:r>
    </w:p>
    <w:p w14:paraId="363B41F2" w14:textId="77777777" w:rsidR="00F53EC7" w:rsidRDefault="00F53EC7" w:rsidP="00C2186B">
      <w:pPr>
        <w:pStyle w:val="WABody6AboveHang"/>
        <w:tabs>
          <w:tab w:val="left" w:pos="5040"/>
        </w:tabs>
        <w:spacing w:before="0"/>
        <w:ind w:left="360" w:firstLine="0"/>
      </w:pPr>
    </w:p>
    <w:p w14:paraId="2969613E" w14:textId="5F291245" w:rsidR="00C2186B" w:rsidRDefault="00C2186B" w:rsidP="00F53EC7">
      <w:pPr>
        <w:pStyle w:val="WABody6AboveHang"/>
        <w:tabs>
          <w:tab w:val="left" w:pos="5040"/>
        </w:tabs>
        <w:spacing w:before="0"/>
        <w:ind w:left="360" w:firstLine="0"/>
      </w:pPr>
      <w:r>
        <w:t>“</w:t>
      </w:r>
      <w:proofErr w:type="gramStart"/>
      <w:r>
        <w:t>other</w:t>
      </w:r>
      <w:proofErr w:type="gramEnd"/>
      <w:r>
        <w:t xml:space="preserve"> parent (or non-parent custodian)” was changed to “relocating person”</w:t>
      </w:r>
    </w:p>
    <w:p w14:paraId="26865CBF" w14:textId="77777777" w:rsidR="00C2186B" w:rsidRDefault="00C2186B" w:rsidP="00C2186B">
      <w:pPr>
        <w:pStyle w:val="WABody6AboveHang"/>
        <w:tabs>
          <w:tab w:val="left" w:pos="5040"/>
        </w:tabs>
        <w:spacing w:before="0"/>
        <w:ind w:left="360" w:firstLine="0"/>
      </w:pPr>
    </w:p>
    <w:p w14:paraId="0BA0D44C" w14:textId="76EB48F2" w:rsidR="00C2186B" w:rsidRDefault="00C2186B" w:rsidP="00C2186B">
      <w:pPr>
        <w:pStyle w:val="WABody6AboveHang"/>
        <w:tabs>
          <w:tab w:val="left" w:pos="5040"/>
        </w:tabs>
        <w:spacing w:before="0"/>
        <w:ind w:left="360" w:firstLine="0"/>
      </w:pPr>
      <w:r>
        <w:t>For former section 8</w:t>
      </w:r>
      <w:r w:rsidR="00F53EC7">
        <w:t xml:space="preserve"> (now section 9)</w:t>
      </w:r>
      <w:r>
        <w:t>:</w:t>
      </w:r>
    </w:p>
    <w:p w14:paraId="4C40D2B8" w14:textId="77777777" w:rsidR="00F53EC7" w:rsidRDefault="00F53EC7" w:rsidP="00F53EC7">
      <w:pPr>
        <w:pStyle w:val="WABody6AboveHang"/>
        <w:tabs>
          <w:tab w:val="left" w:pos="5040"/>
        </w:tabs>
        <w:spacing w:before="0"/>
        <w:ind w:left="360" w:firstLine="0"/>
      </w:pPr>
    </w:p>
    <w:p w14:paraId="7FC6E2DA" w14:textId="2E0848A2" w:rsidR="00C2186B" w:rsidRDefault="00C2186B" w:rsidP="00C2186B">
      <w:pPr>
        <w:tabs>
          <w:tab w:val="left" w:pos="360"/>
        </w:tabs>
        <w:spacing w:after="0" w:line="240" w:lineRule="auto"/>
        <w:ind w:left="360"/>
        <w:rPr>
          <w:rFonts w:ascii="Arial" w:hAnsi="Arial" w:cs="Arial"/>
          <w:i/>
        </w:rPr>
      </w:pPr>
      <w:r w:rsidRPr="00C2186B">
        <w:rPr>
          <w:rFonts w:ascii="Arial" w:hAnsi="Arial" w:cs="Arial"/>
          <w:strike/>
        </w:rPr>
        <w:fldChar w:fldCharType="begin">
          <w:ffData>
            <w:name w:val=""/>
            <w:enabled/>
            <w:calcOnExit w:val="0"/>
            <w:checkBox>
              <w:sizeAuto/>
              <w:default w:val="1"/>
              <w:checked w:val="0"/>
            </w:checkBox>
          </w:ffData>
        </w:fldChar>
      </w:r>
      <w:r w:rsidRPr="00C2186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C2186B">
        <w:rPr>
          <w:rFonts w:ascii="Arial" w:hAnsi="Arial" w:cs="Arial"/>
          <w:strike/>
        </w:rPr>
        <w:fldChar w:fldCharType="end"/>
      </w:r>
      <w:r>
        <w:rPr>
          <w:rFonts w:ascii="Arial" w:hAnsi="Arial" w:cs="Arial"/>
        </w:rPr>
        <w:t xml:space="preserve"> </w:t>
      </w:r>
      <w:r w:rsidRPr="00C2186B">
        <w:rPr>
          <w:rFonts w:ascii="Arial" w:hAnsi="Arial" w:cs="Arial"/>
          <w:u w:val="single"/>
        </w:rPr>
        <w:t>[  ]</w:t>
      </w:r>
      <w:r>
        <w:rPr>
          <w:rFonts w:ascii="Arial" w:hAnsi="Arial" w:cs="Arial"/>
        </w:rPr>
        <w:t xml:space="preserve"> </w:t>
      </w:r>
      <w:r>
        <w:rPr>
          <w:rFonts w:ascii="Arial" w:hAnsi="Arial" w:cs="Arial"/>
          <w:b/>
        </w:rPr>
        <w:t>No.</w:t>
      </w:r>
      <w:r>
        <w:rPr>
          <w:rFonts w:ascii="Arial" w:hAnsi="Arial" w:cs="Arial"/>
          <w:i/>
        </w:rPr>
        <w:t xml:space="preserve">  (Skip to </w:t>
      </w:r>
      <w:r w:rsidRPr="00C2186B">
        <w:rPr>
          <w:rFonts w:ascii="Arial Black" w:hAnsi="Arial Black" w:cs="Arial"/>
          <w:i/>
          <w:strike/>
        </w:rPr>
        <w:t>9</w:t>
      </w:r>
      <w:r w:rsidRPr="00C2186B">
        <w:rPr>
          <w:rFonts w:ascii="Arial Black" w:hAnsi="Arial Black" w:cs="Arial"/>
          <w:i/>
          <w:u w:val="single"/>
        </w:rPr>
        <w:t>10</w:t>
      </w:r>
      <w:r>
        <w:rPr>
          <w:rFonts w:ascii="Arial" w:hAnsi="Arial" w:cs="Arial"/>
          <w:i/>
        </w:rPr>
        <w:t xml:space="preserve">.)  </w:t>
      </w:r>
    </w:p>
    <w:p w14:paraId="33FD10F9" w14:textId="77777777" w:rsidR="00C2186B" w:rsidRDefault="00C2186B" w:rsidP="00C2186B">
      <w:pPr>
        <w:pStyle w:val="WABody6AboveHang"/>
        <w:tabs>
          <w:tab w:val="left" w:pos="5040"/>
        </w:tabs>
        <w:spacing w:before="0"/>
        <w:ind w:left="360" w:firstLine="0"/>
      </w:pPr>
    </w:p>
    <w:p w14:paraId="275D7DA0" w14:textId="499DE1B3" w:rsidR="00C2186B" w:rsidRDefault="00C2186B" w:rsidP="003E7A49">
      <w:pPr>
        <w:tabs>
          <w:tab w:val="left" w:pos="360"/>
        </w:tabs>
        <w:spacing w:after="0" w:line="240" w:lineRule="auto"/>
        <w:ind w:left="360"/>
        <w:rPr>
          <w:rFonts w:ascii="Arial" w:hAnsi="Arial" w:cs="Arial"/>
          <w:color w:val="000000" w:themeColor="text1"/>
          <w:highlight w:val="cyan"/>
        </w:rPr>
      </w:pPr>
      <w:r w:rsidRPr="00602D88">
        <w:rPr>
          <w:rFonts w:ascii="Arial" w:hAnsi="Arial" w:cs="Arial"/>
          <w:color w:val="000000" w:themeColor="text1"/>
        </w:rPr>
        <w:t xml:space="preserve">For </w:t>
      </w:r>
      <w:r>
        <w:rPr>
          <w:rFonts w:ascii="Arial" w:hAnsi="Arial" w:cs="Arial"/>
          <w:color w:val="000000" w:themeColor="text1"/>
        </w:rPr>
        <w:t xml:space="preserve">former </w:t>
      </w:r>
      <w:r w:rsidRPr="00602D88">
        <w:rPr>
          <w:rFonts w:ascii="Arial" w:hAnsi="Arial" w:cs="Arial"/>
          <w:color w:val="000000" w:themeColor="text1"/>
        </w:rPr>
        <w:t xml:space="preserve">section </w:t>
      </w:r>
      <w:r>
        <w:rPr>
          <w:rFonts w:ascii="Arial" w:hAnsi="Arial" w:cs="Arial"/>
          <w:color w:val="000000" w:themeColor="text1"/>
        </w:rPr>
        <w:t>8</w:t>
      </w:r>
      <w:r w:rsidR="003E7A49">
        <w:rPr>
          <w:rFonts w:ascii="Arial" w:hAnsi="Arial" w:cs="Arial"/>
          <w:color w:val="000000" w:themeColor="text1"/>
        </w:rPr>
        <w:t xml:space="preserve"> (now section 9)</w:t>
      </w:r>
      <w:r w:rsidRPr="00602D88">
        <w:rPr>
          <w:rFonts w:ascii="Arial" w:hAnsi="Arial" w:cs="Arial"/>
          <w:color w:val="000000" w:themeColor="text1"/>
        </w:rPr>
        <w:t xml:space="preserve">. </w:t>
      </w:r>
      <w:r w:rsidRPr="003B25B1">
        <w:rPr>
          <w:rFonts w:ascii="Arial" w:hAnsi="Arial" w:cs="Arial"/>
          <w:color w:val="000000" w:themeColor="text1"/>
        </w:rPr>
        <w:t>Restraining Order</w:t>
      </w:r>
      <w:r w:rsidR="003E7A49">
        <w:rPr>
          <w:rFonts w:ascii="Arial" w:hAnsi="Arial" w:cs="Arial"/>
          <w:color w:val="000000" w:themeColor="text1"/>
        </w:rPr>
        <w:t xml:space="preserve">&gt;Prohibit weapons and order </w:t>
      </w:r>
      <w:r>
        <w:rPr>
          <w:rFonts w:ascii="Arial" w:hAnsi="Arial" w:cs="Arial"/>
          <w:color w:val="000000" w:themeColor="text1"/>
        </w:rPr>
        <w:t>surrender</w:t>
      </w:r>
      <w:r w:rsidRPr="003B25B1">
        <w:rPr>
          <w:rFonts w:ascii="Arial" w:hAnsi="Arial" w:cs="Arial"/>
          <w:color w:val="000000" w:themeColor="text1"/>
        </w:rPr>
        <w:t>:</w:t>
      </w:r>
    </w:p>
    <w:p w14:paraId="48A92C1B" w14:textId="77777777" w:rsidR="00C2186B" w:rsidRDefault="00C2186B" w:rsidP="00C2186B">
      <w:pPr>
        <w:pStyle w:val="Default"/>
        <w:ind w:left="720" w:hanging="360"/>
        <w:rPr>
          <w:b/>
          <w:color w:val="000000" w:themeColor="text1"/>
          <w:sz w:val="22"/>
          <w:szCs w:val="22"/>
        </w:rPr>
      </w:pPr>
    </w:p>
    <w:p w14:paraId="1D0DDE81" w14:textId="77777777" w:rsidR="00C2186B" w:rsidRPr="005F43BF" w:rsidRDefault="00C2186B" w:rsidP="003E7A49">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41351E53" w14:textId="77777777" w:rsidR="00C2186B" w:rsidRDefault="00C2186B" w:rsidP="00C2186B">
      <w:pPr>
        <w:pStyle w:val="WABody6AboveHang"/>
        <w:tabs>
          <w:tab w:val="left" w:pos="5040"/>
        </w:tabs>
        <w:spacing w:before="0"/>
        <w:ind w:left="360" w:firstLine="0"/>
        <w:rPr>
          <w:b/>
        </w:rPr>
      </w:pPr>
    </w:p>
    <w:p w14:paraId="2A6E5448" w14:textId="7AF025AF" w:rsidR="00C2186B" w:rsidRDefault="00C2186B" w:rsidP="00C2186B">
      <w:pPr>
        <w:pStyle w:val="WABody6AboveHang"/>
        <w:tabs>
          <w:tab w:val="left" w:pos="5040"/>
        </w:tabs>
        <w:spacing w:before="0"/>
        <w:ind w:left="360" w:firstLine="0"/>
      </w:pPr>
      <w:r>
        <w:t>For former section 9</w:t>
      </w:r>
      <w:r w:rsidR="003E7A49">
        <w:t xml:space="preserve"> (now section 10)</w:t>
      </w:r>
      <w:r>
        <w:t>:</w:t>
      </w:r>
    </w:p>
    <w:p w14:paraId="54409E66" w14:textId="77777777" w:rsidR="00C2186B" w:rsidRDefault="00C2186B" w:rsidP="00C2186B">
      <w:pPr>
        <w:pStyle w:val="WABody6AboveHang"/>
        <w:tabs>
          <w:tab w:val="left" w:pos="5040"/>
        </w:tabs>
        <w:spacing w:before="0"/>
        <w:ind w:left="360" w:firstLine="0"/>
      </w:pPr>
    </w:p>
    <w:p w14:paraId="3DE30189" w14:textId="3DA3E979" w:rsidR="00C2186B" w:rsidRPr="00C2186B" w:rsidRDefault="00C2186B" w:rsidP="00C2186B">
      <w:pPr>
        <w:pStyle w:val="WABody6AboveHang"/>
        <w:tabs>
          <w:tab w:val="left" w:pos="5040"/>
        </w:tabs>
        <w:spacing w:before="0"/>
        <w:ind w:left="360" w:firstLine="0"/>
      </w:pPr>
      <w:r>
        <w:t>“</w:t>
      </w:r>
      <w:proofErr w:type="gramStart"/>
      <w:r>
        <w:t>other</w:t>
      </w:r>
      <w:proofErr w:type="gramEnd"/>
      <w:r>
        <w:t xml:space="preserve"> parent (or non-parent custodian)” was changed to “relocating person”</w:t>
      </w:r>
    </w:p>
    <w:p w14:paraId="08E3E900" w14:textId="77777777" w:rsidR="00C2186B" w:rsidRDefault="00C2186B" w:rsidP="00C2186B">
      <w:pPr>
        <w:pStyle w:val="WABody6AboveHang"/>
        <w:tabs>
          <w:tab w:val="left" w:pos="5040"/>
        </w:tabs>
        <w:spacing w:before="0"/>
        <w:ind w:left="360" w:firstLine="0"/>
        <w:rPr>
          <w:b/>
        </w:rPr>
      </w:pPr>
    </w:p>
    <w:p w14:paraId="534B9289" w14:textId="3959739F" w:rsidR="00C2186B" w:rsidRDefault="00C2186B" w:rsidP="00C2186B">
      <w:pPr>
        <w:pStyle w:val="WABody6AboveHang"/>
        <w:tabs>
          <w:tab w:val="left" w:pos="5040"/>
        </w:tabs>
        <w:spacing w:before="0"/>
        <w:ind w:left="360" w:firstLine="0"/>
      </w:pPr>
      <w:r>
        <w:t>For former section 10</w:t>
      </w:r>
      <w:r w:rsidR="003E7A49">
        <w:t xml:space="preserve"> (now section 11)</w:t>
      </w:r>
      <w:r>
        <w:t>:</w:t>
      </w:r>
    </w:p>
    <w:p w14:paraId="69E2B57D" w14:textId="77777777" w:rsidR="003E7A49" w:rsidRPr="00C2186B" w:rsidRDefault="003E7A49" w:rsidP="00C2186B">
      <w:pPr>
        <w:pStyle w:val="WABody6AboveHang"/>
        <w:tabs>
          <w:tab w:val="left" w:pos="5040"/>
        </w:tabs>
        <w:spacing w:before="0"/>
        <w:ind w:left="360" w:firstLine="0"/>
      </w:pPr>
    </w:p>
    <w:p w14:paraId="4F518E4C" w14:textId="58BDEAC2" w:rsidR="00C2186B" w:rsidRDefault="00C2186B" w:rsidP="00C92874">
      <w:pPr>
        <w:tabs>
          <w:tab w:val="left" w:pos="360"/>
        </w:tabs>
        <w:spacing w:after="0" w:line="240" w:lineRule="auto"/>
        <w:ind w:left="360"/>
        <w:rPr>
          <w:rFonts w:ascii="Arial" w:hAnsi="Arial" w:cs="Arial"/>
          <w:i/>
        </w:rPr>
      </w:pPr>
      <w:r w:rsidRPr="00C2186B">
        <w:rPr>
          <w:rFonts w:ascii="Arial" w:hAnsi="Arial" w:cs="Arial"/>
          <w:strike/>
        </w:rPr>
        <w:fldChar w:fldCharType="begin">
          <w:ffData>
            <w:name w:val=""/>
            <w:enabled/>
            <w:calcOnExit w:val="0"/>
            <w:checkBox>
              <w:sizeAuto/>
              <w:default w:val="1"/>
              <w:checked w:val="0"/>
            </w:checkBox>
          </w:ffData>
        </w:fldChar>
      </w:r>
      <w:r w:rsidRPr="00C2186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C2186B">
        <w:rPr>
          <w:rFonts w:ascii="Arial" w:hAnsi="Arial" w:cs="Arial"/>
          <w:strike/>
        </w:rPr>
        <w:fldChar w:fldCharType="end"/>
      </w:r>
      <w:r>
        <w:rPr>
          <w:rFonts w:ascii="Arial" w:hAnsi="Arial" w:cs="Arial"/>
        </w:rPr>
        <w:t xml:space="preserve"> </w:t>
      </w:r>
      <w:r w:rsidRPr="00C2186B">
        <w:rPr>
          <w:rFonts w:ascii="Arial" w:hAnsi="Arial" w:cs="Arial"/>
          <w:u w:val="single"/>
        </w:rPr>
        <w:t>[  ]</w:t>
      </w:r>
      <w:r>
        <w:rPr>
          <w:rFonts w:ascii="Arial" w:hAnsi="Arial" w:cs="Arial"/>
        </w:rPr>
        <w:t xml:space="preserve"> </w:t>
      </w:r>
      <w:r>
        <w:rPr>
          <w:rFonts w:ascii="Arial" w:hAnsi="Arial" w:cs="Arial"/>
          <w:b/>
        </w:rPr>
        <w:t>No.</w:t>
      </w:r>
      <w:r>
        <w:rPr>
          <w:rFonts w:ascii="Arial" w:hAnsi="Arial" w:cs="Arial"/>
          <w:i/>
        </w:rPr>
        <w:t xml:space="preserve">  (Skip to </w:t>
      </w:r>
      <w:r>
        <w:rPr>
          <w:rFonts w:ascii="Arial Black" w:hAnsi="Arial Black" w:cs="Arial"/>
          <w:i/>
          <w:strike/>
        </w:rPr>
        <w:t>11</w:t>
      </w:r>
      <w:r w:rsidRPr="00C2186B">
        <w:rPr>
          <w:rFonts w:ascii="Arial Black" w:hAnsi="Arial Black" w:cs="Arial"/>
          <w:i/>
          <w:u w:val="single"/>
        </w:rPr>
        <w:t>1</w:t>
      </w:r>
      <w:r>
        <w:rPr>
          <w:rFonts w:ascii="Arial Black" w:hAnsi="Arial Black" w:cs="Arial"/>
          <w:i/>
          <w:u w:val="single"/>
        </w:rPr>
        <w:t>2</w:t>
      </w:r>
      <w:r>
        <w:rPr>
          <w:rFonts w:ascii="Arial" w:hAnsi="Arial" w:cs="Arial"/>
          <w:i/>
        </w:rPr>
        <w:t xml:space="preserve">.)  </w:t>
      </w:r>
    </w:p>
    <w:p w14:paraId="45AEC09A" w14:textId="77777777" w:rsidR="00C2186B" w:rsidRDefault="00C2186B" w:rsidP="00C92874">
      <w:pPr>
        <w:pStyle w:val="WABody6AboveHang"/>
        <w:tabs>
          <w:tab w:val="left" w:pos="5040"/>
        </w:tabs>
        <w:spacing w:before="0"/>
        <w:ind w:left="360" w:firstLine="0"/>
        <w:rPr>
          <w:b/>
        </w:rPr>
      </w:pPr>
    </w:p>
    <w:p w14:paraId="720DE2B0" w14:textId="37B5743A" w:rsidR="00C92874" w:rsidRDefault="00C92874" w:rsidP="00C92874">
      <w:pPr>
        <w:pStyle w:val="WABody6AboveHang"/>
        <w:tabs>
          <w:tab w:val="left" w:pos="5040"/>
        </w:tabs>
        <w:spacing w:before="0"/>
        <w:ind w:left="360" w:firstLine="0"/>
      </w:pPr>
      <w:r>
        <w:t>For former section 11</w:t>
      </w:r>
      <w:r w:rsidR="003E7A49">
        <w:t xml:space="preserve"> (now section 12)</w:t>
      </w:r>
      <w:r>
        <w:t>:</w:t>
      </w:r>
    </w:p>
    <w:p w14:paraId="4738AA43" w14:textId="77777777" w:rsidR="003E7A49" w:rsidRPr="00C2186B" w:rsidRDefault="003E7A49" w:rsidP="00C92874">
      <w:pPr>
        <w:pStyle w:val="WABody6AboveHang"/>
        <w:tabs>
          <w:tab w:val="left" w:pos="5040"/>
        </w:tabs>
        <w:spacing w:before="0"/>
        <w:ind w:left="360" w:firstLine="0"/>
      </w:pPr>
    </w:p>
    <w:p w14:paraId="0673BF2D" w14:textId="5D22A10C" w:rsidR="00C92874" w:rsidRDefault="00C92874" w:rsidP="003E7A49">
      <w:pPr>
        <w:spacing w:after="0" w:line="240" w:lineRule="auto"/>
        <w:ind w:left="360"/>
        <w:rPr>
          <w:rFonts w:ascii="Arial" w:hAnsi="Arial" w:cs="Arial"/>
          <w:i/>
        </w:rPr>
      </w:pPr>
      <w:r>
        <w:rPr>
          <w:rFonts w:ascii="Arial" w:hAnsi="Arial" w:cs="Arial"/>
          <w:i/>
        </w:rPr>
        <w:t xml:space="preserve">(Check one):   </w:t>
      </w:r>
      <w:r w:rsidRPr="00C2186B">
        <w:rPr>
          <w:rFonts w:ascii="Arial" w:hAnsi="Arial" w:cs="Arial"/>
          <w:strike/>
        </w:rPr>
        <w:fldChar w:fldCharType="begin">
          <w:ffData>
            <w:name w:val=""/>
            <w:enabled/>
            <w:calcOnExit w:val="0"/>
            <w:checkBox>
              <w:sizeAuto/>
              <w:default w:val="1"/>
              <w:checked w:val="0"/>
            </w:checkBox>
          </w:ffData>
        </w:fldChar>
      </w:r>
      <w:r w:rsidRPr="00C2186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C2186B">
        <w:rPr>
          <w:rFonts w:ascii="Arial" w:hAnsi="Arial" w:cs="Arial"/>
          <w:strike/>
        </w:rPr>
        <w:fldChar w:fldCharType="end"/>
      </w:r>
      <w:r>
        <w:rPr>
          <w:rFonts w:ascii="Arial" w:hAnsi="Arial" w:cs="Arial"/>
        </w:rPr>
        <w:t xml:space="preserve"> </w:t>
      </w:r>
      <w:r w:rsidRPr="00C2186B">
        <w:rPr>
          <w:rFonts w:ascii="Arial" w:hAnsi="Arial" w:cs="Arial"/>
          <w:u w:val="single"/>
        </w:rPr>
        <w:t>[  ]</w:t>
      </w:r>
      <w:r>
        <w:rPr>
          <w:rFonts w:ascii="Arial" w:hAnsi="Arial" w:cs="Arial"/>
        </w:rPr>
        <w:t xml:space="preserve"> </w:t>
      </w:r>
      <w:r>
        <w:rPr>
          <w:rFonts w:ascii="Arial" w:hAnsi="Arial" w:cs="Arial"/>
          <w:b/>
        </w:rPr>
        <w:t>No.</w:t>
      </w:r>
      <w:r>
        <w:rPr>
          <w:rFonts w:ascii="Arial" w:hAnsi="Arial" w:cs="Arial"/>
          <w:i/>
        </w:rPr>
        <w:t xml:space="preserve">  (Skip to </w:t>
      </w:r>
      <w:r>
        <w:rPr>
          <w:rFonts w:ascii="Arial Black" w:hAnsi="Arial Black" w:cs="Arial"/>
          <w:i/>
          <w:strike/>
        </w:rPr>
        <w:t>12</w:t>
      </w:r>
      <w:r w:rsidRPr="00C2186B">
        <w:rPr>
          <w:rFonts w:ascii="Arial Black" w:hAnsi="Arial Black" w:cs="Arial"/>
          <w:i/>
          <w:u w:val="single"/>
        </w:rPr>
        <w:t>1</w:t>
      </w:r>
      <w:r>
        <w:rPr>
          <w:rFonts w:ascii="Arial Black" w:hAnsi="Arial Black" w:cs="Arial"/>
          <w:i/>
          <w:u w:val="single"/>
        </w:rPr>
        <w:t>3</w:t>
      </w:r>
      <w:r>
        <w:rPr>
          <w:rFonts w:ascii="Arial" w:hAnsi="Arial" w:cs="Arial"/>
          <w:i/>
        </w:rPr>
        <w:t xml:space="preserve">.) </w:t>
      </w:r>
      <w:r w:rsidRPr="00C2186B">
        <w:rPr>
          <w:rFonts w:ascii="Arial" w:hAnsi="Arial" w:cs="Arial"/>
          <w:strike/>
        </w:rPr>
        <w:fldChar w:fldCharType="begin">
          <w:ffData>
            <w:name w:val=""/>
            <w:enabled/>
            <w:calcOnExit w:val="0"/>
            <w:checkBox>
              <w:sizeAuto/>
              <w:default w:val="1"/>
              <w:checked w:val="0"/>
            </w:checkBox>
          </w:ffData>
        </w:fldChar>
      </w:r>
      <w:r w:rsidRPr="00C2186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C2186B">
        <w:rPr>
          <w:rFonts w:ascii="Arial" w:hAnsi="Arial" w:cs="Arial"/>
          <w:strike/>
        </w:rPr>
        <w:fldChar w:fldCharType="end"/>
      </w:r>
      <w:r>
        <w:rPr>
          <w:rFonts w:ascii="Arial" w:hAnsi="Arial" w:cs="Arial"/>
          <w:i/>
        </w:rPr>
        <w:t xml:space="preserve"> </w:t>
      </w:r>
      <w:r w:rsidRPr="00C92874">
        <w:rPr>
          <w:rFonts w:ascii="Arial" w:hAnsi="Arial" w:cs="Arial"/>
          <w:u w:val="single"/>
        </w:rPr>
        <w:t xml:space="preserve">[  ] </w:t>
      </w:r>
      <w:r>
        <w:rPr>
          <w:rFonts w:ascii="Arial" w:hAnsi="Arial" w:cs="Arial"/>
        </w:rPr>
        <w:t xml:space="preserve">Yes.  </w:t>
      </w:r>
      <w:r>
        <w:rPr>
          <w:rFonts w:ascii="Arial" w:hAnsi="Arial" w:cs="Arial"/>
          <w:i/>
        </w:rPr>
        <w:t>(Fill out below.)</w:t>
      </w:r>
      <w:r>
        <w:rPr>
          <w:rFonts w:ascii="Arial" w:hAnsi="Arial" w:cs="Arial"/>
        </w:rPr>
        <w:t xml:space="preserve"> </w:t>
      </w:r>
    </w:p>
    <w:p w14:paraId="181D5B15" w14:textId="77777777" w:rsidR="00C92874" w:rsidRDefault="00C92874" w:rsidP="00C92874">
      <w:pPr>
        <w:tabs>
          <w:tab w:val="left" w:pos="360"/>
        </w:tabs>
        <w:spacing w:after="0" w:line="240" w:lineRule="auto"/>
        <w:ind w:left="360"/>
        <w:rPr>
          <w:rFonts w:ascii="Arial" w:hAnsi="Arial" w:cs="Arial"/>
        </w:rPr>
      </w:pPr>
    </w:p>
    <w:p w14:paraId="19BE6EAE" w14:textId="53392529" w:rsidR="00C92874" w:rsidRDefault="00C92874" w:rsidP="00C92874">
      <w:pPr>
        <w:tabs>
          <w:tab w:val="left" w:pos="360"/>
        </w:tabs>
        <w:spacing w:after="0" w:line="240" w:lineRule="auto"/>
        <w:ind w:left="360"/>
        <w:rPr>
          <w:rFonts w:ascii="Arial" w:hAnsi="Arial" w:cs="Arial"/>
        </w:rPr>
      </w:pPr>
      <w:r>
        <w:rPr>
          <w:rFonts w:ascii="Arial" w:hAnsi="Arial" w:cs="Arial"/>
        </w:rPr>
        <w:t>For former section 12</w:t>
      </w:r>
      <w:r w:rsidR="003E7A49">
        <w:rPr>
          <w:rFonts w:ascii="Arial" w:hAnsi="Arial" w:cs="Arial"/>
        </w:rPr>
        <w:t xml:space="preserve"> (now section 13)</w:t>
      </w:r>
      <w:r>
        <w:rPr>
          <w:rFonts w:ascii="Arial" w:hAnsi="Arial" w:cs="Arial"/>
        </w:rPr>
        <w:t>:</w:t>
      </w:r>
    </w:p>
    <w:p w14:paraId="2694575F" w14:textId="77777777" w:rsidR="00C92874" w:rsidRDefault="00C92874" w:rsidP="00C92874">
      <w:pPr>
        <w:pStyle w:val="WABody38flush"/>
        <w:ind w:left="360"/>
      </w:pPr>
      <w:r>
        <w:t xml:space="preserve">Do you know of any </w:t>
      </w:r>
      <w:r w:rsidRPr="00C92874">
        <w:rPr>
          <w:u w:val="single"/>
        </w:rPr>
        <w:t>other</w:t>
      </w:r>
      <w:r>
        <w:t xml:space="preserve"> court cases involving any of the children in this case? </w:t>
      </w:r>
    </w:p>
    <w:p w14:paraId="5804B461" w14:textId="7A570736" w:rsidR="00C92874" w:rsidRDefault="00C92874" w:rsidP="003E7A49">
      <w:pPr>
        <w:spacing w:after="0" w:line="240" w:lineRule="auto"/>
        <w:ind w:firstLine="360"/>
        <w:rPr>
          <w:rFonts w:ascii="Arial" w:hAnsi="Arial" w:cs="Arial"/>
          <w:i/>
        </w:rPr>
      </w:pPr>
      <w:r>
        <w:rPr>
          <w:rFonts w:ascii="Arial" w:hAnsi="Arial" w:cs="Arial"/>
          <w:i/>
        </w:rPr>
        <w:t xml:space="preserve">(Check one):   </w:t>
      </w:r>
      <w:r w:rsidRPr="00C2186B">
        <w:rPr>
          <w:rFonts w:ascii="Arial" w:hAnsi="Arial" w:cs="Arial"/>
          <w:strike/>
        </w:rPr>
        <w:fldChar w:fldCharType="begin">
          <w:ffData>
            <w:name w:val=""/>
            <w:enabled/>
            <w:calcOnExit w:val="0"/>
            <w:checkBox>
              <w:sizeAuto/>
              <w:default w:val="1"/>
              <w:checked w:val="0"/>
            </w:checkBox>
          </w:ffData>
        </w:fldChar>
      </w:r>
      <w:r w:rsidRPr="00C2186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C2186B">
        <w:rPr>
          <w:rFonts w:ascii="Arial" w:hAnsi="Arial" w:cs="Arial"/>
          <w:strike/>
        </w:rPr>
        <w:fldChar w:fldCharType="end"/>
      </w:r>
      <w:r>
        <w:rPr>
          <w:rFonts w:ascii="Arial" w:hAnsi="Arial" w:cs="Arial"/>
        </w:rPr>
        <w:t xml:space="preserve"> </w:t>
      </w:r>
      <w:r w:rsidRPr="00C2186B">
        <w:rPr>
          <w:rFonts w:ascii="Arial" w:hAnsi="Arial" w:cs="Arial"/>
          <w:u w:val="single"/>
        </w:rPr>
        <w:t>[  ]</w:t>
      </w:r>
      <w:r>
        <w:rPr>
          <w:rFonts w:ascii="Arial" w:hAnsi="Arial" w:cs="Arial"/>
        </w:rPr>
        <w:t xml:space="preserve"> </w:t>
      </w:r>
      <w:r>
        <w:rPr>
          <w:rFonts w:ascii="Arial" w:hAnsi="Arial" w:cs="Arial"/>
          <w:b/>
        </w:rPr>
        <w:t>No.</w:t>
      </w:r>
      <w:r>
        <w:rPr>
          <w:rFonts w:ascii="Arial" w:hAnsi="Arial" w:cs="Arial"/>
          <w:i/>
        </w:rPr>
        <w:t xml:space="preserve">  (Skip to </w:t>
      </w:r>
      <w:r>
        <w:rPr>
          <w:rFonts w:ascii="Arial Black" w:hAnsi="Arial Black" w:cs="Arial"/>
          <w:i/>
          <w:strike/>
        </w:rPr>
        <w:t>13</w:t>
      </w:r>
      <w:r w:rsidRPr="00C2186B">
        <w:rPr>
          <w:rFonts w:ascii="Arial Black" w:hAnsi="Arial Black" w:cs="Arial"/>
          <w:i/>
          <w:u w:val="single"/>
        </w:rPr>
        <w:t>1</w:t>
      </w:r>
      <w:r>
        <w:rPr>
          <w:rFonts w:ascii="Arial Black" w:hAnsi="Arial Black" w:cs="Arial"/>
          <w:i/>
          <w:u w:val="single"/>
        </w:rPr>
        <w:t>4</w:t>
      </w:r>
      <w:r>
        <w:rPr>
          <w:rFonts w:ascii="Arial" w:hAnsi="Arial" w:cs="Arial"/>
          <w:i/>
        </w:rPr>
        <w:t xml:space="preserve">.) </w:t>
      </w:r>
      <w:r w:rsidRPr="00C2186B">
        <w:rPr>
          <w:rFonts w:ascii="Arial" w:hAnsi="Arial" w:cs="Arial"/>
          <w:strike/>
        </w:rPr>
        <w:fldChar w:fldCharType="begin">
          <w:ffData>
            <w:name w:val=""/>
            <w:enabled/>
            <w:calcOnExit w:val="0"/>
            <w:checkBox>
              <w:sizeAuto/>
              <w:default w:val="1"/>
              <w:checked w:val="0"/>
            </w:checkBox>
          </w:ffData>
        </w:fldChar>
      </w:r>
      <w:r w:rsidRPr="00C2186B">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C2186B">
        <w:rPr>
          <w:rFonts w:ascii="Arial" w:hAnsi="Arial" w:cs="Arial"/>
          <w:strike/>
        </w:rPr>
        <w:fldChar w:fldCharType="end"/>
      </w:r>
      <w:r>
        <w:rPr>
          <w:rFonts w:ascii="Arial" w:hAnsi="Arial" w:cs="Arial"/>
          <w:i/>
        </w:rPr>
        <w:t xml:space="preserve"> </w:t>
      </w:r>
      <w:r w:rsidRPr="00C92874">
        <w:rPr>
          <w:rFonts w:ascii="Arial" w:hAnsi="Arial" w:cs="Arial"/>
          <w:u w:val="single"/>
        </w:rPr>
        <w:t xml:space="preserve">[  ] </w:t>
      </w:r>
      <w:r>
        <w:rPr>
          <w:rFonts w:ascii="Arial" w:hAnsi="Arial" w:cs="Arial"/>
        </w:rPr>
        <w:t xml:space="preserve">Yes.  </w:t>
      </w:r>
      <w:r>
        <w:rPr>
          <w:rFonts w:ascii="Arial" w:hAnsi="Arial" w:cs="Arial"/>
          <w:i/>
        </w:rPr>
        <w:t>(Fill out below.)</w:t>
      </w:r>
      <w:r>
        <w:rPr>
          <w:rFonts w:ascii="Arial" w:hAnsi="Arial" w:cs="Arial"/>
        </w:rPr>
        <w:t xml:space="preserve"> </w:t>
      </w:r>
    </w:p>
    <w:p w14:paraId="14893602" w14:textId="77777777" w:rsidR="00C92874" w:rsidRPr="00C92874" w:rsidRDefault="00C92874" w:rsidP="00C92874">
      <w:pPr>
        <w:tabs>
          <w:tab w:val="left" w:pos="360"/>
        </w:tabs>
        <w:spacing w:after="0" w:line="240" w:lineRule="auto"/>
        <w:ind w:left="360"/>
        <w:rPr>
          <w:rFonts w:ascii="Arial" w:hAnsi="Arial" w:cs="Arial"/>
        </w:rPr>
      </w:pPr>
    </w:p>
    <w:p w14:paraId="40CD671D" w14:textId="72EB1859" w:rsidR="00C92874" w:rsidRDefault="00C92874" w:rsidP="00C92874">
      <w:pPr>
        <w:tabs>
          <w:tab w:val="left" w:pos="360"/>
          <w:tab w:val="left" w:pos="5190"/>
        </w:tabs>
        <w:spacing w:after="0" w:line="240" w:lineRule="auto"/>
        <w:ind w:left="360"/>
        <w:rPr>
          <w:rFonts w:ascii="Arial" w:hAnsi="Arial" w:cs="Arial"/>
          <w:color w:val="000000" w:themeColor="text1"/>
        </w:rPr>
      </w:pPr>
      <w:r>
        <w:rPr>
          <w:rFonts w:ascii="Arial" w:hAnsi="Arial" w:cs="Arial"/>
        </w:rPr>
        <w:t>For former section 1</w:t>
      </w:r>
      <w:r w:rsidR="00106E24">
        <w:rPr>
          <w:rFonts w:ascii="Arial" w:hAnsi="Arial" w:cs="Arial"/>
        </w:rPr>
        <w:t>3</w:t>
      </w:r>
      <w:r w:rsidR="003E7A49">
        <w:rPr>
          <w:rFonts w:ascii="Arial" w:hAnsi="Arial" w:cs="Arial"/>
        </w:rPr>
        <w:t xml:space="preserve"> (now section 1</w:t>
      </w:r>
      <w:r w:rsidR="00106E24">
        <w:rPr>
          <w:rFonts w:ascii="Arial" w:hAnsi="Arial" w:cs="Arial"/>
        </w:rPr>
        <w:t>4</w:t>
      </w:r>
      <w:r w:rsidR="003E7A49">
        <w:rPr>
          <w:rFonts w:ascii="Arial" w:hAnsi="Arial" w:cs="Arial"/>
        </w:rPr>
        <w:t>)</w:t>
      </w:r>
      <w:r>
        <w:rPr>
          <w:rFonts w:ascii="Arial" w:hAnsi="Arial" w:cs="Arial"/>
        </w:rPr>
        <w:t xml:space="preserve">, </w:t>
      </w:r>
      <w:r>
        <w:rPr>
          <w:rFonts w:ascii="Arial" w:hAnsi="Arial" w:cs="Arial"/>
          <w:color w:val="000000" w:themeColor="text1"/>
        </w:rPr>
        <w:t>under the second option under Home state jurisdiction:</w:t>
      </w:r>
    </w:p>
    <w:p w14:paraId="22F998E1" w14:textId="77777777" w:rsidR="00C92874" w:rsidRDefault="00C92874" w:rsidP="00C92874">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5C6AC54E" w14:textId="77777777" w:rsidR="00C92874" w:rsidRDefault="00C92874" w:rsidP="00C92874">
      <w:pPr>
        <w:spacing w:after="0" w:line="240" w:lineRule="auto"/>
        <w:ind w:left="360"/>
        <w:rPr>
          <w:rFonts w:ascii="Arial" w:hAnsi="Arial" w:cs="Arial"/>
          <w:color w:val="000000" w:themeColor="text1"/>
        </w:rPr>
      </w:pPr>
      <w:r>
        <w:rPr>
          <w:rFonts w:ascii="Arial" w:hAnsi="Arial" w:cs="Arial"/>
          <w:color w:val="000000" w:themeColor="text1"/>
        </w:rPr>
        <w:t>Change “some time” to “sometime”.</w:t>
      </w:r>
    </w:p>
    <w:p w14:paraId="555CFE27" w14:textId="77777777" w:rsidR="00C92874" w:rsidRDefault="00C92874" w:rsidP="00C92874">
      <w:pPr>
        <w:pStyle w:val="WABody6AboveHang"/>
        <w:tabs>
          <w:tab w:val="left" w:pos="5040"/>
        </w:tabs>
        <w:spacing w:before="0"/>
        <w:ind w:left="360" w:firstLine="0"/>
      </w:pPr>
    </w:p>
    <w:p w14:paraId="5C1F9E1F" w14:textId="648DED63" w:rsidR="00C2186B" w:rsidRDefault="00C92874" w:rsidP="00C92874">
      <w:pPr>
        <w:pStyle w:val="WABody6AboveHang"/>
        <w:tabs>
          <w:tab w:val="left" w:pos="5040"/>
        </w:tabs>
        <w:spacing w:before="0"/>
        <w:ind w:left="360" w:firstLine="0"/>
      </w:pPr>
      <w:r>
        <w:t>For former section 1</w:t>
      </w:r>
      <w:r w:rsidR="00106E24">
        <w:t>4</w:t>
      </w:r>
      <w:r w:rsidR="003E7A49">
        <w:t xml:space="preserve"> (now section 1</w:t>
      </w:r>
      <w:r w:rsidR="00106E24">
        <w:t>5</w:t>
      </w:r>
      <w:r w:rsidR="003E7A49">
        <w:t>)</w:t>
      </w:r>
      <w:r>
        <w:t>:</w:t>
      </w:r>
    </w:p>
    <w:p w14:paraId="07DD07C7" w14:textId="77777777" w:rsidR="003E7A49" w:rsidRDefault="003E7A49" w:rsidP="00C92874">
      <w:pPr>
        <w:pStyle w:val="WABody6AboveHang"/>
        <w:tabs>
          <w:tab w:val="left" w:pos="5040"/>
        </w:tabs>
        <w:spacing w:before="0"/>
        <w:ind w:left="360" w:firstLine="0"/>
      </w:pPr>
    </w:p>
    <w:p w14:paraId="1E3AEB2E" w14:textId="77777777" w:rsidR="00C92874" w:rsidRPr="00C2186B" w:rsidRDefault="00C92874" w:rsidP="00C92874">
      <w:pPr>
        <w:pStyle w:val="WABody6AboveHang"/>
        <w:tabs>
          <w:tab w:val="left" w:pos="5040"/>
        </w:tabs>
        <w:spacing w:before="0"/>
        <w:ind w:left="360" w:firstLine="0"/>
      </w:pPr>
      <w:r>
        <w:t>“</w:t>
      </w:r>
      <w:proofErr w:type="gramStart"/>
      <w:r>
        <w:t>other</w:t>
      </w:r>
      <w:proofErr w:type="gramEnd"/>
      <w:r>
        <w:t xml:space="preserve"> parent (or non-parent custodian)” was changed to “relocating person”</w:t>
      </w:r>
    </w:p>
    <w:p w14:paraId="45802513" w14:textId="77777777" w:rsidR="003E7A49" w:rsidRPr="00C92874" w:rsidRDefault="003E7A49" w:rsidP="006360BA">
      <w:pPr>
        <w:pStyle w:val="WABody6AboveHang"/>
        <w:tabs>
          <w:tab w:val="left" w:pos="5040"/>
        </w:tabs>
        <w:spacing w:before="0"/>
        <w:ind w:left="907" w:hanging="360"/>
      </w:pPr>
    </w:p>
    <w:p w14:paraId="136245F6" w14:textId="4CB166A7" w:rsidR="008B5B99" w:rsidRDefault="00B17F22" w:rsidP="003A44C1">
      <w:pPr>
        <w:spacing w:after="0" w:line="240" w:lineRule="auto"/>
        <w:ind w:left="360" w:hanging="360"/>
        <w:rPr>
          <w:rFonts w:ascii="Arial" w:hAnsi="Arial" w:cs="Arial"/>
          <w:b/>
          <w:color w:val="000000" w:themeColor="text1"/>
        </w:rPr>
      </w:pPr>
      <w:r w:rsidRPr="00C92874">
        <w:rPr>
          <w:rFonts w:ascii="Arial" w:hAnsi="Arial" w:cs="Arial"/>
          <w:b/>
        </w:rPr>
        <w:t>59</w:t>
      </w:r>
      <w:r w:rsidR="008B5B99" w:rsidRPr="00C92874">
        <w:rPr>
          <w:rFonts w:ascii="Arial" w:hAnsi="Arial" w:cs="Arial"/>
          <w:b/>
        </w:rPr>
        <w:t>.</w:t>
      </w:r>
      <w:r w:rsidR="008B5B99">
        <w:rPr>
          <w:rFonts w:ascii="Arial" w:hAnsi="Arial" w:cs="Arial"/>
          <w:b/>
        </w:rPr>
        <w:t xml:space="preserve"> </w:t>
      </w:r>
      <w:r w:rsidR="008B5B99" w:rsidRPr="001823DF">
        <w:rPr>
          <w:rFonts w:ascii="Arial" w:hAnsi="Arial" w:cs="Arial"/>
          <w:b/>
        </w:rPr>
        <w:t xml:space="preserve">FL </w:t>
      </w:r>
      <w:r w:rsidR="008B5B99">
        <w:rPr>
          <w:rFonts w:ascii="Arial" w:hAnsi="Arial" w:cs="Arial"/>
          <w:b/>
        </w:rPr>
        <w:t>Relocate</w:t>
      </w:r>
      <w:r w:rsidR="008B5B99" w:rsidRPr="001823DF">
        <w:rPr>
          <w:rFonts w:ascii="Arial" w:hAnsi="Arial" w:cs="Arial"/>
          <w:b/>
        </w:rPr>
        <w:t xml:space="preserve"> </w:t>
      </w:r>
      <w:r w:rsidR="008B5B99" w:rsidRPr="00D16C99">
        <w:rPr>
          <w:rFonts w:ascii="Arial" w:hAnsi="Arial" w:cs="Arial"/>
          <w:b/>
        </w:rPr>
        <w:t>722</w:t>
      </w:r>
      <w:r w:rsidR="008B5B99">
        <w:rPr>
          <w:rFonts w:ascii="Arial" w:hAnsi="Arial" w:cs="Arial"/>
          <w:b/>
        </w:rPr>
        <w:t xml:space="preserve"> </w:t>
      </w:r>
      <w:r w:rsidR="008B5B99" w:rsidRPr="0020527E">
        <w:rPr>
          <w:rFonts w:ascii="Arial" w:hAnsi="Arial" w:cs="Arial"/>
          <w:b/>
          <w:color w:val="000000" w:themeColor="text1"/>
        </w:rPr>
        <w:t>–</w:t>
      </w:r>
      <w:r w:rsidR="008B5B99">
        <w:rPr>
          <w:rFonts w:ascii="Arial" w:hAnsi="Arial" w:cs="Arial"/>
          <w:b/>
          <w:color w:val="000000" w:themeColor="text1"/>
        </w:rPr>
        <w:t xml:space="preserve"> Response to Objection about Moving with Children and Petition about Changing a Parent/Custody Order (Relocation)</w:t>
      </w:r>
    </w:p>
    <w:p w14:paraId="31CAFD9F" w14:textId="77777777" w:rsidR="00AA4BAB" w:rsidRDefault="00AA4BAB" w:rsidP="008B5B99">
      <w:pPr>
        <w:spacing w:after="0" w:line="240" w:lineRule="auto"/>
        <w:ind w:left="360" w:hanging="360"/>
        <w:rPr>
          <w:rFonts w:ascii="Arial" w:hAnsi="Arial" w:cs="Arial"/>
          <w:b/>
          <w:color w:val="000000" w:themeColor="text1"/>
        </w:rPr>
      </w:pPr>
    </w:p>
    <w:p w14:paraId="1E886390" w14:textId="5F890871" w:rsidR="00AA4BAB" w:rsidRPr="0087550E" w:rsidRDefault="00AA4BAB" w:rsidP="003E7A49">
      <w:pPr>
        <w:spacing w:after="0" w:line="240" w:lineRule="auto"/>
        <w:ind w:left="360"/>
        <w:rPr>
          <w:rFonts w:ascii="Arial" w:hAnsi="Arial" w:cs="Arial"/>
          <w:color w:val="000000" w:themeColor="text1"/>
        </w:rPr>
      </w:pPr>
      <w:r w:rsidRPr="0087550E">
        <w:rPr>
          <w:rFonts w:ascii="Arial" w:hAnsi="Arial" w:cs="Arial"/>
          <w:color w:val="000000" w:themeColor="text1"/>
        </w:rPr>
        <w:t xml:space="preserve">This form was primarily </w:t>
      </w:r>
      <w:r w:rsidRPr="0087550E">
        <w:rPr>
          <w:rFonts w:ascii="Arial" w:hAnsi="Arial" w:cs="Arial"/>
        </w:rPr>
        <w:t xml:space="preserve">changed to comply with Laws of 2019, </w:t>
      </w:r>
      <w:proofErr w:type="spellStart"/>
      <w:r w:rsidRPr="0087550E">
        <w:rPr>
          <w:rFonts w:ascii="Arial" w:hAnsi="Arial" w:cs="Arial"/>
        </w:rPr>
        <w:t>ch.</w:t>
      </w:r>
      <w:proofErr w:type="spellEnd"/>
      <w:r w:rsidRPr="0087550E">
        <w:rPr>
          <w:rFonts w:ascii="Arial" w:hAnsi="Arial" w:cs="Arial"/>
        </w:rPr>
        <w:t xml:space="preserve"> 79, SSB </w:t>
      </w:r>
      <w:r w:rsidR="00DE3402">
        <w:rPr>
          <w:rFonts w:ascii="Arial" w:hAnsi="Arial" w:cs="Arial"/>
        </w:rPr>
        <w:t>5399</w:t>
      </w:r>
      <w:r w:rsidR="003E7A49">
        <w:rPr>
          <w:rFonts w:ascii="Arial" w:hAnsi="Arial" w:cs="Arial"/>
        </w:rPr>
        <w:t xml:space="preserve">, Child </w:t>
      </w:r>
      <w:r w:rsidRPr="0087550E">
        <w:rPr>
          <w:rFonts w:ascii="Arial" w:hAnsi="Arial" w:cs="Arial"/>
        </w:rPr>
        <w:t>Relocation—Substantially Equal Residential Time</w:t>
      </w:r>
      <w:r>
        <w:rPr>
          <w:rFonts w:ascii="Arial" w:hAnsi="Arial" w:cs="Arial"/>
        </w:rPr>
        <w:t>, and to clarify the identity of parties.</w:t>
      </w:r>
    </w:p>
    <w:p w14:paraId="53708418" w14:textId="77777777" w:rsidR="00AA4BAB" w:rsidRDefault="00AA4BAB" w:rsidP="003A44C1">
      <w:pPr>
        <w:spacing w:after="0" w:line="240" w:lineRule="auto"/>
        <w:ind w:left="720" w:hanging="360"/>
        <w:rPr>
          <w:rFonts w:ascii="Arial" w:hAnsi="Arial" w:cs="Arial"/>
          <w:b/>
          <w:color w:val="000000" w:themeColor="text1"/>
        </w:rPr>
      </w:pPr>
    </w:p>
    <w:p w14:paraId="6F71E106" w14:textId="1A5D87FC" w:rsidR="00AA4BAB" w:rsidRDefault="005F673F" w:rsidP="003A44C1">
      <w:pPr>
        <w:spacing w:after="0" w:line="240" w:lineRule="auto"/>
        <w:ind w:left="720" w:hanging="360"/>
        <w:rPr>
          <w:rFonts w:ascii="Arial" w:hAnsi="Arial" w:cs="Arial"/>
          <w:color w:val="000000" w:themeColor="text1"/>
        </w:rPr>
      </w:pPr>
      <w:r>
        <w:rPr>
          <w:rFonts w:ascii="Arial" w:hAnsi="Arial" w:cs="Arial"/>
          <w:color w:val="000000" w:themeColor="text1"/>
        </w:rPr>
        <w:t>In the Statements in the Objection,</w:t>
      </w:r>
      <w:r w:rsidR="00AA4BAB">
        <w:rPr>
          <w:rFonts w:ascii="Arial" w:hAnsi="Arial" w:cs="Arial"/>
          <w:color w:val="000000" w:themeColor="text1"/>
        </w:rPr>
        <w:t xml:space="preserve"> </w:t>
      </w:r>
      <w:r w:rsidR="003E7A49">
        <w:rPr>
          <w:rFonts w:ascii="Arial" w:hAnsi="Arial" w:cs="Arial"/>
          <w:color w:val="000000" w:themeColor="text1"/>
        </w:rPr>
        <w:t xml:space="preserve">added a </w:t>
      </w:r>
      <w:r w:rsidR="00AA4BAB">
        <w:rPr>
          <w:rFonts w:ascii="Arial" w:hAnsi="Arial" w:cs="Arial"/>
          <w:color w:val="000000" w:themeColor="text1"/>
        </w:rPr>
        <w:t xml:space="preserve">new </w:t>
      </w:r>
      <w:r w:rsidR="003E7A49">
        <w:rPr>
          <w:rFonts w:ascii="Arial" w:hAnsi="Arial" w:cs="Arial"/>
          <w:color w:val="000000" w:themeColor="text1"/>
        </w:rPr>
        <w:t>sub</w:t>
      </w:r>
      <w:r w:rsidR="00AA4BAB">
        <w:rPr>
          <w:rFonts w:ascii="Arial" w:hAnsi="Arial" w:cs="Arial"/>
          <w:color w:val="000000" w:themeColor="text1"/>
        </w:rPr>
        <w:t>section 4:</w:t>
      </w:r>
    </w:p>
    <w:p w14:paraId="707A0303" w14:textId="6E86AE21" w:rsidR="00AA4BAB" w:rsidRPr="005E1FE5" w:rsidRDefault="00AA4BAB" w:rsidP="00C15D8C">
      <w:pPr>
        <w:tabs>
          <w:tab w:val="left" w:pos="720"/>
          <w:tab w:val="left" w:pos="6754"/>
        </w:tabs>
        <w:spacing w:before="40" w:after="0"/>
        <w:ind w:left="360" w:hanging="360"/>
        <w:rPr>
          <w:rFonts w:ascii="Arial Black" w:hAnsi="Arial Black" w:cs="Arial"/>
          <w:i/>
          <w:u w:val="single"/>
        </w:rPr>
      </w:pPr>
      <w:r>
        <w:rPr>
          <w:rFonts w:ascii="Arial" w:hAnsi="Arial" w:cs="Arial"/>
          <w:color w:val="000000" w:themeColor="text1"/>
        </w:rPr>
        <w:tab/>
      </w:r>
      <w:r w:rsidRPr="00AA4BAB">
        <w:rPr>
          <w:rFonts w:ascii="Arial Black" w:hAnsi="Arial Black" w:cs="Arial"/>
          <w:i/>
          <w:u w:val="single"/>
        </w:rPr>
        <w:t>4.</w:t>
      </w:r>
      <w:r w:rsidR="00D10501">
        <w:rPr>
          <w:rFonts w:ascii="Arial Black" w:hAnsi="Arial Black" w:cs="Arial"/>
          <w:i/>
          <w:u w:val="single"/>
        </w:rPr>
        <w:tab/>
      </w:r>
      <w:r w:rsidRPr="00AA4BAB">
        <w:rPr>
          <w:rFonts w:ascii="Arial" w:hAnsi="Arial" w:cs="Arial"/>
          <w:i/>
          <w:u w:val="single"/>
        </w:rPr>
        <w:t>Substantially equal residential time</w:t>
      </w:r>
      <w:r w:rsidRPr="00AA4BAB">
        <w:rPr>
          <w:rFonts w:ascii="Arial Black" w:hAnsi="Arial Black" w:cs="Arial"/>
          <w:i/>
          <w:u w:val="single"/>
        </w:rPr>
        <w:t xml:space="preserve"> </w:t>
      </w:r>
    </w:p>
    <w:p w14:paraId="13D27E02" w14:textId="3B048FEE" w:rsidR="00AA4BAB" w:rsidRPr="00AA4BAB" w:rsidRDefault="00AA4BAB" w:rsidP="00C15D8C">
      <w:pPr>
        <w:tabs>
          <w:tab w:val="left" w:pos="4147"/>
          <w:tab w:val="left" w:pos="5314"/>
          <w:tab w:val="left" w:pos="6754"/>
        </w:tabs>
        <w:spacing w:before="40" w:after="0"/>
        <w:ind w:left="720"/>
        <w:rPr>
          <w:rFonts w:ascii="Arial Narrow" w:hAnsi="Arial Narrow" w:cs="Arial"/>
          <w:u w:val="single"/>
        </w:rPr>
      </w:pPr>
      <w:r w:rsidRPr="00AA4BAB">
        <w:rPr>
          <w:rFonts w:ascii="Arial Narrow" w:hAnsi="Arial Narrow" w:cs="Arial"/>
          <w:u w:val="single"/>
        </w:rPr>
        <w:t xml:space="preserve">[  </w:t>
      </w:r>
      <w:proofErr w:type="gramStart"/>
      <w:r w:rsidRPr="00AA4BAB">
        <w:rPr>
          <w:rFonts w:ascii="Arial Narrow" w:hAnsi="Arial Narrow" w:cs="Arial"/>
          <w:u w:val="single"/>
        </w:rPr>
        <w:t>]  I</w:t>
      </w:r>
      <w:proofErr w:type="gramEnd"/>
      <w:r w:rsidRPr="00AA4BAB">
        <w:rPr>
          <w:rFonts w:ascii="Arial Narrow" w:hAnsi="Arial Narrow" w:cs="Arial"/>
          <w:u w:val="single"/>
        </w:rPr>
        <w:t xml:space="preserve"> agree with what the other party said about this.</w:t>
      </w:r>
    </w:p>
    <w:p w14:paraId="0D38C635" w14:textId="3FD320B3" w:rsidR="00AA4BAB" w:rsidRPr="00AA4BAB" w:rsidRDefault="00AA4BAB" w:rsidP="00C15D8C">
      <w:pPr>
        <w:tabs>
          <w:tab w:val="left" w:pos="4147"/>
          <w:tab w:val="left" w:pos="5314"/>
          <w:tab w:val="left" w:pos="6754"/>
        </w:tabs>
        <w:spacing w:before="40" w:after="0"/>
        <w:ind w:left="720"/>
        <w:rPr>
          <w:rFonts w:ascii="Arial Narrow" w:hAnsi="Arial Narrow" w:cs="Arial"/>
          <w:u w:val="single"/>
        </w:rPr>
      </w:pPr>
      <w:r w:rsidRPr="00AA4BAB">
        <w:rPr>
          <w:rFonts w:ascii="Arial Narrow" w:hAnsi="Arial Narrow" w:cs="Arial"/>
          <w:u w:val="single"/>
        </w:rPr>
        <w:t xml:space="preserve">[  </w:t>
      </w:r>
      <w:proofErr w:type="gramStart"/>
      <w:r w:rsidRPr="00AA4BAB">
        <w:rPr>
          <w:rFonts w:ascii="Arial Narrow" w:hAnsi="Arial Narrow" w:cs="Arial"/>
          <w:u w:val="single"/>
        </w:rPr>
        <w:t>]</w:t>
      </w:r>
      <w:r w:rsidR="00D10501">
        <w:rPr>
          <w:rFonts w:ascii="Arial Narrow" w:hAnsi="Arial Narrow" w:cs="Arial"/>
          <w:u w:val="single"/>
        </w:rPr>
        <w:t xml:space="preserve"> </w:t>
      </w:r>
      <w:r w:rsidRPr="00AA4BAB">
        <w:rPr>
          <w:rFonts w:ascii="Arial Narrow" w:hAnsi="Arial Narrow" w:cs="Arial"/>
          <w:u w:val="single"/>
        </w:rPr>
        <w:t xml:space="preserve"> I</w:t>
      </w:r>
      <w:proofErr w:type="gramEnd"/>
      <w:r w:rsidRPr="00AA4BAB">
        <w:rPr>
          <w:rFonts w:ascii="Arial Narrow" w:hAnsi="Arial Narrow" w:cs="Arial"/>
          <w:u w:val="single"/>
        </w:rPr>
        <w:t xml:space="preserve"> don’t have enough information to agree or disagree with what the other party said about this.</w:t>
      </w:r>
    </w:p>
    <w:p w14:paraId="56188A90" w14:textId="219A3E7B" w:rsidR="00AA4BAB" w:rsidRPr="00AA4BAB" w:rsidRDefault="00AA4BAB" w:rsidP="00C15D8C">
      <w:pPr>
        <w:tabs>
          <w:tab w:val="left" w:pos="4147"/>
          <w:tab w:val="left" w:pos="5314"/>
          <w:tab w:val="left" w:pos="6754"/>
        </w:tabs>
        <w:spacing w:before="40" w:after="0"/>
        <w:ind w:left="720"/>
        <w:rPr>
          <w:rFonts w:ascii="Arial Narrow" w:hAnsi="Arial Narrow" w:cs="Arial"/>
          <w:u w:val="single"/>
        </w:rPr>
      </w:pPr>
      <w:r w:rsidRPr="00AA4BAB">
        <w:rPr>
          <w:rFonts w:ascii="Arial Narrow" w:hAnsi="Arial Narrow" w:cs="Arial"/>
          <w:u w:val="single"/>
        </w:rPr>
        <w:t xml:space="preserve">[  </w:t>
      </w:r>
      <w:proofErr w:type="gramStart"/>
      <w:r w:rsidRPr="00AA4BAB">
        <w:rPr>
          <w:rFonts w:ascii="Arial Narrow" w:hAnsi="Arial Narrow" w:cs="Arial"/>
          <w:u w:val="single"/>
        </w:rPr>
        <w:t>]</w:t>
      </w:r>
      <w:r w:rsidR="00D10501">
        <w:rPr>
          <w:rFonts w:ascii="Arial Narrow" w:hAnsi="Arial Narrow" w:cs="Arial"/>
          <w:u w:val="single"/>
        </w:rPr>
        <w:t xml:space="preserve">  </w:t>
      </w:r>
      <w:r w:rsidRPr="00AA4BAB">
        <w:rPr>
          <w:rFonts w:ascii="Arial Narrow" w:hAnsi="Arial Narrow" w:cs="Arial"/>
          <w:u w:val="single"/>
        </w:rPr>
        <w:t>I</w:t>
      </w:r>
      <w:proofErr w:type="gramEnd"/>
      <w:r w:rsidRPr="00AA4BAB">
        <w:rPr>
          <w:rFonts w:ascii="Arial Narrow" w:hAnsi="Arial Narrow" w:cs="Arial"/>
          <w:u w:val="single"/>
        </w:rPr>
        <w:t xml:space="preserve"> disagree with what the other party said about this because: </w:t>
      </w:r>
    </w:p>
    <w:p w14:paraId="6D748ABB" w14:textId="7B4ED15D" w:rsidR="00AA4BAB" w:rsidRPr="00AA4BAB" w:rsidRDefault="00AA4BAB" w:rsidP="00C15D8C">
      <w:pPr>
        <w:spacing w:after="0" w:line="240" w:lineRule="auto"/>
        <w:ind w:left="720"/>
        <w:rPr>
          <w:rFonts w:ascii="Arial" w:hAnsi="Arial" w:cs="Arial"/>
          <w:color w:val="000000" w:themeColor="text1"/>
        </w:rPr>
      </w:pPr>
    </w:p>
    <w:p w14:paraId="39F47F70" w14:textId="1136956F" w:rsidR="005F673F" w:rsidRDefault="005F673F" w:rsidP="003A44C1">
      <w:pPr>
        <w:spacing w:after="0" w:line="240" w:lineRule="auto"/>
        <w:ind w:left="720" w:hanging="360"/>
        <w:rPr>
          <w:rFonts w:ascii="Arial" w:hAnsi="Arial" w:cs="Arial"/>
        </w:rPr>
      </w:pPr>
      <w:r>
        <w:rPr>
          <w:rFonts w:ascii="Arial" w:hAnsi="Arial" w:cs="Arial"/>
        </w:rPr>
        <w:t xml:space="preserve">In the Statements in the Objection, former </w:t>
      </w:r>
      <w:r w:rsidR="003E7A49">
        <w:rPr>
          <w:rFonts w:ascii="Arial" w:hAnsi="Arial" w:cs="Arial"/>
        </w:rPr>
        <w:t>sub</w:t>
      </w:r>
      <w:r>
        <w:rPr>
          <w:rFonts w:ascii="Arial" w:hAnsi="Arial" w:cs="Arial"/>
        </w:rPr>
        <w:t>section</w:t>
      </w:r>
      <w:r w:rsidR="003E7A49">
        <w:rPr>
          <w:rFonts w:ascii="Arial" w:hAnsi="Arial" w:cs="Arial"/>
        </w:rPr>
        <w:t>s</w:t>
      </w:r>
      <w:r>
        <w:rPr>
          <w:rFonts w:ascii="Arial" w:hAnsi="Arial" w:cs="Arial"/>
        </w:rPr>
        <w:t xml:space="preserve"> 4 through 15:</w:t>
      </w:r>
    </w:p>
    <w:p w14:paraId="1AF858F9" w14:textId="77777777" w:rsidR="003E7A49" w:rsidRDefault="003E7A49" w:rsidP="003A44C1">
      <w:pPr>
        <w:spacing w:after="0" w:line="240" w:lineRule="auto"/>
        <w:ind w:left="720" w:hanging="360"/>
        <w:rPr>
          <w:rFonts w:ascii="Arial" w:hAnsi="Arial" w:cs="Arial"/>
        </w:rPr>
      </w:pPr>
    </w:p>
    <w:p w14:paraId="0989AEA9" w14:textId="760F705A" w:rsidR="005F673F" w:rsidRDefault="005F673F" w:rsidP="003A44C1">
      <w:pPr>
        <w:spacing w:after="0" w:line="240" w:lineRule="auto"/>
        <w:ind w:left="720" w:hanging="360"/>
        <w:rPr>
          <w:rFonts w:ascii="Arial" w:hAnsi="Arial" w:cs="Arial"/>
        </w:rPr>
      </w:pPr>
      <w:r>
        <w:rPr>
          <w:rFonts w:ascii="Arial" w:hAnsi="Arial" w:cs="Arial"/>
        </w:rPr>
        <w:t xml:space="preserve">The </w:t>
      </w:r>
      <w:r w:rsidR="003E7A49">
        <w:rPr>
          <w:rFonts w:ascii="Arial" w:hAnsi="Arial" w:cs="Arial"/>
        </w:rPr>
        <w:t>sub</w:t>
      </w:r>
      <w:r>
        <w:rPr>
          <w:rFonts w:ascii="Arial" w:hAnsi="Arial" w:cs="Arial"/>
        </w:rPr>
        <w:t>section numbers have been increased by one number.</w:t>
      </w:r>
    </w:p>
    <w:p w14:paraId="447A13FC" w14:textId="77777777" w:rsidR="003E7A49" w:rsidRDefault="003E7A49" w:rsidP="003A44C1">
      <w:pPr>
        <w:spacing w:after="0" w:line="240" w:lineRule="auto"/>
        <w:ind w:left="720" w:hanging="360"/>
        <w:rPr>
          <w:rFonts w:ascii="Arial" w:hAnsi="Arial" w:cs="Arial"/>
        </w:rPr>
      </w:pPr>
    </w:p>
    <w:p w14:paraId="2EBCDC28" w14:textId="0AF99A3D" w:rsidR="005F673F" w:rsidRDefault="005F673F" w:rsidP="003A44C1">
      <w:pPr>
        <w:spacing w:after="0" w:line="240" w:lineRule="auto"/>
        <w:ind w:left="720" w:hanging="360"/>
        <w:rPr>
          <w:rFonts w:ascii="Arial" w:hAnsi="Arial" w:cs="Arial"/>
        </w:rPr>
      </w:pPr>
      <w:r>
        <w:rPr>
          <w:rFonts w:ascii="Arial" w:hAnsi="Arial" w:cs="Arial"/>
        </w:rPr>
        <w:t xml:space="preserve">In the Statements in the Objection, former </w:t>
      </w:r>
      <w:r w:rsidR="003E7A49">
        <w:rPr>
          <w:rFonts w:ascii="Arial" w:hAnsi="Arial" w:cs="Arial"/>
        </w:rPr>
        <w:t>sub</w:t>
      </w:r>
      <w:r>
        <w:rPr>
          <w:rFonts w:ascii="Arial" w:hAnsi="Arial" w:cs="Arial"/>
        </w:rPr>
        <w:t>section 4</w:t>
      </w:r>
      <w:r w:rsidR="003E7A49">
        <w:rPr>
          <w:rFonts w:ascii="Arial" w:hAnsi="Arial" w:cs="Arial"/>
        </w:rPr>
        <w:t xml:space="preserve"> (now subsection 5)</w:t>
      </w:r>
      <w:r>
        <w:rPr>
          <w:rFonts w:ascii="Arial" w:hAnsi="Arial" w:cs="Arial"/>
        </w:rPr>
        <w:t>:</w:t>
      </w:r>
    </w:p>
    <w:p w14:paraId="79D86D53" w14:textId="77777777" w:rsidR="003E7A49" w:rsidRDefault="003E7A49" w:rsidP="003A44C1">
      <w:pPr>
        <w:spacing w:after="0" w:line="240" w:lineRule="auto"/>
        <w:ind w:left="720" w:hanging="360"/>
        <w:rPr>
          <w:rFonts w:ascii="Arial" w:hAnsi="Arial" w:cs="Arial"/>
        </w:rPr>
      </w:pPr>
    </w:p>
    <w:p w14:paraId="31169401" w14:textId="355BCB27" w:rsidR="005F673F" w:rsidRDefault="005F673F" w:rsidP="003A44C1">
      <w:pPr>
        <w:tabs>
          <w:tab w:val="left" w:pos="4147"/>
          <w:tab w:val="left" w:pos="5314"/>
          <w:tab w:val="left" w:pos="6754"/>
        </w:tabs>
        <w:spacing w:before="40" w:after="40"/>
        <w:ind w:left="720" w:hanging="360"/>
        <w:rPr>
          <w:rFonts w:ascii="Arial Narrow" w:hAnsi="Arial Narrow" w:cs="Arial"/>
        </w:rPr>
      </w:pPr>
      <w:r w:rsidRPr="005F673F">
        <w:rPr>
          <w:rFonts w:ascii="Arial Narrow" w:hAnsi="Arial Narrow" w:cs="Arial"/>
          <w:strike/>
        </w:rPr>
        <w:fldChar w:fldCharType="begin">
          <w:ffData>
            <w:name w:val=""/>
            <w:enabled/>
            <w:calcOnExit w:val="0"/>
            <w:checkBox>
              <w:sizeAuto/>
              <w:default w:val="1"/>
              <w:checked w:val="0"/>
            </w:checkBox>
          </w:ffData>
        </w:fldChar>
      </w:r>
      <w:r w:rsidRPr="005F673F">
        <w:rPr>
          <w:rFonts w:ascii="Arial Narrow" w:hAnsi="Arial Narrow" w:cs="Arial"/>
          <w:strike/>
        </w:rPr>
        <w:instrText xml:space="preserve"> FORMCHECKBOX </w:instrText>
      </w:r>
      <w:r w:rsidR="00A33C99">
        <w:rPr>
          <w:rFonts w:ascii="Arial Narrow" w:hAnsi="Arial Narrow" w:cs="Arial"/>
          <w:strike/>
        </w:rPr>
      </w:r>
      <w:r w:rsidR="00A33C99">
        <w:rPr>
          <w:rFonts w:ascii="Arial Narrow" w:hAnsi="Arial Narrow" w:cs="Arial"/>
          <w:strike/>
        </w:rPr>
        <w:fldChar w:fldCharType="separate"/>
      </w:r>
      <w:r w:rsidRPr="005F673F">
        <w:rPr>
          <w:rFonts w:ascii="Arial Narrow" w:hAnsi="Arial Narrow" w:cs="Arial"/>
          <w:strike/>
        </w:rPr>
        <w:fldChar w:fldCharType="end"/>
      </w:r>
      <w:r w:rsidRPr="005F673F">
        <w:rPr>
          <w:rFonts w:ascii="Arial Narrow" w:hAnsi="Arial Narrow" w:cs="Arial"/>
          <w:u w:val="single"/>
        </w:rPr>
        <w:t xml:space="preserve">[  </w:t>
      </w:r>
      <w:proofErr w:type="gramStart"/>
      <w:r w:rsidRPr="005F673F">
        <w:rPr>
          <w:rFonts w:ascii="Arial Narrow" w:hAnsi="Arial Narrow" w:cs="Arial"/>
          <w:u w:val="single"/>
        </w:rPr>
        <w:t xml:space="preserve">] </w:t>
      </w:r>
      <w:r w:rsidR="00D10501">
        <w:rPr>
          <w:rFonts w:ascii="Arial Narrow" w:hAnsi="Arial Narrow" w:cs="Arial"/>
          <w:u w:val="single"/>
        </w:rPr>
        <w:t xml:space="preserve"> </w:t>
      </w:r>
      <w:r>
        <w:rPr>
          <w:rFonts w:ascii="Arial Narrow" w:hAnsi="Arial Narrow" w:cs="Arial"/>
        </w:rPr>
        <w:t>Does</w:t>
      </w:r>
      <w:proofErr w:type="gramEnd"/>
      <w:r>
        <w:rPr>
          <w:rFonts w:ascii="Arial Narrow" w:hAnsi="Arial Narrow" w:cs="Arial"/>
        </w:rPr>
        <w:t xml:space="preserve"> not apply.  The Objecting parent does not object to the children moving.  </w:t>
      </w:r>
      <w:r>
        <w:rPr>
          <w:rFonts w:ascii="Arial Narrow" w:hAnsi="Arial Narrow" w:cs="Arial"/>
          <w:i/>
        </w:rPr>
        <w:t xml:space="preserve">(Skip to </w:t>
      </w:r>
      <w:r w:rsidRPr="005F673F">
        <w:rPr>
          <w:rFonts w:ascii="Arial Black" w:hAnsi="Arial Black" w:cs="Arial"/>
          <w:i/>
          <w:strike/>
        </w:rPr>
        <w:t>5</w:t>
      </w:r>
      <w:r>
        <w:rPr>
          <w:rFonts w:ascii="Arial Black" w:hAnsi="Arial Black" w:cs="Arial"/>
          <w:i/>
        </w:rPr>
        <w:t xml:space="preserve"> </w:t>
      </w:r>
      <w:r w:rsidRPr="005F673F">
        <w:rPr>
          <w:rFonts w:ascii="Arial Black" w:hAnsi="Arial Black" w:cs="Arial"/>
          <w:i/>
          <w:u w:val="single"/>
        </w:rPr>
        <w:t>6</w:t>
      </w:r>
      <w:r>
        <w:rPr>
          <w:rFonts w:ascii="Arial Narrow" w:hAnsi="Arial Narrow" w:cs="Arial"/>
          <w:i/>
        </w:rPr>
        <w:t>.)</w:t>
      </w:r>
    </w:p>
    <w:p w14:paraId="68FA85B8" w14:textId="77777777" w:rsidR="00192B13" w:rsidRDefault="00192B13" w:rsidP="00192B13">
      <w:pPr>
        <w:spacing w:after="0" w:line="240" w:lineRule="auto"/>
        <w:ind w:firstLine="360"/>
        <w:rPr>
          <w:rFonts w:ascii="Arial" w:hAnsi="Arial" w:cs="Arial"/>
        </w:rPr>
      </w:pPr>
    </w:p>
    <w:p w14:paraId="1716DDD4" w14:textId="5FA269A5" w:rsidR="00192B13" w:rsidRDefault="00192B13" w:rsidP="00192B13">
      <w:pPr>
        <w:spacing w:after="0" w:line="240" w:lineRule="auto"/>
        <w:ind w:firstLine="360"/>
        <w:rPr>
          <w:rFonts w:ascii="Arial" w:hAnsi="Arial" w:cs="Arial"/>
        </w:rPr>
      </w:pPr>
      <w:r>
        <w:rPr>
          <w:rFonts w:ascii="Arial" w:hAnsi="Arial" w:cs="Arial"/>
        </w:rPr>
        <w:t xml:space="preserve">In the Statements in the Objection, former subsection </w:t>
      </w:r>
      <w:r w:rsidRPr="00192B13">
        <w:rPr>
          <w:rFonts w:ascii="Arial" w:hAnsi="Arial" w:cs="Arial"/>
        </w:rPr>
        <w:t>4</w:t>
      </w:r>
      <w:r>
        <w:rPr>
          <w:rFonts w:ascii="Arial" w:hAnsi="Arial" w:cs="Arial"/>
        </w:rPr>
        <w:t>h (now subsection 5h)</w:t>
      </w:r>
      <w:r w:rsidR="009A561A">
        <w:rPr>
          <w:rFonts w:ascii="Arial" w:hAnsi="Arial" w:cs="Arial"/>
        </w:rPr>
        <w:t>:</w:t>
      </w:r>
    </w:p>
    <w:p w14:paraId="7C306E0B" w14:textId="77777777" w:rsidR="00192B13" w:rsidRDefault="00192B13" w:rsidP="00192B13">
      <w:pPr>
        <w:spacing w:after="0" w:line="240" w:lineRule="auto"/>
        <w:ind w:firstLine="360"/>
        <w:rPr>
          <w:rFonts w:ascii="Arial" w:hAnsi="Arial" w:cs="Arial"/>
        </w:rPr>
      </w:pPr>
    </w:p>
    <w:p w14:paraId="4257FA2A" w14:textId="6348D56C" w:rsidR="005F673F" w:rsidRDefault="005F673F" w:rsidP="00192B13">
      <w:pPr>
        <w:spacing w:after="0" w:line="240" w:lineRule="auto"/>
        <w:ind w:firstLine="360"/>
        <w:rPr>
          <w:rFonts w:ascii="Arial" w:hAnsi="Arial" w:cs="Arial"/>
          <w:b/>
          <w:i/>
          <w:u w:val="single"/>
        </w:rPr>
      </w:pPr>
      <w:r w:rsidRPr="00192B13">
        <w:rPr>
          <w:rFonts w:ascii="Arial" w:hAnsi="Arial" w:cs="Arial"/>
          <w:b/>
        </w:rPr>
        <w:t>h</w:t>
      </w:r>
      <w:r w:rsidRPr="003E7A49">
        <w:rPr>
          <w:rFonts w:ascii="Arial" w:hAnsi="Arial" w:cs="Arial"/>
          <w:b/>
        </w:rPr>
        <w:t>.</w:t>
      </w:r>
      <w:r>
        <w:rPr>
          <w:rFonts w:ascii="Arial" w:hAnsi="Arial" w:cs="Arial"/>
        </w:rPr>
        <w:t xml:space="preserve"> </w:t>
      </w:r>
      <w:r>
        <w:rPr>
          <w:rFonts w:ascii="Arial" w:hAnsi="Arial" w:cs="Arial"/>
          <w:b/>
          <w:i/>
        </w:rPr>
        <w:t xml:space="preserve">Quality of </w:t>
      </w:r>
      <w:r w:rsidRPr="005F673F">
        <w:rPr>
          <w:rFonts w:ascii="Arial" w:hAnsi="Arial" w:cs="Arial"/>
          <w:b/>
          <w:i/>
          <w:strike/>
        </w:rPr>
        <w:t>Life</w:t>
      </w:r>
      <w:r>
        <w:rPr>
          <w:rFonts w:ascii="Arial" w:hAnsi="Arial" w:cs="Arial"/>
          <w:b/>
          <w:i/>
        </w:rPr>
        <w:t xml:space="preserve"> </w:t>
      </w:r>
      <w:proofErr w:type="spellStart"/>
      <w:r w:rsidRPr="005F673F">
        <w:rPr>
          <w:rFonts w:ascii="Arial" w:hAnsi="Arial" w:cs="Arial"/>
          <w:b/>
          <w:i/>
          <w:u w:val="single"/>
        </w:rPr>
        <w:t>life</w:t>
      </w:r>
      <w:proofErr w:type="spellEnd"/>
    </w:p>
    <w:p w14:paraId="36BEE36D" w14:textId="41154770" w:rsidR="005F673F" w:rsidRDefault="005F673F" w:rsidP="00192B13">
      <w:pPr>
        <w:spacing w:after="0" w:line="240" w:lineRule="auto"/>
        <w:ind w:left="720" w:hanging="360"/>
        <w:rPr>
          <w:rFonts w:ascii="Arial" w:hAnsi="Arial" w:cs="Arial"/>
          <w:b/>
          <w:u w:val="single"/>
        </w:rPr>
      </w:pPr>
    </w:p>
    <w:p w14:paraId="7BA83F94" w14:textId="1020F816" w:rsidR="00192B13" w:rsidRDefault="00192B13" w:rsidP="003A44C1">
      <w:pPr>
        <w:tabs>
          <w:tab w:val="left" w:pos="360"/>
        </w:tabs>
        <w:spacing w:after="0" w:line="240" w:lineRule="auto"/>
        <w:ind w:left="720" w:hanging="360"/>
        <w:rPr>
          <w:rFonts w:ascii="Arial" w:hAnsi="Arial" w:cs="Arial"/>
          <w:color w:val="000000" w:themeColor="text1"/>
        </w:rPr>
      </w:pPr>
      <w:r>
        <w:rPr>
          <w:rFonts w:ascii="Arial" w:hAnsi="Arial" w:cs="Arial"/>
          <w:color w:val="000000" w:themeColor="text1"/>
        </w:rPr>
        <w:t>For section 3. Restraining Order&gt;Stay away:</w:t>
      </w:r>
    </w:p>
    <w:p w14:paraId="7C8EDF7F" w14:textId="77777777" w:rsidR="00192B13" w:rsidRDefault="00192B13" w:rsidP="003A44C1">
      <w:pPr>
        <w:tabs>
          <w:tab w:val="left" w:pos="360"/>
        </w:tabs>
        <w:spacing w:after="0" w:line="240" w:lineRule="auto"/>
        <w:ind w:left="720" w:hanging="360"/>
        <w:rPr>
          <w:rFonts w:ascii="Arial" w:hAnsi="Arial" w:cs="Arial"/>
          <w:color w:val="000000" w:themeColor="text1"/>
        </w:rPr>
      </w:pPr>
    </w:p>
    <w:p w14:paraId="5B190D5D" w14:textId="2EE95C30" w:rsidR="00192B13" w:rsidRDefault="00192B13" w:rsidP="00DB423C">
      <w:pPr>
        <w:pStyle w:val="WABody6above"/>
        <w:tabs>
          <w:tab w:val="clear" w:pos="900"/>
          <w:tab w:val="clear" w:pos="1260"/>
          <w:tab w:val="left" w:pos="8280"/>
        </w:tabs>
        <w:spacing w:before="0"/>
        <w:ind w:left="994" w:hanging="634"/>
      </w:pPr>
      <w:r w:rsidRPr="005F673F">
        <w:rPr>
          <w:rFonts w:ascii="Arial Narrow" w:hAnsi="Arial Narrow"/>
          <w:strike/>
        </w:rPr>
        <w:fldChar w:fldCharType="begin">
          <w:ffData>
            <w:name w:val=""/>
            <w:enabled/>
            <w:calcOnExit w:val="0"/>
            <w:checkBox>
              <w:sizeAuto/>
              <w:default w:val="1"/>
              <w:checked w:val="0"/>
            </w:checkBox>
          </w:ffData>
        </w:fldChar>
      </w:r>
      <w:r w:rsidRPr="005F673F">
        <w:rPr>
          <w:rFonts w:ascii="Arial Narrow" w:hAnsi="Arial Narrow"/>
          <w:strike/>
        </w:rPr>
        <w:instrText xml:space="preserve"> FORMCHECKBOX </w:instrText>
      </w:r>
      <w:r w:rsidR="00A33C99">
        <w:rPr>
          <w:rFonts w:ascii="Arial Narrow" w:hAnsi="Arial Narrow"/>
          <w:strike/>
        </w:rPr>
      </w:r>
      <w:r w:rsidR="00A33C99">
        <w:rPr>
          <w:rFonts w:ascii="Arial Narrow" w:hAnsi="Arial Narrow"/>
          <w:strike/>
        </w:rPr>
        <w:fldChar w:fldCharType="separate"/>
      </w:r>
      <w:r w:rsidRPr="005F673F">
        <w:rPr>
          <w:rFonts w:ascii="Arial Narrow" w:hAnsi="Arial Narrow"/>
          <w:strike/>
        </w:rPr>
        <w:fldChar w:fldCharType="end"/>
      </w:r>
      <w:r>
        <w:t xml:space="preserve"> </w:t>
      </w:r>
      <w:r w:rsidRPr="00192B13">
        <w:rPr>
          <w:u w:val="single"/>
        </w:rPr>
        <w:t>[  ]</w:t>
      </w:r>
      <w:r>
        <w:t xml:space="preserve"> </w:t>
      </w:r>
      <w:r>
        <w:rPr>
          <w:b/>
        </w:rPr>
        <w:t>Stay away</w:t>
      </w:r>
      <w:r>
        <w:t xml:space="preserve"> – Order (</w:t>
      </w:r>
      <w:r>
        <w:rPr>
          <w:i/>
        </w:rPr>
        <w:t>name/s</w:t>
      </w:r>
      <w:r>
        <w:t xml:space="preserve">) </w:t>
      </w:r>
      <w:r>
        <w:rPr>
          <w:u w:val="single"/>
        </w:rPr>
        <w:tab/>
      </w:r>
      <w:r>
        <w:t xml:space="preserve"> not to go onto the grounds of or enter my home, workplace, or school, and the daycare or school of any child listed in </w:t>
      </w:r>
      <w:r w:rsidRPr="00192B13">
        <w:rPr>
          <w:u w:val="single"/>
        </w:rPr>
        <w:t>the</w:t>
      </w:r>
      <w:r>
        <w:t xml:space="preserve"> </w:t>
      </w:r>
      <w:r>
        <w:rPr>
          <w:i/>
        </w:rPr>
        <w:t>Objection.</w:t>
      </w:r>
    </w:p>
    <w:p w14:paraId="009C0595" w14:textId="77777777" w:rsidR="00192B13" w:rsidRDefault="00192B13" w:rsidP="003A44C1">
      <w:pPr>
        <w:tabs>
          <w:tab w:val="left" w:pos="360"/>
        </w:tabs>
        <w:spacing w:after="0" w:line="240" w:lineRule="auto"/>
        <w:ind w:left="720" w:hanging="360"/>
        <w:rPr>
          <w:rFonts w:ascii="Arial" w:hAnsi="Arial" w:cs="Arial"/>
          <w:color w:val="000000" w:themeColor="text1"/>
        </w:rPr>
      </w:pPr>
    </w:p>
    <w:p w14:paraId="3405367B" w14:textId="2903294A" w:rsidR="005F673F" w:rsidRDefault="005F673F" w:rsidP="003A44C1">
      <w:pPr>
        <w:tabs>
          <w:tab w:val="left" w:pos="360"/>
        </w:tabs>
        <w:spacing w:after="0" w:line="240" w:lineRule="auto"/>
        <w:ind w:left="720" w:hanging="360"/>
        <w:rPr>
          <w:rFonts w:ascii="Arial" w:hAnsi="Arial" w:cs="Arial"/>
          <w:color w:val="000000" w:themeColor="text1"/>
          <w:highlight w:val="cyan"/>
        </w:rPr>
      </w:pPr>
      <w:r w:rsidRPr="00602D88">
        <w:rPr>
          <w:rFonts w:ascii="Arial" w:hAnsi="Arial" w:cs="Arial"/>
          <w:color w:val="000000" w:themeColor="text1"/>
        </w:rPr>
        <w:t xml:space="preserve">For section </w:t>
      </w:r>
      <w:r w:rsidR="00253483">
        <w:rPr>
          <w:rFonts w:ascii="Arial" w:hAnsi="Arial" w:cs="Arial"/>
          <w:color w:val="000000" w:themeColor="text1"/>
        </w:rPr>
        <w:t>3</w:t>
      </w:r>
      <w:r w:rsidRPr="00602D88">
        <w:rPr>
          <w:rFonts w:ascii="Arial" w:hAnsi="Arial" w:cs="Arial"/>
          <w:color w:val="000000" w:themeColor="text1"/>
        </w:rPr>
        <w:t xml:space="preserve">. </w:t>
      </w:r>
      <w:r w:rsidRPr="003B25B1">
        <w:rPr>
          <w:rFonts w:ascii="Arial" w:hAnsi="Arial" w:cs="Arial"/>
          <w:color w:val="000000" w:themeColor="text1"/>
        </w:rPr>
        <w:t>Restraining Order</w:t>
      </w:r>
      <w:r>
        <w:rPr>
          <w:rFonts w:ascii="Arial" w:hAnsi="Arial" w:cs="Arial"/>
          <w:color w:val="000000" w:themeColor="text1"/>
        </w:rPr>
        <w:t>&gt;Prohibit weapons and order surrender</w:t>
      </w:r>
      <w:r w:rsidRPr="003B25B1">
        <w:rPr>
          <w:rFonts w:ascii="Arial" w:hAnsi="Arial" w:cs="Arial"/>
          <w:color w:val="000000" w:themeColor="text1"/>
        </w:rPr>
        <w:t>:</w:t>
      </w:r>
    </w:p>
    <w:p w14:paraId="4707D271" w14:textId="77777777" w:rsidR="005F673F" w:rsidRDefault="005F673F" w:rsidP="003A44C1">
      <w:pPr>
        <w:pStyle w:val="Default"/>
        <w:ind w:left="720" w:hanging="360"/>
        <w:rPr>
          <w:b/>
          <w:color w:val="000000" w:themeColor="text1"/>
          <w:sz w:val="22"/>
          <w:szCs w:val="22"/>
        </w:rPr>
      </w:pPr>
    </w:p>
    <w:p w14:paraId="12211704" w14:textId="77777777" w:rsidR="005F673F" w:rsidRPr="005F43BF" w:rsidRDefault="005F673F" w:rsidP="00192B13">
      <w:pPr>
        <w:pStyle w:val="Default"/>
        <w:ind w:left="360"/>
        <w:rPr>
          <w:sz w:val="22"/>
          <w:szCs w:val="22"/>
        </w:rPr>
      </w:pPr>
      <w:r w:rsidRPr="005F43BF">
        <w:rPr>
          <w:color w:val="000000" w:themeColor="text1"/>
          <w:sz w:val="22"/>
          <w:szCs w:val="22"/>
        </w:rPr>
        <w:t>Refer to Legend of Changes:  Change B – Comply</w:t>
      </w:r>
      <w:r w:rsidRPr="005F43BF">
        <w:rPr>
          <w:sz w:val="22"/>
          <w:szCs w:val="22"/>
        </w:rPr>
        <w:t xml:space="preserve"> with Laws of 2019, </w:t>
      </w:r>
      <w:proofErr w:type="spellStart"/>
      <w:r w:rsidRPr="005F43BF">
        <w:rPr>
          <w:sz w:val="22"/>
          <w:szCs w:val="22"/>
        </w:rPr>
        <w:t>ch.</w:t>
      </w:r>
      <w:proofErr w:type="spellEnd"/>
      <w:r w:rsidRPr="005F43BF">
        <w:rPr>
          <w:sz w:val="22"/>
          <w:szCs w:val="22"/>
        </w:rPr>
        <w:t xml:space="preserve"> 245, SHB 1786, Protection, No-Contact, and Restraining Orders—Firearms and Weapons</w:t>
      </w:r>
    </w:p>
    <w:p w14:paraId="54279D12" w14:textId="77777777" w:rsidR="005F673F" w:rsidRDefault="005F673F" w:rsidP="005F673F">
      <w:pPr>
        <w:spacing w:after="0" w:line="240" w:lineRule="auto"/>
        <w:ind w:left="360"/>
        <w:rPr>
          <w:rFonts w:ascii="Arial" w:hAnsi="Arial" w:cs="Arial"/>
        </w:rPr>
      </w:pPr>
    </w:p>
    <w:p w14:paraId="70A00298" w14:textId="77777777" w:rsidR="006360BA" w:rsidRPr="005F673F" w:rsidRDefault="006360BA" w:rsidP="005F673F">
      <w:pPr>
        <w:spacing w:after="0" w:line="240" w:lineRule="auto"/>
        <w:ind w:left="360"/>
        <w:rPr>
          <w:rFonts w:ascii="Arial" w:hAnsi="Arial" w:cs="Arial"/>
        </w:rPr>
      </w:pPr>
      <w:bookmarkStart w:id="7" w:name="_GoBack"/>
      <w:bookmarkEnd w:id="7"/>
    </w:p>
    <w:p w14:paraId="572FA175" w14:textId="71501633" w:rsidR="008B5B99" w:rsidRDefault="00B17F22" w:rsidP="008B5B99">
      <w:pPr>
        <w:spacing w:after="0" w:line="240" w:lineRule="auto"/>
        <w:ind w:left="360" w:hanging="360"/>
        <w:rPr>
          <w:rFonts w:ascii="Arial" w:hAnsi="Arial" w:cs="Arial"/>
          <w:b/>
          <w:color w:val="000000" w:themeColor="text1"/>
        </w:rPr>
      </w:pPr>
      <w:r>
        <w:rPr>
          <w:rFonts w:ascii="Arial" w:hAnsi="Arial" w:cs="Arial"/>
          <w:b/>
        </w:rPr>
        <w:t>60</w:t>
      </w:r>
      <w:r w:rsidR="008B5B99">
        <w:rPr>
          <w:rFonts w:ascii="Arial" w:hAnsi="Arial" w:cs="Arial"/>
          <w:b/>
        </w:rPr>
        <w:t xml:space="preserve">. </w:t>
      </w:r>
      <w:r w:rsidR="008B5B99" w:rsidRPr="001823DF">
        <w:rPr>
          <w:rFonts w:ascii="Arial" w:hAnsi="Arial" w:cs="Arial"/>
          <w:b/>
        </w:rPr>
        <w:t xml:space="preserve">FL </w:t>
      </w:r>
      <w:r w:rsidR="008B5B99">
        <w:rPr>
          <w:rFonts w:ascii="Arial" w:hAnsi="Arial" w:cs="Arial"/>
          <w:b/>
        </w:rPr>
        <w:t>Relocate</w:t>
      </w:r>
      <w:r w:rsidR="008B5B99" w:rsidRPr="001823DF">
        <w:rPr>
          <w:rFonts w:ascii="Arial" w:hAnsi="Arial" w:cs="Arial"/>
          <w:b/>
        </w:rPr>
        <w:t xml:space="preserve"> </w:t>
      </w:r>
      <w:r w:rsidR="008B5B99" w:rsidRPr="00B17F22">
        <w:rPr>
          <w:rFonts w:ascii="Arial" w:hAnsi="Arial" w:cs="Arial"/>
          <w:b/>
        </w:rPr>
        <w:t>725</w:t>
      </w:r>
      <w:r w:rsidR="008B5B99">
        <w:rPr>
          <w:rFonts w:ascii="Arial" w:hAnsi="Arial" w:cs="Arial"/>
          <w:b/>
        </w:rPr>
        <w:t xml:space="preserve"> </w:t>
      </w:r>
      <w:r w:rsidR="008B5B99" w:rsidRPr="0020527E">
        <w:rPr>
          <w:rFonts w:ascii="Arial" w:hAnsi="Arial" w:cs="Arial"/>
          <w:b/>
          <w:color w:val="000000" w:themeColor="text1"/>
        </w:rPr>
        <w:t>–</w:t>
      </w:r>
      <w:r w:rsidR="008B5B99">
        <w:rPr>
          <w:rFonts w:ascii="Arial" w:hAnsi="Arial" w:cs="Arial"/>
          <w:b/>
          <w:color w:val="000000" w:themeColor="text1"/>
        </w:rPr>
        <w:t xml:space="preserve"> Motion for Temporary Order Preventing Move with Children (Relocation)</w:t>
      </w:r>
    </w:p>
    <w:p w14:paraId="016B2016" w14:textId="77777777" w:rsidR="00837E64" w:rsidRDefault="00837E64" w:rsidP="00837E64">
      <w:pPr>
        <w:spacing w:after="0" w:line="240" w:lineRule="auto"/>
        <w:ind w:left="360"/>
        <w:rPr>
          <w:rFonts w:ascii="Arial" w:hAnsi="Arial" w:cs="Arial"/>
        </w:rPr>
      </w:pPr>
    </w:p>
    <w:p w14:paraId="65605742" w14:textId="0F03F831" w:rsidR="000D0372" w:rsidRPr="0087550E" w:rsidRDefault="000D0372" w:rsidP="00DD501A">
      <w:pPr>
        <w:spacing w:after="0" w:line="240" w:lineRule="auto"/>
        <w:ind w:left="360"/>
        <w:rPr>
          <w:rFonts w:ascii="Arial" w:hAnsi="Arial" w:cs="Arial"/>
          <w:color w:val="000000" w:themeColor="text1"/>
        </w:rPr>
      </w:pPr>
      <w:r w:rsidRPr="0087550E">
        <w:rPr>
          <w:rFonts w:ascii="Arial" w:hAnsi="Arial" w:cs="Arial"/>
          <w:color w:val="000000" w:themeColor="text1"/>
        </w:rPr>
        <w:t xml:space="preserve">This form was primarily </w:t>
      </w:r>
      <w:r w:rsidRPr="0087550E">
        <w:rPr>
          <w:rFonts w:ascii="Arial" w:hAnsi="Arial" w:cs="Arial"/>
        </w:rPr>
        <w:t xml:space="preserve">changed to comply with Laws of 2019, </w:t>
      </w:r>
      <w:proofErr w:type="spellStart"/>
      <w:r w:rsidRPr="0087550E">
        <w:rPr>
          <w:rFonts w:ascii="Arial" w:hAnsi="Arial" w:cs="Arial"/>
        </w:rPr>
        <w:t>ch.</w:t>
      </w:r>
      <w:proofErr w:type="spellEnd"/>
      <w:r w:rsidRPr="0087550E">
        <w:rPr>
          <w:rFonts w:ascii="Arial" w:hAnsi="Arial" w:cs="Arial"/>
        </w:rPr>
        <w:t xml:space="preserve"> 79, SSB </w:t>
      </w:r>
      <w:r w:rsidR="00DE3402">
        <w:rPr>
          <w:rFonts w:ascii="Arial" w:hAnsi="Arial" w:cs="Arial"/>
        </w:rPr>
        <w:t>5399</w:t>
      </w:r>
      <w:r w:rsidRPr="0087550E">
        <w:rPr>
          <w:rFonts w:ascii="Arial" w:hAnsi="Arial" w:cs="Arial"/>
        </w:rPr>
        <w:t>, Child Relocation—Substantially Equal Residential Time</w:t>
      </w:r>
      <w:r>
        <w:rPr>
          <w:rFonts w:ascii="Arial" w:hAnsi="Arial" w:cs="Arial"/>
        </w:rPr>
        <w:t>, and to clarify the identity of parties.</w:t>
      </w:r>
    </w:p>
    <w:p w14:paraId="27A0F83F" w14:textId="77777777" w:rsidR="000D0372" w:rsidRDefault="000D0372" w:rsidP="00837E64">
      <w:pPr>
        <w:spacing w:after="0" w:line="240" w:lineRule="auto"/>
        <w:ind w:left="360"/>
        <w:rPr>
          <w:rFonts w:ascii="Arial" w:hAnsi="Arial" w:cs="Arial"/>
        </w:rPr>
      </w:pPr>
    </w:p>
    <w:p w14:paraId="3CE28A36" w14:textId="43CF1D8C" w:rsidR="000D0372" w:rsidRDefault="000D0372" w:rsidP="00837E64">
      <w:pPr>
        <w:spacing w:after="0" w:line="240" w:lineRule="auto"/>
        <w:ind w:left="360"/>
        <w:rPr>
          <w:rFonts w:ascii="Arial" w:hAnsi="Arial" w:cs="Arial"/>
        </w:rPr>
      </w:pPr>
      <w:r>
        <w:rPr>
          <w:rFonts w:ascii="Arial" w:hAnsi="Arial" w:cs="Arial"/>
        </w:rPr>
        <w:t xml:space="preserve">In the first note </w:t>
      </w:r>
      <w:r w:rsidR="00DD501A">
        <w:rPr>
          <w:rFonts w:ascii="Arial" w:hAnsi="Arial" w:cs="Arial"/>
        </w:rPr>
        <w:t>inside the box</w:t>
      </w:r>
      <w:r>
        <w:rPr>
          <w:rFonts w:ascii="Arial" w:hAnsi="Arial" w:cs="Arial"/>
        </w:rPr>
        <w:t>:</w:t>
      </w:r>
    </w:p>
    <w:p w14:paraId="71C8EFF5" w14:textId="77777777" w:rsidR="0027579F" w:rsidRDefault="0027579F" w:rsidP="00837E64">
      <w:pPr>
        <w:spacing w:after="0" w:line="240" w:lineRule="auto"/>
        <w:ind w:left="360"/>
        <w:rPr>
          <w:rFonts w:ascii="Arial" w:hAnsi="Arial" w:cs="Arial"/>
        </w:rPr>
      </w:pPr>
    </w:p>
    <w:tbl>
      <w:tblPr>
        <w:tblStyle w:val="TableGrid"/>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0"/>
      </w:tblGrid>
      <w:tr w:rsidR="000D0372" w14:paraId="3F9ED4AE" w14:textId="77777777" w:rsidTr="000D0372">
        <w:tc>
          <w:tcPr>
            <w:tcW w:w="9350" w:type="dxa"/>
          </w:tcPr>
          <w:p w14:paraId="6B135B63" w14:textId="77777777" w:rsidR="000D0372" w:rsidRPr="00DD501A" w:rsidRDefault="000D0372" w:rsidP="000D0372">
            <w:pPr>
              <w:pStyle w:val="WABody38flush"/>
              <w:ind w:left="0"/>
              <w:rPr>
                <w:rFonts w:ascii="Arial Narrow" w:hAnsi="Arial Narrow"/>
                <w:b/>
                <w:i/>
                <w:sz w:val="24"/>
                <w:szCs w:val="24"/>
              </w:rPr>
            </w:pPr>
            <w:r w:rsidRPr="00DD501A">
              <w:rPr>
                <w:rFonts w:ascii="Arial Narrow" w:hAnsi="Arial Narrow"/>
                <w:b/>
                <w:i/>
                <w:sz w:val="24"/>
                <w:szCs w:val="24"/>
              </w:rPr>
              <w:t>To both parties:</w:t>
            </w:r>
          </w:p>
          <w:p w14:paraId="72083324" w14:textId="36FAA120" w:rsidR="000D0372" w:rsidRPr="00DD501A" w:rsidRDefault="000D0372" w:rsidP="000D0372">
            <w:pPr>
              <w:pStyle w:val="WABody38flush"/>
              <w:ind w:left="0"/>
              <w:rPr>
                <w:rFonts w:ascii="Arial Narrow" w:hAnsi="Arial Narrow"/>
              </w:rPr>
            </w:pPr>
            <w:r w:rsidRPr="00DD501A">
              <w:rPr>
                <w:rFonts w:ascii="Arial Narrow" w:hAnsi="Arial Narrow"/>
                <w:b/>
                <w:i/>
              </w:rPr>
              <w:t>Deadline!</w:t>
            </w:r>
            <w:r w:rsidRPr="00DD501A">
              <w:rPr>
                <w:rFonts w:ascii="Arial Narrow" w:hAnsi="Arial Narrow"/>
                <w:i/>
              </w:rPr>
              <w:t xml:space="preserve">  Your papers must be filed and served by the deadline in your county’s Local Court Rules, or by the State Court Rules if there is no local rule.  Court Rules and forms are </w:t>
            </w:r>
            <w:r w:rsidRPr="00DD501A">
              <w:rPr>
                <w:rFonts w:ascii="Arial Narrow" w:hAnsi="Arial Narrow"/>
                <w:i/>
                <w:u w:val="single"/>
              </w:rPr>
              <w:t>located</w:t>
            </w:r>
            <w:r w:rsidRPr="00DD501A">
              <w:rPr>
                <w:rFonts w:ascii="Arial Narrow" w:hAnsi="Arial Narrow"/>
                <w:i/>
              </w:rPr>
              <w:t xml:space="preserve"> online at </w:t>
            </w:r>
            <w:hyperlink r:id="rId9" w:history="1">
              <w:r w:rsidRPr="00DD501A">
                <w:rPr>
                  <w:rStyle w:val="Hyperlink"/>
                  <w:rFonts w:ascii="Arial Narrow" w:hAnsi="Arial Narrow"/>
                  <w:i/>
                </w:rPr>
                <w:t>www.courts.wa.gov</w:t>
              </w:r>
            </w:hyperlink>
            <w:r w:rsidRPr="00E82008">
              <w:rPr>
                <w:rFonts w:ascii="Arial Narrow" w:hAnsi="Arial Narrow"/>
              </w:rPr>
              <w:t>.</w:t>
            </w:r>
            <w:r w:rsidR="00DD501A">
              <w:rPr>
                <w:rFonts w:ascii="Arial Narrow" w:hAnsi="Arial Narrow"/>
              </w:rPr>
              <w:t xml:space="preserve"> . . .</w:t>
            </w:r>
          </w:p>
        </w:tc>
      </w:tr>
    </w:tbl>
    <w:p w14:paraId="59DD072B" w14:textId="77777777" w:rsidR="000D0372" w:rsidRDefault="000D0372" w:rsidP="00837E64">
      <w:pPr>
        <w:spacing w:after="0" w:line="240" w:lineRule="auto"/>
        <w:ind w:left="360"/>
        <w:rPr>
          <w:rFonts w:ascii="Arial" w:hAnsi="Arial" w:cs="Arial"/>
        </w:rPr>
      </w:pPr>
    </w:p>
    <w:p w14:paraId="416EDE0C" w14:textId="7984009C" w:rsidR="000D0372" w:rsidRDefault="000D0372" w:rsidP="00837E64">
      <w:pPr>
        <w:spacing w:after="0" w:line="240" w:lineRule="auto"/>
        <w:ind w:left="360"/>
        <w:rPr>
          <w:rFonts w:ascii="Arial" w:hAnsi="Arial" w:cs="Arial"/>
        </w:rPr>
      </w:pPr>
      <w:r>
        <w:rPr>
          <w:rFonts w:ascii="Arial" w:hAnsi="Arial" w:cs="Arial"/>
        </w:rPr>
        <w:t>For section 3:</w:t>
      </w:r>
    </w:p>
    <w:p w14:paraId="5975B5D2" w14:textId="77777777" w:rsidR="00DD501A" w:rsidRDefault="00DD501A" w:rsidP="00837E64">
      <w:pPr>
        <w:spacing w:after="0" w:line="240" w:lineRule="auto"/>
        <w:ind w:left="360"/>
        <w:rPr>
          <w:rFonts w:ascii="Arial" w:hAnsi="Arial" w:cs="Arial"/>
        </w:rPr>
      </w:pPr>
    </w:p>
    <w:p w14:paraId="55495663" w14:textId="3D66E0FB" w:rsidR="000D0372" w:rsidRDefault="000D0372" w:rsidP="00837E64">
      <w:pPr>
        <w:spacing w:after="0" w:line="240" w:lineRule="auto"/>
        <w:ind w:left="360"/>
        <w:rPr>
          <w:rFonts w:ascii="Arial" w:hAnsi="Arial" w:cs="Arial"/>
        </w:rPr>
      </w:pPr>
      <w:r>
        <w:rPr>
          <w:rFonts w:ascii="Arial" w:hAnsi="Arial" w:cs="Arial"/>
        </w:rPr>
        <w:t>“</w:t>
      </w:r>
      <w:proofErr w:type="gramStart"/>
      <w:r>
        <w:rPr>
          <w:rFonts w:ascii="Arial" w:hAnsi="Arial" w:cs="Arial"/>
        </w:rPr>
        <w:t>other</w:t>
      </w:r>
      <w:proofErr w:type="gramEnd"/>
      <w:r>
        <w:rPr>
          <w:rFonts w:ascii="Arial" w:hAnsi="Arial" w:cs="Arial"/>
        </w:rPr>
        <w:t xml:space="preserve"> parent (or non-parent custodian)” was changed to “relocating person”</w:t>
      </w:r>
    </w:p>
    <w:p w14:paraId="6BDC49D7" w14:textId="77777777" w:rsidR="000D0372" w:rsidRDefault="000D0372" w:rsidP="00837E64">
      <w:pPr>
        <w:spacing w:after="0" w:line="240" w:lineRule="auto"/>
        <w:ind w:left="360"/>
        <w:rPr>
          <w:rFonts w:ascii="Arial" w:hAnsi="Arial" w:cs="Arial"/>
        </w:rPr>
      </w:pPr>
    </w:p>
    <w:p w14:paraId="7D099D29" w14:textId="74DF2900" w:rsidR="000D0372" w:rsidRDefault="000D0372" w:rsidP="00837E64">
      <w:pPr>
        <w:spacing w:after="0" w:line="240" w:lineRule="auto"/>
        <w:ind w:left="360"/>
        <w:rPr>
          <w:rFonts w:ascii="Arial" w:hAnsi="Arial" w:cs="Arial"/>
        </w:rPr>
      </w:pPr>
      <w:r>
        <w:rPr>
          <w:rFonts w:ascii="Arial" w:hAnsi="Arial" w:cs="Arial"/>
        </w:rPr>
        <w:t>For section 5:</w:t>
      </w:r>
    </w:p>
    <w:p w14:paraId="13CD2EB4" w14:textId="77777777" w:rsidR="00DD501A" w:rsidRDefault="00DD501A" w:rsidP="00837E64">
      <w:pPr>
        <w:spacing w:after="0" w:line="240" w:lineRule="auto"/>
        <w:ind w:left="360"/>
        <w:rPr>
          <w:rFonts w:ascii="Arial" w:hAnsi="Arial" w:cs="Arial"/>
        </w:rPr>
      </w:pPr>
    </w:p>
    <w:p w14:paraId="2ED1CC76" w14:textId="612CF220" w:rsidR="000D0372" w:rsidRDefault="000D0372" w:rsidP="000D0372">
      <w:pPr>
        <w:spacing w:after="0" w:line="240" w:lineRule="auto"/>
        <w:ind w:left="360"/>
        <w:rPr>
          <w:rFonts w:ascii="Arial" w:hAnsi="Arial" w:cs="Arial"/>
        </w:rPr>
      </w:pPr>
      <w:r>
        <w:rPr>
          <w:rFonts w:ascii="Arial" w:hAnsi="Arial" w:cs="Arial"/>
        </w:rPr>
        <w:t>“</w:t>
      </w:r>
      <w:proofErr w:type="gramStart"/>
      <w:r>
        <w:rPr>
          <w:rFonts w:ascii="Arial" w:hAnsi="Arial" w:cs="Arial"/>
        </w:rPr>
        <w:t>other</w:t>
      </w:r>
      <w:proofErr w:type="gramEnd"/>
      <w:r>
        <w:rPr>
          <w:rFonts w:ascii="Arial" w:hAnsi="Arial" w:cs="Arial"/>
        </w:rPr>
        <w:t xml:space="preserve"> parent (or non-parent custodian)” was changed to “relocating person”</w:t>
      </w:r>
    </w:p>
    <w:p w14:paraId="1451A592" w14:textId="77777777" w:rsidR="000D0372" w:rsidRDefault="000D0372" w:rsidP="000D0372">
      <w:pPr>
        <w:spacing w:after="0" w:line="240" w:lineRule="auto"/>
        <w:ind w:left="360"/>
        <w:rPr>
          <w:rFonts w:ascii="Arial" w:hAnsi="Arial" w:cs="Arial"/>
        </w:rPr>
      </w:pPr>
    </w:p>
    <w:p w14:paraId="1B4993C1" w14:textId="7E03237F" w:rsidR="000D0372" w:rsidRDefault="000D0372" w:rsidP="000D0372">
      <w:pPr>
        <w:spacing w:after="0" w:line="240" w:lineRule="auto"/>
        <w:ind w:left="360"/>
        <w:rPr>
          <w:rFonts w:ascii="Arial" w:hAnsi="Arial" w:cs="Arial"/>
        </w:rPr>
      </w:pPr>
      <w:r>
        <w:rPr>
          <w:rFonts w:ascii="Arial" w:hAnsi="Arial" w:cs="Arial"/>
        </w:rPr>
        <w:t>For section 5&gt;</w:t>
      </w:r>
      <w:r w:rsidR="00DD501A">
        <w:rPr>
          <w:rFonts w:ascii="Arial" w:hAnsi="Arial" w:cs="Arial"/>
        </w:rPr>
        <w:t>the note inside the box</w:t>
      </w:r>
      <w:r>
        <w:rPr>
          <w:rFonts w:ascii="Arial" w:hAnsi="Arial" w:cs="Arial"/>
        </w:rPr>
        <w:t>:</w:t>
      </w:r>
    </w:p>
    <w:p w14:paraId="41857B12" w14:textId="77777777" w:rsidR="00DD501A" w:rsidRDefault="00DD501A" w:rsidP="000D0372">
      <w:pPr>
        <w:spacing w:after="0" w:line="240" w:lineRule="auto"/>
        <w:ind w:left="360"/>
        <w:rPr>
          <w:rFonts w:ascii="Arial" w:hAnsi="Arial" w:cs="Arial"/>
        </w:rPr>
      </w:pPr>
    </w:p>
    <w:p w14:paraId="70B6120D" w14:textId="45C87496" w:rsidR="000D0372" w:rsidRDefault="000D0372" w:rsidP="000D0372">
      <w:pPr>
        <w:spacing w:after="0" w:line="240" w:lineRule="auto"/>
        <w:ind w:left="360"/>
        <w:rPr>
          <w:rFonts w:ascii="Arial" w:hAnsi="Arial" w:cs="Arial"/>
        </w:rPr>
      </w:pPr>
      <w:r>
        <w:rPr>
          <w:rFonts w:ascii="Arial" w:hAnsi="Arial" w:cs="Arial"/>
        </w:rPr>
        <w:t>“</w:t>
      </w:r>
      <w:proofErr w:type="gramStart"/>
      <w:r>
        <w:rPr>
          <w:rFonts w:ascii="Arial" w:hAnsi="Arial" w:cs="Arial"/>
        </w:rPr>
        <w:t>parent</w:t>
      </w:r>
      <w:proofErr w:type="gramEnd"/>
      <w:r>
        <w:rPr>
          <w:rFonts w:ascii="Arial" w:hAnsi="Arial" w:cs="Arial"/>
        </w:rPr>
        <w:t xml:space="preserve"> (or non-parent custodian)” was changed to “person”</w:t>
      </w:r>
    </w:p>
    <w:p w14:paraId="5F9011CC" w14:textId="77777777" w:rsidR="000D0372" w:rsidRDefault="000D0372" w:rsidP="000D0372">
      <w:pPr>
        <w:spacing w:after="0" w:line="240" w:lineRule="auto"/>
        <w:ind w:left="360"/>
        <w:rPr>
          <w:rFonts w:ascii="Arial" w:hAnsi="Arial" w:cs="Arial"/>
        </w:rPr>
      </w:pPr>
    </w:p>
    <w:p w14:paraId="3507A7C9" w14:textId="187749FC" w:rsidR="000D0372" w:rsidRDefault="000D0372" w:rsidP="000D0372">
      <w:pPr>
        <w:spacing w:after="0" w:line="240" w:lineRule="auto"/>
        <w:ind w:left="360"/>
        <w:rPr>
          <w:rFonts w:ascii="Arial" w:hAnsi="Arial" w:cs="Arial"/>
        </w:rPr>
      </w:pPr>
      <w:r>
        <w:rPr>
          <w:rFonts w:ascii="Arial" w:hAnsi="Arial" w:cs="Arial"/>
        </w:rPr>
        <w:t>For section 6</w:t>
      </w:r>
      <w:r w:rsidR="00DD501A">
        <w:rPr>
          <w:rFonts w:ascii="Arial" w:hAnsi="Arial" w:cs="Arial"/>
        </w:rPr>
        <w:t>, the heading and options were changed</w:t>
      </w:r>
      <w:r>
        <w:rPr>
          <w:rFonts w:ascii="Arial" w:hAnsi="Arial" w:cs="Arial"/>
        </w:rPr>
        <w:t>:</w:t>
      </w:r>
    </w:p>
    <w:p w14:paraId="72E9833B" w14:textId="5411558A" w:rsidR="000D0372" w:rsidRPr="00DD501A" w:rsidRDefault="000D0372" w:rsidP="000D0372">
      <w:pPr>
        <w:pStyle w:val="WAItem"/>
        <w:keepNext w:val="0"/>
        <w:numPr>
          <w:ilvl w:val="0"/>
          <w:numId w:val="0"/>
        </w:numPr>
        <w:tabs>
          <w:tab w:val="left" w:pos="7920"/>
        </w:tabs>
        <w:ind w:left="360"/>
        <w:outlineLvl w:val="9"/>
        <w:rPr>
          <w:sz w:val="22"/>
          <w:szCs w:val="22"/>
        </w:rPr>
      </w:pPr>
      <w:r w:rsidRPr="00DD501A">
        <w:rPr>
          <w:strike/>
          <w:sz w:val="22"/>
          <w:szCs w:val="22"/>
        </w:rPr>
        <w:t xml:space="preserve">Late or no </w:t>
      </w:r>
      <w:proofErr w:type="spellStart"/>
      <w:r w:rsidRPr="00DD501A">
        <w:rPr>
          <w:sz w:val="22"/>
          <w:szCs w:val="22"/>
          <w:u w:val="single"/>
        </w:rPr>
        <w:t>No</w:t>
      </w:r>
      <w:proofErr w:type="spellEnd"/>
      <w:r w:rsidRPr="00DD501A">
        <w:rPr>
          <w:sz w:val="22"/>
          <w:szCs w:val="22"/>
          <w:u w:val="single"/>
        </w:rPr>
        <w:t xml:space="preserve"> proper</w:t>
      </w:r>
      <w:r w:rsidRPr="00DD501A">
        <w:rPr>
          <w:sz w:val="22"/>
          <w:szCs w:val="22"/>
        </w:rPr>
        <w:t xml:space="preserve"> notice </w:t>
      </w:r>
      <w:r w:rsidRPr="00DD501A">
        <w:rPr>
          <w:strike/>
          <w:sz w:val="22"/>
          <w:szCs w:val="22"/>
        </w:rPr>
        <w:t>of move</w:t>
      </w:r>
      <w:r w:rsidRPr="00DD501A">
        <w:rPr>
          <w:sz w:val="22"/>
          <w:szCs w:val="22"/>
        </w:rPr>
        <w:t xml:space="preserve"> </w:t>
      </w:r>
    </w:p>
    <w:p w14:paraId="035C6965" w14:textId="21917B46" w:rsidR="000D0372" w:rsidRPr="000D0372" w:rsidRDefault="000D0372" w:rsidP="000D0372">
      <w:pPr>
        <w:pStyle w:val="WABody4AboveIndented0"/>
        <w:ind w:left="360" w:firstLine="0"/>
      </w:pPr>
      <w:r w:rsidRPr="000D0372">
        <w:rPr>
          <w:strike/>
          <w:szCs w:val="20"/>
        </w:rPr>
        <w:fldChar w:fldCharType="begin">
          <w:ffData>
            <w:name w:val=""/>
            <w:enabled/>
            <w:calcOnExit w:val="0"/>
            <w:checkBox>
              <w:size w:val="20"/>
              <w:default w:val="0"/>
            </w:checkBox>
          </w:ffData>
        </w:fldChar>
      </w:r>
      <w:r w:rsidRPr="000D0372">
        <w:rPr>
          <w:strike/>
          <w:szCs w:val="20"/>
        </w:rPr>
        <w:instrText xml:space="preserve"> FORMCHECKBOX </w:instrText>
      </w:r>
      <w:r w:rsidR="00A33C99">
        <w:rPr>
          <w:strike/>
          <w:szCs w:val="20"/>
        </w:rPr>
      </w:r>
      <w:r w:rsidR="00A33C99">
        <w:rPr>
          <w:strike/>
          <w:szCs w:val="20"/>
        </w:rPr>
        <w:fldChar w:fldCharType="separate"/>
      </w:r>
      <w:r w:rsidRPr="000D0372">
        <w:rPr>
          <w:strike/>
          <w:szCs w:val="20"/>
        </w:rPr>
        <w:fldChar w:fldCharType="end"/>
      </w:r>
      <w:r w:rsidRPr="000D0372">
        <w:rPr>
          <w:szCs w:val="20"/>
        </w:rPr>
        <w:t>[</w:t>
      </w:r>
      <w:r w:rsidRPr="000D0372">
        <w:rPr>
          <w:szCs w:val="20"/>
          <w:u w:val="single"/>
        </w:rPr>
        <w:t xml:space="preserve">  </w:t>
      </w:r>
      <w:proofErr w:type="gramStart"/>
      <w:r w:rsidRPr="000D0372">
        <w:rPr>
          <w:szCs w:val="20"/>
          <w:u w:val="single"/>
        </w:rPr>
        <w:t>]</w:t>
      </w:r>
      <w:r>
        <w:t xml:space="preserve">  </w:t>
      </w:r>
      <w:r w:rsidRPr="000D0372">
        <w:t>Does</w:t>
      </w:r>
      <w:proofErr w:type="gramEnd"/>
      <w:r w:rsidRPr="000D0372">
        <w:t xml:space="preserve"> not apply.  </w:t>
      </w:r>
    </w:p>
    <w:p w14:paraId="0B43FE05" w14:textId="6FAFCBD1" w:rsidR="000D0372" w:rsidRPr="000D0372" w:rsidRDefault="000D0372" w:rsidP="000D0372">
      <w:pPr>
        <w:pStyle w:val="WABody4AboveIndented0"/>
        <w:ind w:left="360" w:firstLine="0"/>
      </w:pPr>
      <w:r w:rsidRPr="000D0372">
        <w:rPr>
          <w:strike/>
          <w:szCs w:val="20"/>
        </w:rPr>
        <w:fldChar w:fldCharType="begin">
          <w:ffData>
            <w:name w:val=""/>
            <w:enabled/>
            <w:calcOnExit w:val="0"/>
            <w:checkBox>
              <w:size w:val="20"/>
              <w:default w:val="0"/>
            </w:checkBox>
          </w:ffData>
        </w:fldChar>
      </w:r>
      <w:r w:rsidRPr="000D0372">
        <w:rPr>
          <w:strike/>
          <w:szCs w:val="20"/>
        </w:rPr>
        <w:instrText xml:space="preserve"> FORMCHECKBOX </w:instrText>
      </w:r>
      <w:r w:rsidR="00A33C99">
        <w:rPr>
          <w:strike/>
          <w:szCs w:val="20"/>
        </w:rPr>
      </w:r>
      <w:r w:rsidR="00A33C99">
        <w:rPr>
          <w:strike/>
          <w:szCs w:val="20"/>
        </w:rPr>
        <w:fldChar w:fldCharType="separate"/>
      </w:r>
      <w:r w:rsidRPr="000D0372">
        <w:rPr>
          <w:strike/>
          <w:szCs w:val="20"/>
        </w:rPr>
        <w:fldChar w:fldCharType="end"/>
      </w:r>
      <w:r w:rsidRPr="000D0372">
        <w:rPr>
          <w:szCs w:val="20"/>
        </w:rPr>
        <w:t>[</w:t>
      </w:r>
      <w:r w:rsidRPr="000D0372">
        <w:rPr>
          <w:szCs w:val="20"/>
          <w:u w:val="single"/>
        </w:rPr>
        <w:t xml:space="preserve">  </w:t>
      </w:r>
      <w:proofErr w:type="gramStart"/>
      <w:r w:rsidRPr="000D0372">
        <w:rPr>
          <w:szCs w:val="20"/>
          <w:u w:val="single"/>
        </w:rPr>
        <w:t>]</w:t>
      </w:r>
      <w:r>
        <w:t xml:space="preserve">  </w:t>
      </w:r>
      <w:r w:rsidRPr="000D0372">
        <w:t>I</w:t>
      </w:r>
      <w:proofErr w:type="gramEnd"/>
      <w:r w:rsidRPr="000D0372">
        <w:t xml:space="preserve"> have </w:t>
      </w:r>
      <w:r w:rsidRPr="000D0372">
        <w:rPr>
          <w:b/>
        </w:rPr>
        <w:t>not</w:t>
      </w:r>
      <w:r w:rsidRPr="000D0372">
        <w:t xml:space="preserve"> received a </w:t>
      </w:r>
      <w:r w:rsidRPr="000D0372">
        <w:rPr>
          <w:i/>
        </w:rPr>
        <w:t xml:space="preserve">Notice of Intent to Move with Children </w:t>
      </w:r>
      <w:r w:rsidRPr="000D0372">
        <w:t xml:space="preserve">from the </w:t>
      </w:r>
      <w:r w:rsidRPr="000D0372">
        <w:rPr>
          <w:strike/>
        </w:rPr>
        <w:t>other parent (or non-parent custodian).</w:t>
      </w:r>
      <w:r>
        <w:rPr>
          <w:strike/>
        </w:rPr>
        <w:t xml:space="preserve"> </w:t>
      </w:r>
      <w:proofErr w:type="gramStart"/>
      <w:r w:rsidRPr="000D0372">
        <w:rPr>
          <w:u w:val="single"/>
        </w:rPr>
        <w:t>relocating</w:t>
      </w:r>
      <w:proofErr w:type="gramEnd"/>
      <w:r w:rsidRPr="000D0372">
        <w:rPr>
          <w:u w:val="single"/>
        </w:rPr>
        <w:t xml:space="preserve"> person.</w:t>
      </w:r>
    </w:p>
    <w:p w14:paraId="01BC9A59" w14:textId="3B2EE793" w:rsidR="000D0372" w:rsidRDefault="000D0372" w:rsidP="000D0372">
      <w:pPr>
        <w:spacing w:after="0" w:line="240" w:lineRule="auto"/>
        <w:ind w:left="360"/>
        <w:rPr>
          <w:rFonts w:ascii="Arial" w:hAnsi="Arial" w:cs="Arial"/>
        </w:rPr>
      </w:pPr>
      <w:r w:rsidRPr="000D0372">
        <w:rPr>
          <w:rFonts w:ascii="Arial" w:hAnsi="Arial" w:cs="Arial"/>
          <w:strike/>
          <w:szCs w:val="20"/>
        </w:rPr>
        <w:fldChar w:fldCharType="begin">
          <w:ffData>
            <w:name w:val=""/>
            <w:enabled/>
            <w:calcOnExit w:val="0"/>
            <w:checkBox>
              <w:size w:val="20"/>
              <w:default w:val="0"/>
            </w:checkBox>
          </w:ffData>
        </w:fldChar>
      </w:r>
      <w:r w:rsidRPr="000D0372">
        <w:rPr>
          <w:rFonts w:ascii="Arial" w:hAnsi="Arial" w:cs="Arial"/>
          <w:strike/>
          <w:szCs w:val="20"/>
        </w:rPr>
        <w:instrText xml:space="preserve"> FORMCHECKBOX </w:instrText>
      </w:r>
      <w:r w:rsidR="00A33C99">
        <w:rPr>
          <w:rFonts w:ascii="Arial" w:hAnsi="Arial" w:cs="Arial"/>
          <w:strike/>
          <w:szCs w:val="20"/>
        </w:rPr>
      </w:r>
      <w:r w:rsidR="00A33C99">
        <w:rPr>
          <w:rFonts w:ascii="Arial" w:hAnsi="Arial" w:cs="Arial"/>
          <w:strike/>
          <w:szCs w:val="20"/>
        </w:rPr>
        <w:fldChar w:fldCharType="separate"/>
      </w:r>
      <w:r w:rsidRPr="000D0372">
        <w:rPr>
          <w:rFonts w:ascii="Arial" w:hAnsi="Arial" w:cs="Arial"/>
          <w:strike/>
          <w:szCs w:val="20"/>
        </w:rPr>
        <w:fldChar w:fldCharType="end"/>
      </w:r>
      <w:r w:rsidRPr="000D0372">
        <w:rPr>
          <w:rFonts w:ascii="Arial" w:hAnsi="Arial" w:cs="Arial"/>
          <w:szCs w:val="20"/>
        </w:rPr>
        <w:t>[</w:t>
      </w:r>
      <w:r w:rsidRPr="000D0372">
        <w:rPr>
          <w:rFonts w:ascii="Arial" w:hAnsi="Arial" w:cs="Arial"/>
          <w:szCs w:val="20"/>
          <w:u w:val="single"/>
        </w:rPr>
        <w:t xml:space="preserve">  </w:t>
      </w:r>
      <w:proofErr w:type="gramStart"/>
      <w:r w:rsidRPr="000D0372">
        <w:rPr>
          <w:rFonts w:ascii="Arial" w:hAnsi="Arial" w:cs="Arial"/>
          <w:szCs w:val="20"/>
          <w:u w:val="single"/>
        </w:rPr>
        <w:t>]</w:t>
      </w:r>
      <w:r>
        <w:rPr>
          <w:rFonts w:ascii="Arial" w:hAnsi="Arial" w:cs="Arial"/>
        </w:rPr>
        <w:t xml:space="preserve">  </w:t>
      </w:r>
      <w:r w:rsidRPr="000D0372">
        <w:rPr>
          <w:rFonts w:ascii="Arial" w:hAnsi="Arial" w:cs="Arial"/>
        </w:rPr>
        <w:t>I</w:t>
      </w:r>
      <w:proofErr w:type="gramEnd"/>
      <w:r w:rsidRPr="000D0372">
        <w:rPr>
          <w:rFonts w:ascii="Arial" w:hAnsi="Arial" w:cs="Arial"/>
        </w:rPr>
        <w:t xml:space="preserve"> received a </w:t>
      </w:r>
      <w:r w:rsidRPr="000D0372">
        <w:rPr>
          <w:rFonts w:ascii="Arial" w:hAnsi="Arial" w:cs="Arial"/>
          <w:i/>
        </w:rPr>
        <w:t xml:space="preserve">Notice of Intent to Move with Children </w:t>
      </w:r>
      <w:r w:rsidRPr="000D0372">
        <w:rPr>
          <w:rFonts w:ascii="Arial" w:hAnsi="Arial" w:cs="Arial"/>
        </w:rPr>
        <w:t xml:space="preserve">from the </w:t>
      </w:r>
      <w:r w:rsidRPr="000D0372">
        <w:rPr>
          <w:rFonts w:ascii="Arial" w:hAnsi="Arial" w:cs="Arial"/>
          <w:strike/>
        </w:rPr>
        <w:t>other parent (or non-parent custodian)</w:t>
      </w:r>
      <w:r>
        <w:rPr>
          <w:rFonts w:ascii="Arial" w:hAnsi="Arial" w:cs="Arial"/>
          <w:strike/>
        </w:rPr>
        <w:t xml:space="preserve"> </w:t>
      </w:r>
      <w:r w:rsidRPr="000D0372">
        <w:rPr>
          <w:rFonts w:ascii="Arial" w:hAnsi="Arial" w:cs="Arial"/>
          <w:u w:val="single"/>
        </w:rPr>
        <w:t>relocating person</w:t>
      </w:r>
      <w:r w:rsidRPr="000D0372">
        <w:rPr>
          <w:rFonts w:ascii="Arial" w:hAnsi="Arial" w:cs="Arial"/>
          <w:b/>
        </w:rPr>
        <w:t xml:space="preserve"> </w:t>
      </w:r>
      <w:r w:rsidRPr="000D0372">
        <w:rPr>
          <w:rFonts w:ascii="Arial" w:hAnsi="Arial" w:cs="Arial"/>
        </w:rPr>
        <w:t xml:space="preserve">on </w:t>
      </w:r>
      <w:r w:rsidRPr="000D0372">
        <w:rPr>
          <w:rFonts w:ascii="Arial" w:hAnsi="Arial" w:cs="Arial"/>
          <w:i/>
        </w:rPr>
        <w:t>(date):</w:t>
      </w:r>
      <w:r w:rsidRPr="000D0372">
        <w:rPr>
          <w:rFonts w:ascii="Arial" w:hAnsi="Arial" w:cs="Arial"/>
        </w:rPr>
        <w:t xml:space="preserve"> </w:t>
      </w:r>
      <w:r w:rsidRPr="000D0372">
        <w:rPr>
          <w:rFonts w:ascii="Arial" w:hAnsi="Arial" w:cs="Arial"/>
          <w:u w:val="single"/>
        </w:rPr>
        <w:tab/>
      </w:r>
      <w:r>
        <w:rPr>
          <w:rFonts w:ascii="Arial" w:hAnsi="Arial" w:cs="Arial"/>
          <w:u w:val="single"/>
        </w:rPr>
        <w:t xml:space="preserve">   </w:t>
      </w:r>
      <w:r w:rsidR="00BD6DF1">
        <w:rPr>
          <w:rFonts w:ascii="Arial" w:hAnsi="Arial" w:cs="Arial"/>
          <w:u w:val="single"/>
        </w:rPr>
        <w:t xml:space="preserve">          </w:t>
      </w:r>
      <w:r w:rsidRPr="000D0372">
        <w:rPr>
          <w:rFonts w:ascii="Arial" w:hAnsi="Arial" w:cs="Arial"/>
        </w:rPr>
        <w:t>.  This is late notice because I</w:t>
      </w:r>
      <w:r>
        <w:rPr>
          <w:rFonts w:ascii="Arial" w:hAnsi="Arial" w:cs="Arial"/>
        </w:rPr>
        <w:t xml:space="preserve"> . . .</w:t>
      </w:r>
      <w:r w:rsidR="00C3608B">
        <w:rPr>
          <w:rFonts w:ascii="Arial" w:hAnsi="Arial" w:cs="Arial"/>
        </w:rPr>
        <w:t xml:space="preserve"> </w:t>
      </w:r>
    </w:p>
    <w:p w14:paraId="713ECE9F" w14:textId="335E0A1C" w:rsidR="000D0372" w:rsidRPr="000D0372" w:rsidRDefault="000D0372" w:rsidP="000D0372">
      <w:pPr>
        <w:spacing w:after="0" w:line="240" w:lineRule="auto"/>
        <w:ind w:left="360"/>
        <w:rPr>
          <w:rFonts w:ascii="Arial" w:hAnsi="Arial" w:cs="Arial"/>
        </w:rPr>
      </w:pPr>
      <w:r>
        <w:rPr>
          <w:rFonts w:ascii="Arial" w:hAnsi="Arial" w:cs="Arial"/>
        </w:rPr>
        <w:t>. . .</w:t>
      </w:r>
    </w:p>
    <w:p w14:paraId="6B3CAA1F" w14:textId="77777777" w:rsidR="000D0372" w:rsidRDefault="000D0372" w:rsidP="00EC1883">
      <w:pPr>
        <w:tabs>
          <w:tab w:val="left" w:pos="9360"/>
        </w:tabs>
        <w:spacing w:after="0" w:line="240" w:lineRule="auto"/>
        <w:ind w:left="720" w:hanging="360"/>
        <w:rPr>
          <w:rFonts w:ascii="Arial" w:hAnsi="Arial" w:cs="Arial"/>
          <w:u w:val="single"/>
        </w:rPr>
      </w:pPr>
      <w:r w:rsidRPr="000D0372">
        <w:rPr>
          <w:rFonts w:ascii="Arial" w:hAnsi="Arial" w:cs="Arial"/>
          <w:u w:val="single"/>
        </w:rPr>
        <w:t>[  ]</w:t>
      </w:r>
      <w:r w:rsidRPr="000D0372">
        <w:rPr>
          <w:rFonts w:ascii="Arial" w:hAnsi="Arial" w:cs="Arial"/>
          <w:u w:val="single"/>
        </w:rPr>
        <w:tab/>
        <w:t xml:space="preserve">The </w:t>
      </w:r>
      <w:r w:rsidRPr="000D0372">
        <w:rPr>
          <w:rFonts w:ascii="Arial" w:hAnsi="Arial" w:cs="Arial"/>
          <w:i/>
          <w:u w:val="single"/>
        </w:rPr>
        <w:t>Notice</w:t>
      </w:r>
      <w:r w:rsidRPr="000D0372">
        <w:rPr>
          <w:rFonts w:ascii="Arial" w:hAnsi="Arial" w:cs="Arial"/>
          <w:u w:val="single"/>
        </w:rPr>
        <w:t xml:space="preserve"> is improper because the children live with me most of the time and the Child Relocation Act does not apply.</w:t>
      </w:r>
    </w:p>
    <w:p w14:paraId="5BBCE3A9" w14:textId="77777777" w:rsidR="007776EC" w:rsidRDefault="007776EC" w:rsidP="00EC1883">
      <w:pPr>
        <w:tabs>
          <w:tab w:val="left" w:pos="9360"/>
        </w:tabs>
        <w:spacing w:after="0" w:line="240" w:lineRule="auto"/>
        <w:ind w:left="907" w:hanging="547"/>
        <w:rPr>
          <w:rFonts w:ascii="Arial" w:hAnsi="Arial" w:cs="Arial"/>
        </w:rPr>
      </w:pPr>
    </w:p>
    <w:p w14:paraId="0407E87B" w14:textId="26D76DCF" w:rsidR="00B17F22" w:rsidRDefault="00B17F22" w:rsidP="00EC1883">
      <w:pPr>
        <w:tabs>
          <w:tab w:val="left" w:pos="9360"/>
        </w:tabs>
        <w:spacing w:after="0" w:line="240" w:lineRule="auto"/>
        <w:ind w:left="907" w:hanging="547"/>
        <w:rPr>
          <w:rFonts w:ascii="Arial" w:hAnsi="Arial" w:cs="Arial"/>
        </w:rPr>
      </w:pPr>
      <w:r w:rsidRPr="00B17F22">
        <w:rPr>
          <w:rFonts w:ascii="Arial" w:hAnsi="Arial" w:cs="Arial"/>
        </w:rPr>
        <w:t>For section 7</w:t>
      </w:r>
      <w:r w:rsidR="00EC1883">
        <w:rPr>
          <w:rFonts w:ascii="Arial" w:hAnsi="Arial" w:cs="Arial"/>
        </w:rPr>
        <w:t xml:space="preserve">, in the second option </w:t>
      </w:r>
      <w:r w:rsidR="00EC1883" w:rsidRPr="00EC1883">
        <w:rPr>
          <w:rFonts w:ascii="Arial" w:hAnsi="Arial" w:cs="Arial"/>
          <w:u w:val="single"/>
        </w:rPr>
        <w:t>and</w:t>
      </w:r>
      <w:r w:rsidR="00EC1883" w:rsidRPr="00EC1883">
        <w:rPr>
          <w:rFonts w:ascii="Arial" w:hAnsi="Arial" w:cs="Arial"/>
        </w:rPr>
        <w:t xml:space="preserve"> </w:t>
      </w:r>
      <w:r w:rsidR="00EC1883">
        <w:rPr>
          <w:rFonts w:ascii="Arial" w:hAnsi="Arial" w:cs="Arial"/>
        </w:rPr>
        <w:t>the third bullet</w:t>
      </w:r>
      <w:r w:rsidRPr="00B17F22">
        <w:rPr>
          <w:rFonts w:ascii="Arial" w:hAnsi="Arial" w:cs="Arial"/>
        </w:rPr>
        <w:t>:</w:t>
      </w:r>
    </w:p>
    <w:p w14:paraId="3330370E" w14:textId="77777777" w:rsidR="007776EC" w:rsidRDefault="007776EC" w:rsidP="007776EC">
      <w:pPr>
        <w:tabs>
          <w:tab w:val="left" w:pos="9360"/>
        </w:tabs>
        <w:spacing w:after="0" w:line="240" w:lineRule="auto"/>
        <w:ind w:left="907" w:hanging="547"/>
        <w:rPr>
          <w:rFonts w:ascii="Arial" w:hAnsi="Arial" w:cs="Arial"/>
        </w:rPr>
      </w:pPr>
    </w:p>
    <w:p w14:paraId="7DFD71E0" w14:textId="319C6FB9" w:rsidR="00B17F22" w:rsidRPr="00B17F22" w:rsidRDefault="00B17F22" w:rsidP="00C3608B">
      <w:pPr>
        <w:tabs>
          <w:tab w:val="left" w:pos="9360"/>
        </w:tabs>
        <w:spacing w:after="0" w:line="240" w:lineRule="auto"/>
        <w:ind w:left="360" w:hanging="7"/>
        <w:rPr>
          <w:rFonts w:ascii="Arial" w:hAnsi="Arial" w:cs="Arial"/>
        </w:rPr>
      </w:pPr>
      <w:r w:rsidRPr="00B17F22">
        <w:rPr>
          <w:rFonts w:ascii="Arial" w:hAnsi="Arial" w:cs="Arial"/>
        </w:rPr>
        <w:t>“The other parent (or non-parent custodian)”</w:t>
      </w:r>
      <w:r w:rsidRPr="00B17F22">
        <w:rPr>
          <w:rFonts w:ascii="Arial" w:hAnsi="Arial" w:cs="Arial"/>
          <w:szCs w:val="20"/>
        </w:rPr>
        <w:t xml:space="preserve"> was changed to the “T</w:t>
      </w:r>
      <w:r w:rsidRPr="00B17F22">
        <w:rPr>
          <w:rFonts w:ascii="Arial" w:hAnsi="Arial" w:cs="Arial"/>
        </w:rPr>
        <w:t>he relocating person”</w:t>
      </w:r>
      <w:r w:rsidR="00C3608B">
        <w:rPr>
          <w:rFonts w:ascii="Arial" w:hAnsi="Arial" w:cs="Arial"/>
        </w:rPr>
        <w:t xml:space="preserve"> </w:t>
      </w:r>
    </w:p>
    <w:p w14:paraId="2F5D571B" w14:textId="77777777" w:rsidR="007776EC" w:rsidRDefault="007776EC" w:rsidP="007776EC">
      <w:pPr>
        <w:tabs>
          <w:tab w:val="left" w:pos="9360"/>
        </w:tabs>
        <w:spacing w:after="0" w:line="240" w:lineRule="auto"/>
        <w:ind w:left="907" w:hanging="547"/>
        <w:rPr>
          <w:rFonts w:ascii="Arial" w:hAnsi="Arial" w:cs="Arial"/>
        </w:rPr>
      </w:pPr>
    </w:p>
    <w:p w14:paraId="3E6E6BA9" w14:textId="3D4B51D3" w:rsidR="00B17F22" w:rsidRDefault="00B17F22" w:rsidP="007776EC">
      <w:pPr>
        <w:tabs>
          <w:tab w:val="left" w:pos="9360"/>
        </w:tabs>
        <w:spacing w:after="0" w:line="240" w:lineRule="auto"/>
        <w:ind w:left="907" w:hanging="547"/>
        <w:rPr>
          <w:rFonts w:ascii="Arial" w:hAnsi="Arial" w:cs="Arial"/>
        </w:rPr>
      </w:pPr>
      <w:r>
        <w:rPr>
          <w:rFonts w:ascii="Arial" w:hAnsi="Arial" w:cs="Arial"/>
        </w:rPr>
        <w:t>For section 8:</w:t>
      </w:r>
    </w:p>
    <w:p w14:paraId="5976D7A9" w14:textId="77777777" w:rsidR="00EC1883" w:rsidRDefault="00EC1883" w:rsidP="007776EC">
      <w:pPr>
        <w:tabs>
          <w:tab w:val="left" w:pos="9360"/>
        </w:tabs>
        <w:spacing w:after="0" w:line="240" w:lineRule="auto"/>
        <w:ind w:left="907" w:hanging="547"/>
        <w:rPr>
          <w:rFonts w:ascii="Arial" w:hAnsi="Arial" w:cs="Arial"/>
        </w:rPr>
      </w:pPr>
    </w:p>
    <w:p w14:paraId="0D8EE68B" w14:textId="6CFC582F" w:rsidR="00B17F22" w:rsidRPr="00EC1883" w:rsidRDefault="00B17F22" w:rsidP="0027579F">
      <w:pPr>
        <w:pStyle w:val="WAItem"/>
        <w:keepNext w:val="0"/>
        <w:numPr>
          <w:ilvl w:val="0"/>
          <w:numId w:val="0"/>
        </w:numPr>
        <w:spacing w:before="0"/>
        <w:ind w:left="806" w:hanging="446"/>
        <w:outlineLvl w:val="9"/>
        <w:rPr>
          <w:sz w:val="22"/>
          <w:szCs w:val="22"/>
        </w:rPr>
      </w:pPr>
      <w:r w:rsidRPr="00EC1883">
        <w:rPr>
          <w:rFonts w:ascii="Arial Black" w:hAnsi="Arial Black"/>
          <w:b w:val="0"/>
          <w:sz w:val="22"/>
          <w:szCs w:val="22"/>
        </w:rPr>
        <w:t>8.</w:t>
      </w:r>
      <w:r w:rsidR="00C3608B" w:rsidRPr="00EC1883">
        <w:rPr>
          <w:rFonts w:ascii="Arial Black" w:hAnsi="Arial Black"/>
          <w:b w:val="0"/>
          <w:sz w:val="22"/>
          <w:szCs w:val="22"/>
        </w:rPr>
        <w:tab/>
      </w:r>
      <w:r w:rsidRPr="00EC1883">
        <w:rPr>
          <w:sz w:val="22"/>
          <w:szCs w:val="22"/>
        </w:rPr>
        <w:t>Move unlikely to be approved</w:t>
      </w:r>
    </w:p>
    <w:p w14:paraId="3E2F22A3" w14:textId="3A0463B9" w:rsidR="00B17F22" w:rsidRDefault="00B17F22" w:rsidP="00EC1883">
      <w:pPr>
        <w:pStyle w:val="WABody4AboveIndented0"/>
        <w:spacing w:before="0"/>
        <w:ind w:left="900" w:hanging="97"/>
      </w:pPr>
      <w:r w:rsidRPr="00B17F22">
        <w:rPr>
          <w:strike/>
          <w:szCs w:val="20"/>
        </w:rPr>
        <w:fldChar w:fldCharType="begin">
          <w:ffData>
            <w:name w:val=""/>
            <w:enabled/>
            <w:calcOnExit w:val="0"/>
            <w:checkBox>
              <w:size w:val="20"/>
              <w:default w:val="0"/>
            </w:checkBox>
          </w:ffData>
        </w:fldChar>
      </w:r>
      <w:r w:rsidRPr="00B17F22">
        <w:rPr>
          <w:strike/>
          <w:szCs w:val="20"/>
        </w:rPr>
        <w:instrText xml:space="preserve"> FORMCHECKBOX </w:instrText>
      </w:r>
      <w:r w:rsidR="00A33C99">
        <w:rPr>
          <w:strike/>
          <w:szCs w:val="20"/>
        </w:rPr>
      </w:r>
      <w:r w:rsidR="00A33C99">
        <w:rPr>
          <w:strike/>
          <w:szCs w:val="20"/>
        </w:rPr>
        <w:fldChar w:fldCharType="separate"/>
      </w:r>
      <w:r w:rsidRPr="00B17F22">
        <w:rPr>
          <w:strike/>
          <w:szCs w:val="20"/>
        </w:rPr>
        <w:fldChar w:fldCharType="end"/>
      </w:r>
      <w:r w:rsidRPr="00B17F22">
        <w:rPr>
          <w:szCs w:val="20"/>
          <w:u w:val="single"/>
        </w:rPr>
        <w:t xml:space="preserve">[  </w:t>
      </w:r>
      <w:proofErr w:type="gramStart"/>
      <w:r w:rsidRPr="00B17F22">
        <w:rPr>
          <w:szCs w:val="20"/>
          <w:u w:val="single"/>
        </w:rPr>
        <w:t>]</w:t>
      </w:r>
      <w:r w:rsidR="007776EC">
        <w:t xml:space="preserve">  </w:t>
      </w:r>
      <w:r>
        <w:t>Does</w:t>
      </w:r>
      <w:proofErr w:type="gramEnd"/>
      <w:r>
        <w:t xml:space="preserve"> not apply.  </w:t>
      </w:r>
    </w:p>
    <w:p w14:paraId="31508D46" w14:textId="54323575" w:rsidR="00B17F22" w:rsidRPr="00B17F22" w:rsidRDefault="00B17F22" w:rsidP="00EC1883">
      <w:pPr>
        <w:pStyle w:val="WABody6AboveHang"/>
        <w:spacing w:before="80"/>
        <w:ind w:left="1440" w:hanging="634"/>
        <w:rPr>
          <w:u w:val="single"/>
        </w:rPr>
      </w:pPr>
      <w:r w:rsidRPr="00B17F22">
        <w:rPr>
          <w:strike/>
          <w:szCs w:val="20"/>
        </w:rPr>
        <w:fldChar w:fldCharType="begin">
          <w:ffData>
            <w:name w:val=""/>
            <w:enabled/>
            <w:calcOnExit w:val="0"/>
            <w:checkBox>
              <w:size w:val="20"/>
              <w:default w:val="0"/>
            </w:checkBox>
          </w:ffData>
        </w:fldChar>
      </w:r>
      <w:r w:rsidRPr="00B17F22">
        <w:rPr>
          <w:strike/>
          <w:szCs w:val="20"/>
        </w:rPr>
        <w:instrText xml:space="preserve"> FORMCHECKBOX </w:instrText>
      </w:r>
      <w:r w:rsidR="00A33C99">
        <w:rPr>
          <w:strike/>
          <w:szCs w:val="20"/>
        </w:rPr>
      </w:r>
      <w:r w:rsidR="00A33C99">
        <w:rPr>
          <w:strike/>
          <w:szCs w:val="20"/>
        </w:rPr>
        <w:fldChar w:fldCharType="separate"/>
      </w:r>
      <w:r w:rsidRPr="00B17F22">
        <w:rPr>
          <w:strike/>
          <w:szCs w:val="20"/>
        </w:rPr>
        <w:fldChar w:fldCharType="end"/>
      </w:r>
      <w:r w:rsidRPr="00B17F22">
        <w:rPr>
          <w:szCs w:val="20"/>
          <w:u w:val="single"/>
        </w:rPr>
        <w:t>[  ]</w:t>
      </w:r>
      <w:r w:rsidRPr="00C2390A">
        <w:tab/>
      </w:r>
      <w:r>
        <w:t xml:space="preserve">The court is unlikely to approve the planned move at trial.  </w:t>
      </w:r>
      <w:r w:rsidRPr="00B17F22">
        <w:rPr>
          <w:u w:val="single"/>
        </w:rPr>
        <w:t xml:space="preserve">My reasons for believing this are based on the factors in RCW 26.09.520 as explained in my </w:t>
      </w:r>
      <w:r w:rsidRPr="00B17F22">
        <w:rPr>
          <w:i/>
          <w:u w:val="single"/>
        </w:rPr>
        <w:t>Objection</w:t>
      </w:r>
      <w:r w:rsidRPr="00B17F22">
        <w:rPr>
          <w:u w:val="single"/>
        </w:rPr>
        <w:t xml:space="preserve">.  The children </w:t>
      </w:r>
      <w:r w:rsidRPr="00B17F22">
        <w:rPr>
          <w:i/>
          <w:u w:val="single"/>
        </w:rPr>
        <w:t>(check one):</w:t>
      </w:r>
      <w:r w:rsidRPr="00B17F22">
        <w:rPr>
          <w:u w:val="single"/>
        </w:rPr>
        <w:t xml:space="preserve"> </w:t>
      </w:r>
    </w:p>
    <w:p w14:paraId="7A4889E6" w14:textId="5E9E936D" w:rsidR="00B17F22" w:rsidRPr="00B17F22" w:rsidRDefault="00B17F22" w:rsidP="00EC1883">
      <w:pPr>
        <w:pStyle w:val="WABody4AboveIndented0"/>
        <w:tabs>
          <w:tab w:val="clear" w:pos="1260"/>
          <w:tab w:val="left" w:pos="1890"/>
        </w:tabs>
        <w:ind w:left="1886"/>
        <w:rPr>
          <w:u w:val="single"/>
        </w:rPr>
      </w:pPr>
      <w:bookmarkStart w:id="8" w:name="_Hlk8684990"/>
      <w:r w:rsidRPr="00B17F22">
        <w:rPr>
          <w:szCs w:val="20"/>
          <w:u w:val="single"/>
        </w:rPr>
        <w:t xml:space="preserve">[  </w:t>
      </w:r>
      <w:proofErr w:type="gramStart"/>
      <w:r w:rsidRPr="00B17F22">
        <w:rPr>
          <w:szCs w:val="20"/>
          <w:u w:val="single"/>
        </w:rPr>
        <w:t>]</w:t>
      </w:r>
      <w:r w:rsidR="00D10501">
        <w:rPr>
          <w:u w:val="single"/>
        </w:rPr>
        <w:t xml:space="preserve">  </w:t>
      </w:r>
      <w:r w:rsidRPr="00B17F22">
        <w:rPr>
          <w:u w:val="single"/>
        </w:rPr>
        <w:t>spend</w:t>
      </w:r>
      <w:proofErr w:type="gramEnd"/>
      <w:r w:rsidRPr="00B17F22">
        <w:rPr>
          <w:u w:val="single"/>
        </w:rPr>
        <w:t xml:space="preserve"> substantially equal time with each parent (45 percent or more).  It is not in the children’s best interests to move.</w:t>
      </w:r>
    </w:p>
    <w:p w14:paraId="4BDF23BB" w14:textId="5410547B" w:rsidR="00B17F22" w:rsidRPr="00B17F22" w:rsidRDefault="00B17F22" w:rsidP="00EC1883">
      <w:pPr>
        <w:pStyle w:val="WABody4AboveIndented0"/>
        <w:tabs>
          <w:tab w:val="clear" w:pos="1260"/>
          <w:tab w:val="left" w:pos="1530"/>
        </w:tabs>
        <w:ind w:left="1886"/>
        <w:rPr>
          <w:u w:val="single"/>
        </w:rPr>
      </w:pPr>
      <w:r w:rsidRPr="00B17F22">
        <w:rPr>
          <w:szCs w:val="20"/>
          <w:u w:val="single"/>
        </w:rPr>
        <w:t xml:space="preserve">[  </w:t>
      </w:r>
      <w:proofErr w:type="gramStart"/>
      <w:r w:rsidRPr="00B17F22">
        <w:rPr>
          <w:szCs w:val="20"/>
          <w:u w:val="single"/>
        </w:rPr>
        <w:t>]</w:t>
      </w:r>
      <w:r w:rsidR="00D10501">
        <w:rPr>
          <w:u w:val="single"/>
        </w:rPr>
        <w:t xml:space="preserve">  </w:t>
      </w:r>
      <w:r w:rsidRPr="00B17F22">
        <w:rPr>
          <w:u w:val="single"/>
        </w:rPr>
        <w:t>live</w:t>
      </w:r>
      <w:proofErr w:type="gramEnd"/>
      <w:r w:rsidRPr="00B17F22">
        <w:rPr>
          <w:u w:val="single"/>
        </w:rPr>
        <w:t xml:space="preserve"> with the relocating person most of the time.</w:t>
      </w:r>
      <w:r w:rsidRPr="00DB71B1">
        <w:t xml:space="preserve"> </w:t>
      </w:r>
      <w:bookmarkEnd w:id="8"/>
      <w:r>
        <w:t xml:space="preserve">Even though the law presumes that the move will be allowed, I can show that the move would cause </w:t>
      </w:r>
      <w:r w:rsidRPr="00D81C00">
        <w:t xml:space="preserve">more harm to the children </w:t>
      </w:r>
      <w:r>
        <w:t xml:space="preserve">than good to the children and the </w:t>
      </w:r>
      <w:r w:rsidRPr="00B17F22">
        <w:rPr>
          <w:strike/>
        </w:rPr>
        <w:t>parent (or non-parent custodian)</w:t>
      </w:r>
      <w:r w:rsidRPr="00B17F22">
        <w:rPr>
          <w:b/>
          <w:strike/>
        </w:rPr>
        <w:t xml:space="preserve"> </w:t>
      </w:r>
      <w:r w:rsidRPr="00B17F22">
        <w:rPr>
          <w:strike/>
        </w:rPr>
        <w:t xml:space="preserve">who wants to move.  My reasons for believing this are based on the factors in RCW 26.09.520, as explained in my </w:t>
      </w:r>
      <w:r w:rsidRPr="00B17F22">
        <w:rPr>
          <w:i/>
          <w:strike/>
        </w:rPr>
        <w:t>Objection</w:t>
      </w:r>
      <w:r w:rsidRPr="00B17F22">
        <w:rPr>
          <w:strike/>
        </w:rPr>
        <w:t xml:space="preserve">.  </w:t>
      </w:r>
      <w:proofErr w:type="gramStart"/>
      <w:r w:rsidRPr="00B17F22">
        <w:rPr>
          <w:u w:val="single"/>
        </w:rPr>
        <w:t>relocating</w:t>
      </w:r>
      <w:proofErr w:type="gramEnd"/>
      <w:r w:rsidRPr="00B17F22">
        <w:rPr>
          <w:u w:val="single"/>
        </w:rPr>
        <w:t xml:space="preserve"> person</w:t>
      </w:r>
      <w:r w:rsidRPr="00B17F22">
        <w:rPr>
          <w:b/>
          <w:u w:val="single"/>
        </w:rPr>
        <w:t xml:space="preserve"> </w:t>
      </w:r>
      <w:r w:rsidRPr="00B17F22">
        <w:rPr>
          <w:u w:val="single"/>
        </w:rPr>
        <w:t xml:space="preserve">who wants to move. </w:t>
      </w:r>
    </w:p>
    <w:p w14:paraId="4A6A9B6B" w14:textId="77777777" w:rsidR="00B17F22" w:rsidRPr="00B17F22" w:rsidRDefault="00B17F22" w:rsidP="00EC1883">
      <w:pPr>
        <w:pStyle w:val="WABody6AboveHang"/>
        <w:tabs>
          <w:tab w:val="left" w:pos="1530"/>
        </w:tabs>
        <w:spacing w:before="80"/>
        <w:ind w:left="1440" w:hanging="634"/>
        <w:rPr>
          <w:u w:val="single"/>
        </w:rPr>
      </w:pPr>
      <w:r w:rsidRPr="00B17F22">
        <w:rPr>
          <w:u w:val="single"/>
        </w:rPr>
        <w:t>[  ]</w:t>
      </w:r>
      <w:r w:rsidRPr="00B17F22">
        <w:rPr>
          <w:u w:val="single"/>
        </w:rPr>
        <w:tab/>
        <w:t xml:space="preserve">The </w:t>
      </w:r>
      <w:r w:rsidRPr="00B17F22">
        <w:rPr>
          <w:i/>
          <w:u w:val="single"/>
        </w:rPr>
        <w:t>Notice</w:t>
      </w:r>
      <w:r w:rsidRPr="00B17F22">
        <w:rPr>
          <w:u w:val="single"/>
        </w:rPr>
        <w:t xml:space="preserve"> is improper because the children live with me most of the time and the Relocation Act does not apply.</w:t>
      </w:r>
      <w:r w:rsidRPr="00B17F22" w:rsidDel="002C516B">
        <w:rPr>
          <w:u w:val="single"/>
        </w:rPr>
        <w:t xml:space="preserve"> </w:t>
      </w:r>
    </w:p>
    <w:p w14:paraId="5B0C50D8" w14:textId="77777777" w:rsidR="00BD6DF1" w:rsidRDefault="00BD6DF1" w:rsidP="008B5B99">
      <w:pPr>
        <w:spacing w:after="0" w:line="240" w:lineRule="auto"/>
        <w:ind w:left="360" w:hanging="360"/>
        <w:rPr>
          <w:rFonts w:ascii="Arial" w:hAnsi="Arial" w:cs="Arial"/>
        </w:rPr>
      </w:pPr>
    </w:p>
    <w:p w14:paraId="079EC271" w14:textId="143BA712" w:rsidR="00EC1883" w:rsidRDefault="00BD6DF1" w:rsidP="008B5B99">
      <w:pPr>
        <w:spacing w:after="0" w:line="240" w:lineRule="auto"/>
        <w:ind w:left="360" w:hanging="360"/>
        <w:rPr>
          <w:rFonts w:ascii="Arial" w:hAnsi="Arial" w:cs="Arial"/>
        </w:rPr>
      </w:pPr>
      <w:r>
        <w:rPr>
          <w:rFonts w:ascii="Arial" w:hAnsi="Arial" w:cs="Arial"/>
        </w:rPr>
        <w:t>For section 9:</w:t>
      </w:r>
    </w:p>
    <w:p w14:paraId="1176C3A1" w14:textId="6A950A3F" w:rsidR="00BD6DF1" w:rsidRDefault="00BD6DF1" w:rsidP="008B5B99">
      <w:pPr>
        <w:spacing w:after="0" w:line="240" w:lineRule="auto"/>
        <w:ind w:left="360" w:hanging="360"/>
        <w:rPr>
          <w:rFonts w:ascii="Arial" w:hAnsi="Arial" w:cs="Arial"/>
        </w:rPr>
      </w:pPr>
    </w:p>
    <w:p w14:paraId="72B70A9F" w14:textId="5A338E4B" w:rsidR="00BD6DF1" w:rsidRDefault="00BD6DF1" w:rsidP="008B5B99">
      <w:pPr>
        <w:spacing w:after="0" w:line="240" w:lineRule="auto"/>
        <w:ind w:left="360" w:hanging="360"/>
        <w:rPr>
          <w:rFonts w:ascii="Arial" w:hAnsi="Arial" w:cs="Arial"/>
        </w:rPr>
      </w:pPr>
      <w:r>
        <w:rPr>
          <w:rFonts w:ascii="Arial" w:hAnsi="Arial" w:cs="Arial"/>
        </w:rPr>
        <w:t>“</w:t>
      </w:r>
      <w:proofErr w:type="gramStart"/>
      <w:r>
        <w:rPr>
          <w:rFonts w:ascii="Arial" w:hAnsi="Arial" w:cs="Arial"/>
        </w:rPr>
        <w:t>don’t</w:t>
      </w:r>
      <w:proofErr w:type="gramEnd"/>
      <w:r>
        <w:rPr>
          <w:rFonts w:ascii="Arial" w:hAnsi="Arial" w:cs="Arial"/>
        </w:rPr>
        <w:t>” was changed to “do not”</w:t>
      </w:r>
    </w:p>
    <w:p w14:paraId="4AC73E00" w14:textId="46D1BE99" w:rsidR="00BD6DF1" w:rsidRPr="00BD6DF1" w:rsidRDefault="00BD6DF1" w:rsidP="008B5B99">
      <w:pPr>
        <w:spacing w:after="0" w:line="240" w:lineRule="auto"/>
        <w:ind w:left="360" w:hanging="360"/>
        <w:rPr>
          <w:rFonts w:ascii="Arial" w:hAnsi="Arial" w:cs="Arial"/>
        </w:rPr>
      </w:pPr>
    </w:p>
    <w:p w14:paraId="3C420FC0" w14:textId="34DACF28" w:rsidR="008B5B99" w:rsidRDefault="008B5B99" w:rsidP="008B5B99">
      <w:pPr>
        <w:spacing w:after="0" w:line="240" w:lineRule="auto"/>
        <w:ind w:left="360" w:hanging="360"/>
        <w:rPr>
          <w:rFonts w:ascii="Arial" w:hAnsi="Arial" w:cs="Arial"/>
          <w:b/>
          <w:color w:val="000000" w:themeColor="text1"/>
        </w:rPr>
      </w:pPr>
      <w:r w:rsidRPr="00D52E4C">
        <w:rPr>
          <w:rFonts w:ascii="Arial" w:hAnsi="Arial" w:cs="Arial"/>
          <w:b/>
        </w:rPr>
        <w:t>6</w:t>
      </w:r>
      <w:r w:rsidR="00B17F22" w:rsidRPr="00D52E4C">
        <w:rPr>
          <w:rFonts w:ascii="Arial" w:hAnsi="Arial" w:cs="Arial"/>
          <w:b/>
        </w:rPr>
        <w:t>1</w:t>
      </w:r>
      <w:r w:rsidRPr="000D7493">
        <w:rPr>
          <w:rFonts w:ascii="Arial" w:hAnsi="Arial" w:cs="Arial"/>
          <w:b/>
        </w:rPr>
        <w:t>. FL Relocate 726</w:t>
      </w:r>
      <w:r>
        <w:rPr>
          <w:rFonts w:ascii="Arial" w:hAnsi="Arial" w:cs="Arial"/>
          <w:b/>
        </w:rPr>
        <w:t xml:space="preserve"> </w:t>
      </w:r>
      <w:r w:rsidRPr="0020527E">
        <w:rPr>
          <w:rFonts w:ascii="Arial" w:hAnsi="Arial" w:cs="Arial"/>
          <w:b/>
          <w:color w:val="000000" w:themeColor="text1"/>
        </w:rPr>
        <w:t>–</w:t>
      </w:r>
      <w:r>
        <w:rPr>
          <w:rFonts w:ascii="Arial" w:hAnsi="Arial" w:cs="Arial"/>
          <w:b/>
          <w:color w:val="000000" w:themeColor="text1"/>
        </w:rPr>
        <w:t xml:space="preserve"> Motion for Temporary Order </w:t>
      </w:r>
      <w:r w:rsidR="00D52E4C">
        <w:rPr>
          <w:rFonts w:ascii="Arial" w:hAnsi="Arial" w:cs="Arial"/>
          <w:b/>
          <w:color w:val="000000" w:themeColor="text1"/>
        </w:rPr>
        <w:t xml:space="preserve">Allowing </w:t>
      </w:r>
      <w:r>
        <w:rPr>
          <w:rFonts w:ascii="Arial" w:hAnsi="Arial" w:cs="Arial"/>
          <w:b/>
          <w:color w:val="000000" w:themeColor="text1"/>
        </w:rPr>
        <w:t>Move with Children (Relocation)</w:t>
      </w:r>
    </w:p>
    <w:p w14:paraId="466DE4AA" w14:textId="77777777" w:rsidR="00837E64" w:rsidRDefault="00837E64" w:rsidP="008B5B99">
      <w:pPr>
        <w:spacing w:after="0" w:line="240" w:lineRule="auto"/>
        <w:ind w:left="360" w:hanging="360"/>
        <w:rPr>
          <w:rFonts w:ascii="Arial" w:hAnsi="Arial" w:cs="Arial"/>
          <w:b/>
          <w:color w:val="000000" w:themeColor="text1"/>
        </w:rPr>
      </w:pPr>
    </w:p>
    <w:p w14:paraId="1A596D3F" w14:textId="29BE9D68" w:rsidR="00837E64" w:rsidRPr="0087550E" w:rsidRDefault="00837E64" w:rsidP="00EC1883">
      <w:pPr>
        <w:spacing w:after="0" w:line="240" w:lineRule="auto"/>
        <w:ind w:left="360"/>
        <w:rPr>
          <w:rFonts w:ascii="Arial" w:hAnsi="Arial" w:cs="Arial"/>
          <w:color w:val="000000" w:themeColor="text1"/>
        </w:rPr>
      </w:pPr>
      <w:r w:rsidRPr="0087550E">
        <w:rPr>
          <w:rFonts w:ascii="Arial" w:hAnsi="Arial" w:cs="Arial"/>
          <w:color w:val="000000" w:themeColor="text1"/>
        </w:rPr>
        <w:t xml:space="preserve">This form was primarily </w:t>
      </w:r>
      <w:r w:rsidRPr="0087550E">
        <w:rPr>
          <w:rFonts w:ascii="Arial" w:hAnsi="Arial" w:cs="Arial"/>
        </w:rPr>
        <w:t xml:space="preserve">changed to comply with Laws of 2019, </w:t>
      </w:r>
      <w:proofErr w:type="spellStart"/>
      <w:r w:rsidRPr="0087550E">
        <w:rPr>
          <w:rFonts w:ascii="Arial" w:hAnsi="Arial" w:cs="Arial"/>
        </w:rPr>
        <w:t>ch.</w:t>
      </w:r>
      <w:proofErr w:type="spellEnd"/>
      <w:r w:rsidRPr="0087550E">
        <w:rPr>
          <w:rFonts w:ascii="Arial" w:hAnsi="Arial" w:cs="Arial"/>
        </w:rPr>
        <w:t xml:space="preserve"> 79, SSB </w:t>
      </w:r>
      <w:r w:rsidR="00DE3402">
        <w:rPr>
          <w:rFonts w:ascii="Arial" w:hAnsi="Arial" w:cs="Arial"/>
        </w:rPr>
        <w:t>5399</w:t>
      </w:r>
      <w:r w:rsidRPr="0087550E">
        <w:rPr>
          <w:rFonts w:ascii="Arial" w:hAnsi="Arial" w:cs="Arial"/>
        </w:rPr>
        <w:t>, Child Relocation—Substantially Equal Residential Time</w:t>
      </w:r>
      <w:r>
        <w:rPr>
          <w:rFonts w:ascii="Arial" w:hAnsi="Arial" w:cs="Arial"/>
        </w:rPr>
        <w:t>, and to clarify the identity of parties.</w:t>
      </w:r>
    </w:p>
    <w:p w14:paraId="00EA207C" w14:textId="77777777" w:rsidR="00837E64" w:rsidRDefault="00837E64" w:rsidP="00837E64">
      <w:pPr>
        <w:spacing w:after="0" w:line="240" w:lineRule="auto"/>
        <w:ind w:left="360"/>
        <w:rPr>
          <w:rFonts w:ascii="Arial" w:hAnsi="Arial" w:cs="Arial"/>
        </w:rPr>
      </w:pPr>
    </w:p>
    <w:p w14:paraId="73C0CA3F" w14:textId="0F5F246B" w:rsidR="00837E64" w:rsidRDefault="00837E64" w:rsidP="00837E64">
      <w:pPr>
        <w:spacing w:after="0" w:line="240" w:lineRule="auto"/>
        <w:ind w:left="360"/>
        <w:rPr>
          <w:rFonts w:ascii="Arial" w:hAnsi="Arial" w:cs="Arial"/>
        </w:rPr>
      </w:pPr>
      <w:r>
        <w:rPr>
          <w:rFonts w:ascii="Arial" w:hAnsi="Arial" w:cs="Arial"/>
        </w:rPr>
        <w:t>For section 3:</w:t>
      </w:r>
    </w:p>
    <w:p w14:paraId="241CF27C" w14:textId="77777777" w:rsidR="003C31A8" w:rsidRDefault="003C31A8" w:rsidP="00837E64">
      <w:pPr>
        <w:spacing w:after="0" w:line="240" w:lineRule="auto"/>
        <w:ind w:left="360"/>
        <w:rPr>
          <w:rFonts w:ascii="Arial" w:hAnsi="Arial" w:cs="Arial"/>
        </w:rPr>
      </w:pPr>
    </w:p>
    <w:p w14:paraId="5004DFA2" w14:textId="77777777" w:rsidR="00837E64" w:rsidRPr="00837E64" w:rsidRDefault="00837E64" w:rsidP="00A31C7D">
      <w:pPr>
        <w:pStyle w:val="WABody6AboveNoHang"/>
        <w:spacing w:before="0"/>
        <w:rPr>
          <w:u w:val="single"/>
        </w:rPr>
      </w:pPr>
      <w:r w:rsidRPr="00AA652B">
        <w:t xml:space="preserve">I ask the Court to allow me to move with the children </w:t>
      </w:r>
      <w:r>
        <w:t xml:space="preserve">before the trial.  The </w:t>
      </w:r>
      <w:r w:rsidRPr="00837E64">
        <w:rPr>
          <w:u w:val="single"/>
        </w:rPr>
        <w:t xml:space="preserve">move is likely to be approved at trial based on the factors in RCW 26.09.520, as explained in my </w:t>
      </w:r>
      <w:r w:rsidRPr="00837E64">
        <w:rPr>
          <w:i/>
          <w:u w:val="single"/>
        </w:rPr>
        <w:t>Response to Objection</w:t>
      </w:r>
      <w:r w:rsidRPr="00837E64">
        <w:rPr>
          <w:u w:val="single"/>
        </w:rPr>
        <w:t xml:space="preserve">.  The children </w:t>
      </w:r>
      <w:r w:rsidRPr="00837E64">
        <w:rPr>
          <w:i/>
          <w:u w:val="single"/>
        </w:rPr>
        <w:t>(check one):</w:t>
      </w:r>
      <w:r w:rsidRPr="00837E64">
        <w:rPr>
          <w:u w:val="single"/>
        </w:rPr>
        <w:t xml:space="preserve"> </w:t>
      </w:r>
    </w:p>
    <w:p w14:paraId="66041D9F" w14:textId="77777777" w:rsidR="00837E64" w:rsidRPr="00837E64" w:rsidRDefault="00837E64" w:rsidP="00EC1883">
      <w:pPr>
        <w:pStyle w:val="WABody6AboveHang"/>
        <w:spacing w:before="80"/>
        <w:ind w:left="907" w:hanging="360"/>
        <w:rPr>
          <w:u w:val="single"/>
        </w:rPr>
      </w:pPr>
      <w:r w:rsidRPr="00837E64">
        <w:rPr>
          <w:szCs w:val="20"/>
          <w:u w:val="single"/>
        </w:rPr>
        <w:t>[  ]</w:t>
      </w:r>
      <w:r w:rsidRPr="00837E64">
        <w:rPr>
          <w:u w:val="single"/>
        </w:rPr>
        <w:tab/>
        <w:t>spend substantially equal time with each parent (45 percent or more).  It is in the children’s best interest to move with me.</w:t>
      </w:r>
    </w:p>
    <w:p w14:paraId="46F13973" w14:textId="36E6D91E" w:rsidR="00837E64" w:rsidRPr="00837E64" w:rsidRDefault="00837E64" w:rsidP="00EC1883">
      <w:pPr>
        <w:pStyle w:val="WABody6AboveHang"/>
        <w:spacing w:before="80"/>
        <w:ind w:left="907" w:hanging="360"/>
        <w:rPr>
          <w:strike/>
        </w:rPr>
      </w:pPr>
      <w:r w:rsidRPr="00837E64">
        <w:rPr>
          <w:szCs w:val="20"/>
          <w:u w:val="single"/>
        </w:rPr>
        <w:t>[  ]</w:t>
      </w:r>
      <w:r w:rsidRPr="00837E64">
        <w:rPr>
          <w:u w:val="single"/>
        </w:rPr>
        <w:tab/>
        <w:t>live with me most of the time.  The</w:t>
      </w:r>
      <w:r>
        <w:t xml:space="preserve"> law presumes that the move will be allowed.  The </w:t>
      </w:r>
      <w:r w:rsidRPr="00837E64">
        <w:rPr>
          <w:strike/>
        </w:rPr>
        <w:t>other parent</w:t>
      </w:r>
      <w:r>
        <w:t xml:space="preserve"> </w:t>
      </w:r>
      <w:r w:rsidRPr="00837E64">
        <w:rPr>
          <w:u w:val="single"/>
        </w:rPr>
        <w:t>objecting person</w:t>
      </w:r>
      <w:r>
        <w:t xml:space="preserve"> can only prevent the move if s/he can show that the move would cause more harm </w:t>
      </w:r>
      <w:r w:rsidRPr="00837E64">
        <w:rPr>
          <w:strike/>
        </w:rPr>
        <w:t>to the children</w:t>
      </w:r>
      <w:r>
        <w:t xml:space="preserve"> than good to the children and me.  The </w:t>
      </w:r>
      <w:r w:rsidRPr="00837E64">
        <w:rPr>
          <w:strike/>
        </w:rPr>
        <w:t>other parent</w:t>
      </w:r>
      <w:r>
        <w:t xml:space="preserve"> </w:t>
      </w:r>
      <w:r w:rsidRPr="00837E64">
        <w:rPr>
          <w:u w:val="single"/>
        </w:rPr>
        <w:t>objecting person</w:t>
      </w:r>
      <w:r>
        <w:t xml:space="preserve"> </w:t>
      </w:r>
      <w:r w:rsidRPr="00C25F27">
        <w:t xml:space="preserve">will not be able to show this.  </w:t>
      </w:r>
      <w:r w:rsidRPr="00837E64">
        <w:rPr>
          <w:strike/>
        </w:rPr>
        <w:t xml:space="preserve">My reasons for believing this are based on the factors in RCW 26.09.520, as explained in my </w:t>
      </w:r>
      <w:r w:rsidRPr="00837E64">
        <w:rPr>
          <w:i/>
          <w:strike/>
        </w:rPr>
        <w:t>Response to Objection</w:t>
      </w:r>
      <w:r w:rsidRPr="00837E64">
        <w:rPr>
          <w:strike/>
        </w:rPr>
        <w:t xml:space="preserve">.    </w:t>
      </w:r>
    </w:p>
    <w:p w14:paraId="3DBDFA8F" w14:textId="77777777" w:rsidR="008B5B99" w:rsidRDefault="008B5B99" w:rsidP="008B5B99">
      <w:pPr>
        <w:spacing w:after="0" w:line="240" w:lineRule="auto"/>
        <w:ind w:left="360" w:hanging="360"/>
        <w:rPr>
          <w:rFonts w:ascii="Arial" w:hAnsi="Arial" w:cs="Arial"/>
        </w:rPr>
      </w:pPr>
    </w:p>
    <w:p w14:paraId="39956978" w14:textId="600C1AAD" w:rsidR="008B5B99" w:rsidRDefault="008B5B99" w:rsidP="008B5B99">
      <w:pPr>
        <w:spacing w:after="0" w:line="240" w:lineRule="auto"/>
        <w:ind w:left="360" w:hanging="360"/>
        <w:rPr>
          <w:rFonts w:ascii="Arial" w:hAnsi="Arial" w:cs="Arial"/>
          <w:b/>
          <w:color w:val="000000" w:themeColor="text1"/>
        </w:rPr>
      </w:pPr>
      <w:r>
        <w:rPr>
          <w:rFonts w:ascii="Arial" w:hAnsi="Arial" w:cs="Arial"/>
          <w:b/>
        </w:rPr>
        <w:t>6</w:t>
      </w:r>
      <w:r w:rsidR="00B17F22">
        <w:rPr>
          <w:rFonts w:ascii="Arial" w:hAnsi="Arial" w:cs="Arial"/>
          <w:b/>
        </w:rPr>
        <w:t>2</w:t>
      </w:r>
      <w:r>
        <w:rPr>
          <w:rFonts w:ascii="Arial" w:hAnsi="Arial" w:cs="Arial"/>
          <w:b/>
        </w:rPr>
        <w:t xml:space="preserve">. </w:t>
      </w:r>
      <w:r w:rsidRPr="001823DF">
        <w:rPr>
          <w:rFonts w:ascii="Arial" w:hAnsi="Arial" w:cs="Arial"/>
          <w:b/>
        </w:rPr>
        <w:t xml:space="preserve">FL </w:t>
      </w:r>
      <w:r>
        <w:rPr>
          <w:rFonts w:ascii="Arial" w:hAnsi="Arial" w:cs="Arial"/>
          <w:b/>
        </w:rPr>
        <w:t>Relocate</w:t>
      </w:r>
      <w:r w:rsidRPr="001823DF">
        <w:rPr>
          <w:rFonts w:ascii="Arial" w:hAnsi="Arial" w:cs="Arial"/>
          <w:b/>
        </w:rPr>
        <w:t xml:space="preserve"> </w:t>
      </w:r>
      <w:r w:rsidRPr="00837E64">
        <w:rPr>
          <w:rFonts w:ascii="Arial" w:hAnsi="Arial" w:cs="Arial"/>
          <w:b/>
        </w:rPr>
        <w:t>728</w:t>
      </w:r>
      <w:r>
        <w:rPr>
          <w:rFonts w:ascii="Arial" w:hAnsi="Arial" w:cs="Arial"/>
          <w:b/>
        </w:rPr>
        <w:t xml:space="preserve"> </w:t>
      </w:r>
      <w:r w:rsidRPr="0020527E">
        <w:rPr>
          <w:rFonts w:ascii="Arial" w:hAnsi="Arial" w:cs="Arial"/>
          <w:b/>
          <w:color w:val="000000" w:themeColor="text1"/>
        </w:rPr>
        <w:t>–</w:t>
      </w:r>
      <w:r>
        <w:rPr>
          <w:rFonts w:ascii="Arial" w:hAnsi="Arial" w:cs="Arial"/>
          <w:b/>
          <w:color w:val="000000" w:themeColor="text1"/>
        </w:rPr>
        <w:t>Temporary Order about Moving with Children (Relocation)</w:t>
      </w:r>
    </w:p>
    <w:p w14:paraId="76766C56" w14:textId="77777777" w:rsidR="006618A5" w:rsidRDefault="006618A5" w:rsidP="008B5B99">
      <w:pPr>
        <w:spacing w:after="0" w:line="240" w:lineRule="auto"/>
        <w:ind w:left="360" w:hanging="360"/>
        <w:rPr>
          <w:rFonts w:ascii="Arial" w:hAnsi="Arial" w:cs="Arial"/>
          <w:b/>
          <w:color w:val="000000" w:themeColor="text1"/>
        </w:rPr>
      </w:pPr>
    </w:p>
    <w:p w14:paraId="1260E02C" w14:textId="50DE596C" w:rsidR="006618A5" w:rsidRPr="0087550E" w:rsidRDefault="006618A5" w:rsidP="006618A5">
      <w:pPr>
        <w:spacing w:after="0" w:line="240" w:lineRule="auto"/>
        <w:ind w:left="360"/>
        <w:rPr>
          <w:rFonts w:ascii="Arial" w:hAnsi="Arial" w:cs="Arial"/>
          <w:color w:val="000000" w:themeColor="text1"/>
        </w:rPr>
      </w:pPr>
      <w:r w:rsidRPr="0087550E">
        <w:rPr>
          <w:rFonts w:ascii="Arial" w:hAnsi="Arial" w:cs="Arial"/>
          <w:color w:val="000000" w:themeColor="text1"/>
        </w:rPr>
        <w:t xml:space="preserve">This form was primarily </w:t>
      </w:r>
      <w:r w:rsidRPr="0087550E">
        <w:rPr>
          <w:rFonts w:ascii="Arial" w:hAnsi="Arial" w:cs="Arial"/>
        </w:rPr>
        <w:t xml:space="preserve">changed to comply with Laws of 2019, </w:t>
      </w:r>
      <w:proofErr w:type="spellStart"/>
      <w:r w:rsidRPr="0087550E">
        <w:rPr>
          <w:rFonts w:ascii="Arial" w:hAnsi="Arial" w:cs="Arial"/>
        </w:rPr>
        <w:t>ch.</w:t>
      </w:r>
      <w:proofErr w:type="spellEnd"/>
      <w:r w:rsidRPr="0087550E">
        <w:rPr>
          <w:rFonts w:ascii="Arial" w:hAnsi="Arial" w:cs="Arial"/>
        </w:rPr>
        <w:t xml:space="preserve"> 79, SSB </w:t>
      </w:r>
      <w:r w:rsidR="00DE3402">
        <w:rPr>
          <w:rFonts w:ascii="Arial" w:hAnsi="Arial" w:cs="Arial"/>
        </w:rPr>
        <w:t>5399</w:t>
      </w:r>
      <w:r w:rsidRPr="0087550E">
        <w:rPr>
          <w:rFonts w:ascii="Arial" w:hAnsi="Arial" w:cs="Arial"/>
        </w:rPr>
        <w:t>, Child Relocation—Substantially Equal Residential Time</w:t>
      </w:r>
      <w:r>
        <w:rPr>
          <w:rFonts w:ascii="Arial" w:hAnsi="Arial" w:cs="Arial"/>
        </w:rPr>
        <w:t>, and to clarify the identity of parties.</w:t>
      </w:r>
    </w:p>
    <w:p w14:paraId="38270E23" w14:textId="77777777" w:rsidR="006618A5" w:rsidRDefault="006618A5" w:rsidP="006618A5">
      <w:pPr>
        <w:spacing w:after="0" w:line="240" w:lineRule="auto"/>
        <w:ind w:left="360"/>
        <w:rPr>
          <w:rFonts w:ascii="Arial" w:hAnsi="Arial" w:cs="Arial"/>
          <w:b/>
          <w:color w:val="000000" w:themeColor="text1"/>
        </w:rPr>
      </w:pPr>
    </w:p>
    <w:p w14:paraId="4A61DDD3" w14:textId="1C50A4E2" w:rsidR="006618A5" w:rsidRDefault="006618A5" w:rsidP="006618A5">
      <w:pPr>
        <w:spacing w:after="0" w:line="240" w:lineRule="auto"/>
        <w:ind w:left="360"/>
        <w:rPr>
          <w:rFonts w:ascii="Arial" w:hAnsi="Arial" w:cs="Arial"/>
          <w:color w:val="000000" w:themeColor="text1"/>
        </w:rPr>
      </w:pPr>
      <w:r>
        <w:rPr>
          <w:rFonts w:ascii="Arial" w:hAnsi="Arial" w:cs="Arial"/>
          <w:color w:val="000000" w:themeColor="text1"/>
        </w:rPr>
        <w:t>Under section 2:</w:t>
      </w:r>
    </w:p>
    <w:p w14:paraId="5877F2B0" w14:textId="77777777" w:rsidR="00C77DF8" w:rsidRDefault="00C77DF8" w:rsidP="006618A5">
      <w:pPr>
        <w:spacing w:after="0" w:line="240" w:lineRule="auto"/>
        <w:ind w:left="360"/>
        <w:rPr>
          <w:rFonts w:ascii="Arial" w:hAnsi="Arial" w:cs="Arial"/>
          <w:color w:val="000000" w:themeColor="text1"/>
        </w:rPr>
      </w:pPr>
    </w:p>
    <w:p w14:paraId="2787B5A8" w14:textId="73DD3B4C" w:rsidR="006618A5" w:rsidRDefault="006618A5" w:rsidP="006618A5">
      <w:pPr>
        <w:spacing w:after="0" w:line="240" w:lineRule="auto"/>
        <w:ind w:left="360"/>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parent</w:t>
      </w:r>
      <w:proofErr w:type="gramEnd"/>
      <w:r>
        <w:rPr>
          <w:rFonts w:ascii="Arial" w:hAnsi="Arial" w:cs="Arial"/>
          <w:color w:val="000000" w:themeColor="text1"/>
        </w:rPr>
        <w:t xml:space="preserve"> (or non-parent custodian)” was changed to “relocating person” </w:t>
      </w:r>
    </w:p>
    <w:p w14:paraId="0938C8A0" w14:textId="77777777" w:rsidR="006618A5" w:rsidRDefault="006618A5" w:rsidP="006618A5">
      <w:pPr>
        <w:spacing w:after="0" w:line="240" w:lineRule="auto"/>
        <w:ind w:left="360"/>
        <w:rPr>
          <w:rFonts w:ascii="Arial" w:hAnsi="Arial" w:cs="Arial"/>
          <w:color w:val="000000" w:themeColor="text1"/>
        </w:rPr>
      </w:pPr>
    </w:p>
    <w:p w14:paraId="627558E5" w14:textId="1827A7FB" w:rsidR="006618A5" w:rsidRDefault="006618A5" w:rsidP="006618A5">
      <w:pPr>
        <w:spacing w:after="0" w:line="240" w:lineRule="auto"/>
        <w:ind w:left="360"/>
        <w:rPr>
          <w:rFonts w:ascii="Arial" w:hAnsi="Arial" w:cs="Arial"/>
          <w:color w:val="000000" w:themeColor="text1"/>
        </w:rPr>
      </w:pPr>
      <w:r>
        <w:rPr>
          <w:rFonts w:ascii="Arial" w:hAnsi="Arial" w:cs="Arial"/>
          <w:color w:val="000000" w:themeColor="text1"/>
        </w:rPr>
        <w:t>Under section 4:</w:t>
      </w:r>
    </w:p>
    <w:p w14:paraId="0CA621FB" w14:textId="77777777" w:rsidR="00C77DF8" w:rsidRDefault="00C77DF8" w:rsidP="006618A5">
      <w:pPr>
        <w:spacing w:after="0" w:line="240" w:lineRule="auto"/>
        <w:ind w:left="360"/>
        <w:rPr>
          <w:rFonts w:ascii="Arial" w:hAnsi="Arial" w:cs="Arial"/>
          <w:color w:val="000000" w:themeColor="text1"/>
        </w:rPr>
      </w:pPr>
    </w:p>
    <w:p w14:paraId="4AE040ED" w14:textId="3D745B67" w:rsidR="006618A5" w:rsidRDefault="006618A5" w:rsidP="006618A5">
      <w:pPr>
        <w:spacing w:after="0" w:line="240" w:lineRule="auto"/>
        <w:ind w:left="360"/>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don’t</w:t>
      </w:r>
      <w:proofErr w:type="gramEnd"/>
      <w:r>
        <w:rPr>
          <w:rFonts w:ascii="Arial" w:hAnsi="Arial" w:cs="Arial"/>
          <w:color w:val="000000" w:themeColor="text1"/>
        </w:rPr>
        <w:t>” was changed to “do not”</w:t>
      </w:r>
    </w:p>
    <w:p w14:paraId="33E35B1B" w14:textId="77777777" w:rsidR="006618A5" w:rsidRDefault="006618A5" w:rsidP="006618A5">
      <w:pPr>
        <w:spacing w:after="0" w:line="240" w:lineRule="auto"/>
        <w:ind w:left="360"/>
        <w:rPr>
          <w:rFonts w:ascii="Arial" w:hAnsi="Arial" w:cs="Arial"/>
          <w:color w:val="000000" w:themeColor="text1"/>
        </w:rPr>
      </w:pPr>
    </w:p>
    <w:p w14:paraId="342AE8BC" w14:textId="79BDE121" w:rsidR="006618A5" w:rsidRDefault="006618A5" w:rsidP="006618A5">
      <w:pPr>
        <w:spacing w:after="0" w:line="240" w:lineRule="auto"/>
        <w:ind w:left="360"/>
        <w:rPr>
          <w:rFonts w:ascii="Arial" w:hAnsi="Arial" w:cs="Arial"/>
          <w:color w:val="000000" w:themeColor="text1"/>
        </w:rPr>
      </w:pPr>
      <w:r>
        <w:rPr>
          <w:rFonts w:ascii="Arial" w:hAnsi="Arial" w:cs="Arial"/>
          <w:color w:val="000000" w:themeColor="text1"/>
        </w:rPr>
        <w:t>For section 5, the following was changed:</w:t>
      </w:r>
    </w:p>
    <w:p w14:paraId="4D16AB7E" w14:textId="77777777" w:rsidR="006618A5" w:rsidRDefault="006618A5" w:rsidP="00BA6EEF">
      <w:pPr>
        <w:spacing w:after="0" w:line="240" w:lineRule="auto"/>
        <w:ind w:left="360"/>
        <w:rPr>
          <w:rFonts w:ascii="Arial" w:hAnsi="Arial" w:cs="Arial"/>
          <w:color w:val="000000" w:themeColor="text1"/>
        </w:rPr>
      </w:pPr>
    </w:p>
    <w:p w14:paraId="3C5C17B5" w14:textId="3D112C4D" w:rsidR="006618A5" w:rsidRPr="00BA6EEF" w:rsidRDefault="00BA6EEF" w:rsidP="00BD6DF1">
      <w:pPr>
        <w:pStyle w:val="WABody4AboveIndented0"/>
        <w:tabs>
          <w:tab w:val="clear" w:pos="1260"/>
        </w:tabs>
        <w:spacing w:before="0"/>
        <w:ind w:left="990" w:hanging="630"/>
        <w:rPr>
          <w:u w:val="single"/>
        </w:rPr>
      </w:pPr>
      <w:r w:rsidRPr="00B2202B">
        <w:rPr>
          <w:strike/>
        </w:rPr>
        <w:fldChar w:fldCharType="begin">
          <w:ffData>
            <w:name w:val=""/>
            <w:enabled/>
            <w:calcOnExit w:val="0"/>
            <w:checkBox>
              <w:size w:val="20"/>
              <w:default w:val="0"/>
            </w:checkBox>
          </w:ffData>
        </w:fldChar>
      </w:r>
      <w:r w:rsidRPr="00B2202B">
        <w:rPr>
          <w:strike/>
        </w:rPr>
        <w:instrText xml:space="preserve"> FORMCHECKBOX </w:instrText>
      </w:r>
      <w:r w:rsidR="00A33C99">
        <w:rPr>
          <w:strike/>
        </w:rPr>
      </w:r>
      <w:r w:rsidR="00A33C99">
        <w:rPr>
          <w:strike/>
        </w:rPr>
        <w:fldChar w:fldCharType="separate"/>
      </w:r>
      <w:r w:rsidRPr="00B2202B">
        <w:rPr>
          <w:strike/>
        </w:rPr>
        <w:fldChar w:fldCharType="end"/>
      </w:r>
      <w:r w:rsidRPr="006618A5">
        <w:rPr>
          <w:u w:val="single"/>
        </w:rPr>
        <w:t xml:space="preserve"> </w:t>
      </w:r>
      <w:r w:rsidR="006618A5" w:rsidRPr="006618A5">
        <w:rPr>
          <w:u w:val="single"/>
        </w:rPr>
        <w:t xml:space="preserve">[  ] </w:t>
      </w:r>
      <w:r w:rsidR="006618A5" w:rsidRPr="000B074C">
        <w:t xml:space="preserve">will </w:t>
      </w:r>
      <w:r w:rsidR="006618A5" w:rsidRPr="000B074C">
        <w:rPr>
          <w:b/>
        </w:rPr>
        <w:t>likely</w:t>
      </w:r>
      <w:r w:rsidR="006618A5" w:rsidRPr="000B074C">
        <w:t xml:space="preserve"> </w:t>
      </w:r>
      <w:r w:rsidR="006618A5" w:rsidRPr="000B074C">
        <w:rPr>
          <w:b/>
        </w:rPr>
        <w:t>be</w:t>
      </w:r>
      <w:r w:rsidR="006618A5" w:rsidRPr="000B074C">
        <w:t xml:space="preserve"> </w:t>
      </w:r>
      <w:r w:rsidR="006618A5" w:rsidRPr="000B074C">
        <w:rPr>
          <w:b/>
        </w:rPr>
        <w:t>approved</w:t>
      </w:r>
      <w:r w:rsidR="006618A5" w:rsidRPr="000B074C">
        <w:t xml:space="preserve"> at the trial</w:t>
      </w:r>
      <w:r w:rsidR="006618A5" w:rsidRPr="00BA6EEF">
        <w:rPr>
          <w:strike/>
        </w:rPr>
        <w:t>.  B</w:t>
      </w:r>
      <w:r w:rsidR="006618A5" w:rsidRPr="00BA6EEF">
        <w:rPr>
          <w:u w:val="single"/>
        </w:rPr>
        <w:t>b</w:t>
      </w:r>
      <w:r w:rsidR="006618A5" w:rsidRPr="00837E64">
        <w:t>ased</w:t>
      </w:r>
      <w:r w:rsidR="006618A5" w:rsidRPr="000B074C">
        <w:t xml:space="preserve"> on the factors in RCW 26.09.520</w:t>
      </w:r>
      <w:proofErr w:type="gramStart"/>
      <w:r w:rsidR="006618A5" w:rsidRPr="00837E64">
        <w:rPr>
          <w:strike/>
        </w:rPr>
        <w:t>,</w:t>
      </w:r>
      <w:r w:rsidR="00BD6DF1">
        <w:rPr>
          <w:u w:val="single"/>
        </w:rPr>
        <w:t>.</w:t>
      </w:r>
      <w:proofErr w:type="gramEnd"/>
      <w:r w:rsidR="00BD6DF1">
        <w:rPr>
          <w:u w:val="single"/>
        </w:rPr>
        <w:t xml:space="preserve">  </w:t>
      </w:r>
      <w:r w:rsidR="006618A5" w:rsidRPr="00BA6EEF">
        <w:rPr>
          <w:u w:val="single"/>
        </w:rPr>
        <w:t xml:space="preserve">The children </w:t>
      </w:r>
      <w:r w:rsidR="006618A5" w:rsidRPr="00BA6EEF">
        <w:rPr>
          <w:i/>
          <w:u w:val="single"/>
        </w:rPr>
        <w:t>(check one):</w:t>
      </w:r>
      <w:r w:rsidR="006618A5" w:rsidRPr="00BA6EEF">
        <w:rPr>
          <w:u w:val="single"/>
        </w:rPr>
        <w:t xml:space="preserve">  </w:t>
      </w:r>
    </w:p>
    <w:p w14:paraId="34064A2E" w14:textId="1EB46001" w:rsidR="006618A5" w:rsidRPr="00BA6EEF" w:rsidRDefault="006618A5" w:rsidP="00EC1883">
      <w:pPr>
        <w:pStyle w:val="WABody4AboveIndented0"/>
        <w:tabs>
          <w:tab w:val="clear" w:pos="1260"/>
        </w:tabs>
        <w:ind w:left="1080" w:hanging="270"/>
        <w:rPr>
          <w:u w:val="single"/>
        </w:rPr>
      </w:pPr>
      <w:r w:rsidRPr="00BA6EEF">
        <w:rPr>
          <w:u w:val="single"/>
        </w:rPr>
        <w:t>[  ]</w:t>
      </w:r>
      <w:r w:rsidR="00837E64">
        <w:rPr>
          <w:u w:val="single"/>
        </w:rPr>
        <w:t xml:space="preserve"> </w:t>
      </w:r>
      <w:r w:rsidRPr="00BA6EEF">
        <w:rPr>
          <w:u w:val="single"/>
        </w:rPr>
        <w:t>spend substantially equal time with each parent (45 percent or more).  It appears the relocating person will prove it is in the children’s best interest to move.</w:t>
      </w:r>
    </w:p>
    <w:p w14:paraId="70588EDD" w14:textId="38E53419" w:rsidR="006618A5" w:rsidRPr="000B074C" w:rsidRDefault="006618A5" w:rsidP="00EC1883">
      <w:pPr>
        <w:pStyle w:val="WABody4AboveIndented0"/>
        <w:tabs>
          <w:tab w:val="clear" w:pos="1260"/>
        </w:tabs>
        <w:ind w:left="1080" w:hanging="274"/>
      </w:pPr>
      <w:r w:rsidRPr="00BA6EEF">
        <w:rPr>
          <w:u w:val="single"/>
        </w:rPr>
        <w:t>[  ]</w:t>
      </w:r>
      <w:r w:rsidR="00BA6EEF" w:rsidRPr="00BA6EEF">
        <w:rPr>
          <w:u w:val="single"/>
        </w:rPr>
        <w:t xml:space="preserve"> </w:t>
      </w:r>
      <w:r w:rsidRPr="00BA6EEF">
        <w:rPr>
          <w:u w:val="single"/>
        </w:rPr>
        <w:t>live with the relo</w:t>
      </w:r>
      <w:r w:rsidR="00825E41">
        <w:rPr>
          <w:u w:val="single"/>
        </w:rPr>
        <w:t>cating person most of the time.</w:t>
      </w:r>
      <w:r w:rsidR="00825E41" w:rsidRPr="00825E41">
        <w:t xml:space="preserve"> </w:t>
      </w:r>
      <w:proofErr w:type="gramStart"/>
      <w:r w:rsidR="00825E41" w:rsidRPr="00825E41">
        <w:rPr>
          <w:strike/>
        </w:rPr>
        <w:t>,i</w:t>
      </w:r>
      <w:proofErr w:type="gramEnd"/>
      <w:r w:rsidR="00825E41">
        <w:t xml:space="preserve"> </w:t>
      </w:r>
      <w:r w:rsidRPr="00825E41">
        <w:rPr>
          <w:u w:val="single"/>
        </w:rPr>
        <w:t>I</w:t>
      </w:r>
      <w:r w:rsidRPr="00825E41">
        <w:t>t</w:t>
      </w:r>
      <w:r w:rsidRPr="000B074C">
        <w:t xml:space="preserve"> appears the objecting </w:t>
      </w:r>
      <w:r w:rsidRPr="00BA6EEF">
        <w:rPr>
          <w:strike/>
        </w:rPr>
        <w:t>parent</w:t>
      </w:r>
      <w:r w:rsidR="00BA6EEF" w:rsidRPr="00BA6EEF">
        <w:rPr>
          <w:strike/>
        </w:rPr>
        <w:t xml:space="preserve"> </w:t>
      </w:r>
      <w:r w:rsidRPr="00BA6EEF">
        <w:rPr>
          <w:u w:val="single"/>
        </w:rPr>
        <w:t xml:space="preserve">person </w:t>
      </w:r>
      <w:r w:rsidRPr="000B074C">
        <w:t xml:space="preserve">will </w:t>
      </w:r>
      <w:r w:rsidRPr="006618A5">
        <w:rPr>
          <w:b/>
        </w:rPr>
        <w:t>not</w:t>
      </w:r>
      <w:r w:rsidRPr="000B074C">
        <w:t xml:space="preserve"> prove that the move would cause more harm to the children than good to the children and the </w:t>
      </w:r>
      <w:r w:rsidRPr="00BA6EEF">
        <w:rPr>
          <w:strike/>
        </w:rPr>
        <w:t>moving parent (or non-parent custodian)</w:t>
      </w:r>
      <w:r w:rsidR="00BA6EEF">
        <w:rPr>
          <w:strike/>
        </w:rPr>
        <w:t xml:space="preserve"> </w:t>
      </w:r>
      <w:r w:rsidRPr="00BA6EEF">
        <w:rPr>
          <w:u w:val="single"/>
        </w:rPr>
        <w:t>relocating person</w:t>
      </w:r>
      <w:r w:rsidRPr="00BA6EEF">
        <w:t>.</w:t>
      </w:r>
    </w:p>
    <w:p w14:paraId="106DB16B" w14:textId="6DF81B99" w:rsidR="006618A5" w:rsidRPr="000B074C" w:rsidRDefault="00BA6EEF" w:rsidP="00825E41">
      <w:pPr>
        <w:pStyle w:val="WABody4AboveIndented0"/>
        <w:tabs>
          <w:tab w:val="clear" w:pos="1260"/>
        </w:tabs>
        <w:ind w:left="990" w:hanging="630"/>
      </w:pPr>
      <w:r w:rsidRPr="00B2202B">
        <w:rPr>
          <w:strike/>
        </w:rPr>
        <w:fldChar w:fldCharType="begin">
          <w:ffData>
            <w:name w:val=""/>
            <w:enabled/>
            <w:calcOnExit w:val="0"/>
            <w:checkBox>
              <w:size w:val="20"/>
              <w:default w:val="0"/>
            </w:checkBox>
          </w:ffData>
        </w:fldChar>
      </w:r>
      <w:r w:rsidRPr="00B2202B">
        <w:rPr>
          <w:strike/>
        </w:rPr>
        <w:instrText xml:space="preserve"> FORMCHECKBOX </w:instrText>
      </w:r>
      <w:r w:rsidR="00A33C99">
        <w:rPr>
          <w:strike/>
        </w:rPr>
      </w:r>
      <w:r w:rsidR="00A33C99">
        <w:rPr>
          <w:strike/>
        </w:rPr>
        <w:fldChar w:fldCharType="separate"/>
      </w:r>
      <w:r w:rsidRPr="00B2202B">
        <w:rPr>
          <w:strike/>
        </w:rPr>
        <w:fldChar w:fldCharType="end"/>
      </w:r>
      <w:r>
        <w:rPr>
          <w:strike/>
        </w:rPr>
        <w:t xml:space="preserve"> </w:t>
      </w:r>
      <w:r w:rsidRPr="006618A5">
        <w:rPr>
          <w:u w:val="single"/>
        </w:rPr>
        <w:t xml:space="preserve">[  ] </w:t>
      </w:r>
      <w:r>
        <w:rPr>
          <w:u w:val="single"/>
        </w:rPr>
        <w:t xml:space="preserve">is </w:t>
      </w:r>
      <w:r>
        <w:rPr>
          <w:b/>
          <w:u w:val="single"/>
        </w:rPr>
        <w:t xml:space="preserve">unlikely to </w:t>
      </w:r>
      <w:r w:rsidRPr="00BA6EEF">
        <w:rPr>
          <w:b/>
          <w:u w:val="single"/>
        </w:rPr>
        <w:t>be approved</w:t>
      </w:r>
      <w:r>
        <w:rPr>
          <w:i/>
        </w:rPr>
        <w:t xml:space="preserve"> </w:t>
      </w:r>
      <w:r>
        <w:t xml:space="preserve">at the trial </w:t>
      </w:r>
      <w:r w:rsidRPr="00BA6EEF">
        <w:rPr>
          <w:strike/>
        </w:rPr>
        <w:t>Based</w:t>
      </w:r>
      <w:r w:rsidRPr="002D3BDF">
        <w:t xml:space="preserve"> </w:t>
      </w:r>
      <w:r w:rsidR="006618A5" w:rsidRPr="00BA6EEF">
        <w:rPr>
          <w:i/>
          <w:u w:val="single"/>
        </w:rPr>
        <w:t>(check one):</w:t>
      </w:r>
      <w:r w:rsidR="006618A5" w:rsidRPr="000B074C">
        <w:t xml:space="preserve">  </w:t>
      </w:r>
    </w:p>
    <w:p w14:paraId="5B3C1688" w14:textId="4C0C6FF5" w:rsidR="006618A5" w:rsidRPr="000B074C" w:rsidRDefault="006618A5" w:rsidP="00825E41">
      <w:pPr>
        <w:pStyle w:val="WABody4AboveIndented0"/>
        <w:tabs>
          <w:tab w:val="clear" w:pos="1260"/>
        </w:tabs>
        <w:ind w:left="1350" w:hanging="450"/>
      </w:pPr>
      <w:r w:rsidRPr="00BA6EEF">
        <w:rPr>
          <w:u w:val="single"/>
        </w:rPr>
        <w:t xml:space="preserve">[  </w:t>
      </w:r>
      <w:proofErr w:type="gramStart"/>
      <w:r w:rsidRPr="00BA6EEF">
        <w:rPr>
          <w:u w:val="single"/>
        </w:rPr>
        <w:t>]</w:t>
      </w:r>
      <w:r w:rsidR="00BA6EEF">
        <w:rPr>
          <w:u w:val="single"/>
        </w:rPr>
        <w:t xml:space="preserve">  </w:t>
      </w:r>
      <w:r w:rsidRPr="00BA6EEF">
        <w:rPr>
          <w:u w:val="single"/>
        </w:rPr>
        <w:t>The</w:t>
      </w:r>
      <w:proofErr w:type="gramEnd"/>
      <w:r w:rsidRPr="00BA6EEF">
        <w:rPr>
          <w:u w:val="single"/>
        </w:rPr>
        <w:t xml:space="preserve"> children spend substantially equal time with each parent (45 percent or more).  It appears not to be in the children’s best interest to move based</w:t>
      </w:r>
      <w:r w:rsidRPr="000B074C">
        <w:t xml:space="preserve"> on the factors in RCW 26.09.520</w:t>
      </w:r>
      <w:r w:rsidRPr="00BA6EEF">
        <w:t>.</w:t>
      </w:r>
    </w:p>
    <w:p w14:paraId="2B39563E" w14:textId="1D4A95F2" w:rsidR="006618A5" w:rsidRPr="000B074C" w:rsidRDefault="006618A5" w:rsidP="00837E64">
      <w:pPr>
        <w:pStyle w:val="WABody4AboveIndented0"/>
        <w:tabs>
          <w:tab w:val="clear" w:pos="1260"/>
        </w:tabs>
      </w:pPr>
      <w:r w:rsidRPr="00BA6EEF">
        <w:rPr>
          <w:u w:val="single"/>
        </w:rPr>
        <w:t xml:space="preserve">[  </w:t>
      </w:r>
      <w:proofErr w:type="gramStart"/>
      <w:r w:rsidRPr="00BA6EEF">
        <w:rPr>
          <w:u w:val="single"/>
        </w:rPr>
        <w:t>]</w:t>
      </w:r>
      <w:r w:rsidR="00BA6EEF">
        <w:rPr>
          <w:u w:val="single"/>
        </w:rPr>
        <w:t xml:space="preserve">  </w:t>
      </w:r>
      <w:r w:rsidRPr="00BA6EEF">
        <w:rPr>
          <w:u w:val="single"/>
        </w:rPr>
        <w:t>The</w:t>
      </w:r>
      <w:proofErr w:type="gramEnd"/>
      <w:r w:rsidRPr="00BA6EEF">
        <w:rPr>
          <w:u w:val="single"/>
        </w:rPr>
        <w:t xml:space="preserve"> children live with the relocating person most of the time.</w:t>
      </w:r>
      <w:r w:rsidR="00825E41" w:rsidRPr="00825E41">
        <w:t xml:space="preserve"> </w:t>
      </w:r>
      <w:proofErr w:type="gramStart"/>
      <w:r w:rsidR="00825E41">
        <w:rPr>
          <w:strike/>
        </w:rPr>
        <w:t>,i</w:t>
      </w:r>
      <w:proofErr w:type="gramEnd"/>
      <w:r w:rsidR="00825E41" w:rsidRPr="00825E41">
        <w:t xml:space="preserve"> </w:t>
      </w:r>
      <w:r w:rsidRPr="00BA6EEF">
        <w:rPr>
          <w:u w:val="single"/>
        </w:rPr>
        <w:t>I</w:t>
      </w:r>
      <w:r w:rsidRPr="00825E41">
        <w:t>t</w:t>
      </w:r>
      <w:r w:rsidRPr="000B074C">
        <w:t xml:space="preserve"> appears the move would cause more harm to the children than good to the children and the </w:t>
      </w:r>
      <w:r w:rsidRPr="00BA6EEF">
        <w:rPr>
          <w:strike/>
        </w:rPr>
        <w:t>moving parent (or non-parent custodian).</w:t>
      </w:r>
      <w:r w:rsidR="00BA6EEF">
        <w:t xml:space="preserve"> </w:t>
      </w:r>
      <w:proofErr w:type="gramStart"/>
      <w:r w:rsidRPr="00BA6EEF">
        <w:rPr>
          <w:u w:val="single"/>
        </w:rPr>
        <w:t>relocating</w:t>
      </w:r>
      <w:proofErr w:type="gramEnd"/>
      <w:r w:rsidRPr="00BA6EEF">
        <w:rPr>
          <w:u w:val="single"/>
        </w:rPr>
        <w:t xml:space="preserve"> person based on the factors in RCW 26.09.520.</w:t>
      </w:r>
    </w:p>
    <w:p w14:paraId="04729F76" w14:textId="1146606A" w:rsidR="006618A5" w:rsidRDefault="00837E64" w:rsidP="00825E41">
      <w:pPr>
        <w:spacing w:before="80" w:after="0" w:line="240" w:lineRule="auto"/>
        <w:ind w:left="1541" w:hanging="634"/>
        <w:rPr>
          <w:rFonts w:ascii="Arial" w:hAnsi="Arial" w:cs="Arial"/>
          <w:u w:val="single"/>
        </w:rPr>
      </w:pPr>
      <w:r w:rsidRPr="00B2202B">
        <w:rPr>
          <w:strike/>
        </w:rPr>
        <w:fldChar w:fldCharType="begin">
          <w:ffData>
            <w:name w:val=""/>
            <w:enabled/>
            <w:calcOnExit w:val="0"/>
            <w:checkBox>
              <w:size w:val="20"/>
              <w:default w:val="0"/>
            </w:checkBox>
          </w:ffData>
        </w:fldChar>
      </w:r>
      <w:r w:rsidRPr="00B2202B">
        <w:rPr>
          <w:strike/>
        </w:rPr>
        <w:instrText xml:space="preserve"> FORMCHECKBOX </w:instrText>
      </w:r>
      <w:r w:rsidR="00A33C99">
        <w:rPr>
          <w:strike/>
        </w:rPr>
      </w:r>
      <w:r w:rsidR="00A33C99">
        <w:rPr>
          <w:strike/>
        </w:rPr>
        <w:fldChar w:fldCharType="separate"/>
      </w:r>
      <w:r w:rsidRPr="00B2202B">
        <w:rPr>
          <w:strike/>
        </w:rPr>
        <w:fldChar w:fldCharType="end"/>
      </w:r>
      <w:r>
        <w:rPr>
          <w:strike/>
        </w:rPr>
        <w:t xml:space="preserve"> </w:t>
      </w:r>
      <w:r w:rsidRPr="006618A5">
        <w:rPr>
          <w:u w:val="single"/>
        </w:rPr>
        <w:t>[  ]</w:t>
      </w:r>
      <w:r w:rsidR="006618A5">
        <w:rPr>
          <w:rFonts w:ascii="Arial" w:hAnsi="Arial" w:cs="Arial"/>
        </w:rPr>
        <w:tab/>
      </w:r>
      <w:r w:rsidR="006618A5" w:rsidRPr="00837E64">
        <w:rPr>
          <w:rFonts w:ascii="Arial" w:hAnsi="Arial" w:cs="Arial"/>
          <w:u w:val="single"/>
        </w:rPr>
        <w:t xml:space="preserve">It appears the </w:t>
      </w:r>
      <w:r w:rsidR="006618A5" w:rsidRPr="00837E64">
        <w:rPr>
          <w:rFonts w:ascii="Arial" w:hAnsi="Arial" w:cs="Arial"/>
          <w:i/>
          <w:u w:val="single"/>
        </w:rPr>
        <w:t>Notice</w:t>
      </w:r>
      <w:r w:rsidR="006618A5" w:rsidRPr="00837E64">
        <w:rPr>
          <w:rFonts w:ascii="Arial" w:hAnsi="Arial" w:cs="Arial"/>
          <w:u w:val="single"/>
        </w:rPr>
        <w:t xml:space="preserve"> is improper because the children live with the</w:t>
      </w:r>
      <w:r w:rsidR="00BA6EEF" w:rsidRPr="00837E64">
        <w:rPr>
          <w:rFonts w:ascii="Arial" w:hAnsi="Arial" w:cs="Arial"/>
          <w:u w:val="single"/>
        </w:rPr>
        <w:t xml:space="preserve"> objecting person most of the time and the </w:t>
      </w:r>
      <w:r w:rsidR="00BA6EEF" w:rsidRPr="00837E64">
        <w:rPr>
          <w:rFonts w:ascii="Arial" w:hAnsi="Arial" w:cs="Arial"/>
          <w:i/>
          <w:u w:val="single"/>
        </w:rPr>
        <w:t>Child Relocation Act</w:t>
      </w:r>
      <w:r w:rsidR="00BA6EEF" w:rsidRPr="00837E64">
        <w:rPr>
          <w:rFonts w:ascii="Arial" w:hAnsi="Arial" w:cs="Arial"/>
          <w:u w:val="single"/>
        </w:rPr>
        <w:t xml:space="preserve"> does not apply.</w:t>
      </w:r>
    </w:p>
    <w:p w14:paraId="00024AEF" w14:textId="77777777" w:rsidR="00837E64" w:rsidRPr="00837E64" w:rsidRDefault="00837E64" w:rsidP="00837E64">
      <w:pPr>
        <w:spacing w:after="0" w:line="240" w:lineRule="auto"/>
        <w:ind w:left="1530" w:hanging="630"/>
        <w:rPr>
          <w:rFonts w:ascii="Arial" w:hAnsi="Arial" w:cs="Arial"/>
          <w:color w:val="000000" w:themeColor="text1"/>
          <w:u w:val="single"/>
        </w:rPr>
      </w:pPr>
    </w:p>
    <w:p w14:paraId="7B2E3DEA" w14:textId="792DFFC7" w:rsidR="008B5B99" w:rsidRDefault="008B5B99" w:rsidP="00837E64">
      <w:pPr>
        <w:tabs>
          <w:tab w:val="left" w:pos="1034"/>
          <w:tab w:val="center" w:pos="4320"/>
          <w:tab w:val="right" w:pos="8640"/>
          <w:tab w:val="right" w:pos="9360"/>
        </w:tabs>
        <w:spacing w:after="0" w:line="240" w:lineRule="auto"/>
        <w:ind w:left="360" w:hanging="360"/>
        <w:rPr>
          <w:rFonts w:ascii="Arial" w:hAnsi="Arial" w:cs="Arial"/>
          <w:b/>
        </w:rPr>
      </w:pPr>
      <w:r>
        <w:rPr>
          <w:rFonts w:ascii="Arial" w:hAnsi="Arial" w:cs="Arial"/>
          <w:b/>
        </w:rPr>
        <w:t>6</w:t>
      </w:r>
      <w:r w:rsidR="00B17F22">
        <w:rPr>
          <w:rFonts w:ascii="Arial" w:hAnsi="Arial" w:cs="Arial"/>
          <w:b/>
        </w:rPr>
        <w:t>3</w:t>
      </w:r>
      <w:r>
        <w:rPr>
          <w:rFonts w:ascii="Arial" w:hAnsi="Arial" w:cs="Arial"/>
          <w:b/>
        </w:rPr>
        <w:t xml:space="preserve">. </w:t>
      </w:r>
      <w:r w:rsidRPr="001823DF">
        <w:rPr>
          <w:rFonts w:ascii="Arial" w:hAnsi="Arial" w:cs="Arial"/>
          <w:b/>
        </w:rPr>
        <w:t xml:space="preserve">FL </w:t>
      </w:r>
      <w:r>
        <w:rPr>
          <w:rFonts w:ascii="Arial" w:hAnsi="Arial" w:cs="Arial"/>
          <w:b/>
        </w:rPr>
        <w:t>Relocate</w:t>
      </w:r>
      <w:r w:rsidRPr="001823DF">
        <w:rPr>
          <w:rFonts w:ascii="Arial" w:hAnsi="Arial" w:cs="Arial"/>
          <w:b/>
        </w:rPr>
        <w:t xml:space="preserve"> </w:t>
      </w:r>
      <w:r w:rsidRPr="006618A5">
        <w:rPr>
          <w:rFonts w:ascii="Arial" w:hAnsi="Arial" w:cs="Arial"/>
          <w:b/>
        </w:rPr>
        <w:t>735</w:t>
      </w:r>
      <w:r>
        <w:rPr>
          <w:rFonts w:ascii="Arial" w:hAnsi="Arial" w:cs="Arial"/>
          <w:b/>
        </w:rPr>
        <w:t xml:space="preserve"> </w:t>
      </w:r>
      <w:r w:rsidRPr="0020527E">
        <w:rPr>
          <w:rFonts w:ascii="Arial" w:hAnsi="Arial" w:cs="Arial"/>
          <w:b/>
          <w:color w:val="000000" w:themeColor="text1"/>
        </w:rPr>
        <w:t>–</w:t>
      </w:r>
      <w:r>
        <w:rPr>
          <w:rFonts w:ascii="Arial" w:hAnsi="Arial" w:cs="Arial"/>
          <w:b/>
          <w:color w:val="000000" w:themeColor="text1"/>
        </w:rPr>
        <w:t xml:space="preserve"> </w:t>
      </w:r>
      <w:r w:rsidRPr="008B5B99">
        <w:rPr>
          <w:rFonts w:ascii="Arial" w:hAnsi="Arial" w:cs="Arial"/>
          <w:b/>
        </w:rPr>
        <w:t>Final Order and Findings on Objection about Moving with Children and Petition about Changing a Parenting/Custody Order (Relocation)</w:t>
      </w:r>
    </w:p>
    <w:p w14:paraId="3F06B891" w14:textId="77777777" w:rsidR="00A14567" w:rsidRDefault="00A14567" w:rsidP="00A14567">
      <w:pPr>
        <w:spacing w:after="0" w:line="240" w:lineRule="auto"/>
        <w:ind w:left="360"/>
        <w:rPr>
          <w:rFonts w:ascii="Arial" w:hAnsi="Arial" w:cs="Arial"/>
          <w:color w:val="000000" w:themeColor="text1"/>
        </w:rPr>
      </w:pPr>
    </w:p>
    <w:p w14:paraId="2EEDE16F" w14:textId="550384FE" w:rsidR="0087550E" w:rsidRPr="0087550E" w:rsidRDefault="0087550E" w:rsidP="00EE5C43">
      <w:pPr>
        <w:spacing w:after="0" w:line="240" w:lineRule="auto"/>
        <w:ind w:left="360"/>
        <w:rPr>
          <w:rFonts w:ascii="Arial" w:hAnsi="Arial" w:cs="Arial"/>
          <w:color w:val="000000" w:themeColor="text1"/>
        </w:rPr>
      </w:pPr>
      <w:r w:rsidRPr="0087550E">
        <w:rPr>
          <w:rFonts w:ascii="Arial" w:hAnsi="Arial" w:cs="Arial"/>
          <w:color w:val="000000" w:themeColor="text1"/>
        </w:rPr>
        <w:t xml:space="preserve">This form was primarily </w:t>
      </w:r>
      <w:r w:rsidRPr="0087550E">
        <w:rPr>
          <w:rFonts w:ascii="Arial" w:hAnsi="Arial" w:cs="Arial"/>
        </w:rPr>
        <w:t xml:space="preserve">changed to comply with Laws of 2019, </w:t>
      </w:r>
      <w:proofErr w:type="spellStart"/>
      <w:r w:rsidRPr="0087550E">
        <w:rPr>
          <w:rFonts w:ascii="Arial" w:hAnsi="Arial" w:cs="Arial"/>
        </w:rPr>
        <w:t>ch.</w:t>
      </w:r>
      <w:proofErr w:type="spellEnd"/>
      <w:r w:rsidRPr="0087550E">
        <w:rPr>
          <w:rFonts w:ascii="Arial" w:hAnsi="Arial" w:cs="Arial"/>
        </w:rPr>
        <w:t xml:space="preserve"> 79, SSB </w:t>
      </w:r>
      <w:r w:rsidR="00DE3402">
        <w:rPr>
          <w:rFonts w:ascii="Arial" w:hAnsi="Arial" w:cs="Arial"/>
        </w:rPr>
        <w:t>5399</w:t>
      </w:r>
      <w:r w:rsidRPr="0087550E">
        <w:rPr>
          <w:rFonts w:ascii="Arial" w:hAnsi="Arial" w:cs="Arial"/>
        </w:rPr>
        <w:t>, Child Relocation—Substantially Equal Residential Time</w:t>
      </w:r>
      <w:r w:rsidR="00DB69C4">
        <w:rPr>
          <w:rFonts w:ascii="Arial" w:hAnsi="Arial" w:cs="Arial"/>
        </w:rPr>
        <w:t>, and to clarify the identity of parties</w:t>
      </w:r>
      <w:r>
        <w:rPr>
          <w:rFonts w:ascii="Arial" w:hAnsi="Arial" w:cs="Arial"/>
        </w:rPr>
        <w:t>.</w:t>
      </w:r>
    </w:p>
    <w:p w14:paraId="42C23166" w14:textId="77777777" w:rsidR="0087550E" w:rsidRDefault="0087550E" w:rsidP="00A14567">
      <w:pPr>
        <w:spacing w:after="0" w:line="240" w:lineRule="auto"/>
        <w:ind w:left="360"/>
        <w:rPr>
          <w:rFonts w:ascii="Arial" w:hAnsi="Arial" w:cs="Arial"/>
          <w:color w:val="000000" w:themeColor="text1"/>
        </w:rPr>
      </w:pPr>
    </w:p>
    <w:p w14:paraId="66903E6D" w14:textId="77777777" w:rsidR="00A14567" w:rsidRDefault="00A14567" w:rsidP="00A14567">
      <w:pPr>
        <w:spacing w:after="0" w:line="240" w:lineRule="auto"/>
        <w:ind w:left="360"/>
        <w:rPr>
          <w:rFonts w:ascii="Arial" w:hAnsi="Arial" w:cs="Arial"/>
          <w:color w:val="000000" w:themeColor="text1"/>
        </w:rPr>
      </w:pPr>
      <w:r>
        <w:rPr>
          <w:rFonts w:ascii="Arial" w:hAnsi="Arial" w:cs="Arial"/>
          <w:color w:val="000000" w:themeColor="text1"/>
        </w:rPr>
        <w:t>The clerk’s action section of the caption was updated:</w:t>
      </w:r>
    </w:p>
    <w:p w14:paraId="46B7D2BC" w14:textId="77777777" w:rsidR="00A14567" w:rsidRPr="00A14567" w:rsidRDefault="00A14567" w:rsidP="00A14567">
      <w:pPr>
        <w:spacing w:after="0" w:line="240" w:lineRule="auto"/>
        <w:ind w:left="360"/>
        <w:rPr>
          <w:rFonts w:ascii="Arial" w:hAnsi="Arial" w:cs="Arial"/>
          <w:color w:val="000000" w:themeColor="text1"/>
        </w:rPr>
      </w:pPr>
    </w:p>
    <w:p w14:paraId="151C48CC" w14:textId="77777777" w:rsidR="00A14567" w:rsidRDefault="00A14567" w:rsidP="00A14567">
      <w:pPr>
        <w:spacing w:after="0" w:line="240" w:lineRule="auto"/>
        <w:ind w:left="360" w:hanging="360"/>
        <w:rPr>
          <w:rFonts w:ascii="Arial" w:hAnsi="Arial" w:cs="Arial"/>
          <w:b/>
          <w:color w:val="000000" w:themeColor="text1"/>
        </w:rPr>
      </w:pPr>
      <w:r>
        <w:rPr>
          <w:rFonts w:ascii="Arial" w:hAnsi="Arial" w:cs="Arial"/>
          <w:b/>
          <w:color w:val="000000" w:themeColor="text1"/>
        </w:rPr>
        <w:tab/>
      </w:r>
      <w:r w:rsidRPr="00EE5C43">
        <w:rPr>
          <w:rFonts w:ascii="Arial" w:hAnsi="Arial" w:cs="Arial"/>
          <w:strike/>
        </w:rPr>
        <w:fldChar w:fldCharType="begin">
          <w:ffData>
            <w:name w:val=""/>
            <w:enabled/>
            <w:calcOnExit w:val="0"/>
            <w:checkBox>
              <w:sizeAuto/>
              <w:default w:val="1"/>
              <w:checked w:val="0"/>
            </w:checkBox>
          </w:ffData>
        </w:fldChar>
      </w:r>
      <w:r w:rsidRPr="00EE5C43">
        <w:rPr>
          <w:rFonts w:ascii="Arial" w:hAnsi="Arial" w:cs="Arial"/>
          <w:strike/>
        </w:rPr>
        <w:instrText xml:space="preserve"> FORMCHECKBOX </w:instrText>
      </w:r>
      <w:r w:rsidR="00A33C99">
        <w:rPr>
          <w:rFonts w:ascii="Arial" w:hAnsi="Arial" w:cs="Arial"/>
          <w:strike/>
        </w:rPr>
      </w:r>
      <w:r w:rsidR="00A33C99">
        <w:rPr>
          <w:rFonts w:ascii="Arial" w:hAnsi="Arial" w:cs="Arial"/>
          <w:strike/>
        </w:rPr>
        <w:fldChar w:fldCharType="separate"/>
      </w:r>
      <w:r w:rsidRPr="00EE5C43">
        <w:rPr>
          <w:rFonts w:ascii="Arial" w:hAnsi="Arial" w:cs="Arial"/>
          <w:strike/>
        </w:rPr>
        <w:fldChar w:fldCharType="end"/>
      </w:r>
      <w:r w:rsidRPr="00A14567">
        <w:rPr>
          <w:strike/>
        </w:rPr>
        <w:t xml:space="preserve"> </w:t>
      </w:r>
      <w:r w:rsidRPr="00A14567">
        <w:rPr>
          <w:rFonts w:ascii="Arial" w:hAnsi="Arial" w:cs="Arial"/>
          <w:strike/>
        </w:rPr>
        <w:t>Clerks’</w:t>
      </w:r>
      <w:r>
        <w:rPr>
          <w:rFonts w:ascii="Arial" w:hAnsi="Arial" w:cs="Arial"/>
          <w:strike/>
        </w:rPr>
        <w:t xml:space="preserve"> </w:t>
      </w:r>
      <w:r w:rsidRPr="00EE5C43">
        <w:rPr>
          <w:rFonts w:ascii="Arial" w:hAnsi="Arial" w:cs="Arial"/>
          <w:u w:val="single"/>
        </w:rPr>
        <w:t>[  ]</w:t>
      </w:r>
      <w:r w:rsidRPr="00A14567">
        <w:rPr>
          <w:u w:val="single"/>
        </w:rPr>
        <w:t xml:space="preserve"> </w:t>
      </w:r>
      <w:r w:rsidRPr="00A14567">
        <w:rPr>
          <w:rFonts w:ascii="Arial" w:hAnsi="Arial" w:cs="Arial"/>
          <w:u w:val="single"/>
        </w:rPr>
        <w:t>Clerk’s</w:t>
      </w:r>
      <w:r w:rsidRPr="000C5F9E">
        <w:rPr>
          <w:rFonts w:ascii="Arial" w:hAnsi="Arial" w:cs="Arial"/>
        </w:rPr>
        <w:t xml:space="preserve"> action required: </w:t>
      </w:r>
      <w:r w:rsidRPr="00CC6DA6">
        <w:rPr>
          <w:rFonts w:ascii="Arial Black" w:hAnsi="Arial Black" w:cs="Arial"/>
        </w:rPr>
        <w:t>1</w:t>
      </w:r>
      <w:r>
        <w:rPr>
          <w:rFonts w:ascii="Arial" w:hAnsi="Arial" w:cs="Arial"/>
        </w:rPr>
        <w:t xml:space="preserve">, </w:t>
      </w:r>
      <w:r w:rsidRPr="00A14567">
        <w:rPr>
          <w:rFonts w:ascii="Arial Black" w:hAnsi="Arial Black" w:cs="Arial"/>
          <w:strike/>
        </w:rPr>
        <w:t>12</w:t>
      </w:r>
      <w:r>
        <w:rPr>
          <w:rFonts w:ascii="Arial Black" w:hAnsi="Arial Black" w:cs="Arial"/>
        </w:rPr>
        <w:t xml:space="preserve"> </w:t>
      </w:r>
      <w:r w:rsidRPr="00A14567">
        <w:rPr>
          <w:rFonts w:ascii="Arial Black" w:hAnsi="Arial Black" w:cs="Arial"/>
          <w:u w:val="single"/>
        </w:rPr>
        <w:t>13</w:t>
      </w:r>
      <w:r>
        <w:rPr>
          <w:rFonts w:ascii="Arial" w:hAnsi="Arial" w:cs="Arial"/>
          <w:b/>
          <w:color w:val="000000" w:themeColor="text1"/>
        </w:rPr>
        <w:tab/>
      </w:r>
    </w:p>
    <w:p w14:paraId="7FE365B1" w14:textId="77777777" w:rsidR="00A14567" w:rsidRDefault="00A14567" w:rsidP="00A14567">
      <w:pPr>
        <w:spacing w:after="0" w:line="240" w:lineRule="auto"/>
        <w:ind w:left="360" w:hanging="360"/>
        <w:rPr>
          <w:rFonts w:ascii="Arial" w:hAnsi="Arial" w:cs="Arial"/>
          <w:b/>
          <w:color w:val="000000" w:themeColor="text1"/>
        </w:rPr>
      </w:pPr>
    </w:p>
    <w:p w14:paraId="7713D798" w14:textId="582272EE" w:rsidR="00A14567" w:rsidRDefault="00A14567" w:rsidP="00A14567">
      <w:pPr>
        <w:tabs>
          <w:tab w:val="left" w:pos="360"/>
          <w:tab w:val="left" w:pos="5190"/>
        </w:tabs>
        <w:spacing w:after="0" w:line="240" w:lineRule="auto"/>
        <w:ind w:left="360"/>
        <w:rPr>
          <w:rFonts w:ascii="Arial" w:hAnsi="Arial" w:cs="Arial"/>
          <w:color w:val="000000" w:themeColor="text1"/>
        </w:rPr>
      </w:pPr>
      <w:r>
        <w:rPr>
          <w:rFonts w:ascii="Arial" w:hAnsi="Arial" w:cs="Arial"/>
        </w:rPr>
        <w:t xml:space="preserve">For section 3, </w:t>
      </w:r>
      <w:r>
        <w:rPr>
          <w:rFonts w:ascii="Arial" w:hAnsi="Arial" w:cs="Arial"/>
          <w:color w:val="000000" w:themeColor="text1"/>
        </w:rPr>
        <w:t>under the second option under Home state jurisdiction:</w:t>
      </w:r>
    </w:p>
    <w:p w14:paraId="4F42DDED" w14:textId="77777777" w:rsidR="00A14567" w:rsidRDefault="00A14567" w:rsidP="00A14567">
      <w:pPr>
        <w:tabs>
          <w:tab w:val="left" w:pos="360"/>
          <w:tab w:val="left" w:pos="5190"/>
        </w:tabs>
        <w:spacing w:after="0" w:line="240" w:lineRule="auto"/>
        <w:rPr>
          <w:rFonts w:ascii="Arial" w:hAnsi="Arial" w:cs="Arial"/>
          <w:color w:val="000000" w:themeColor="text1"/>
        </w:rPr>
      </w:pPr>
      <w:r>
        <w:rPr>
          <w:rFonts w:ascii="Arial" w:hAnsi="Arial" w:cs="Arial"/>
          <w:color w:val="000000" w:themeColor="text1"/>
        </w:rPr>
        <w:tab/>
      </w:r>
    </w:p>
    <w:p w14:paraId="5348A2BD" w14:textId="77777777" w:rsidR="00A14567" w:rsidRDefault="00A14567" w:rsidP="00A14567">
      <w:pPr>
        <w:spacing w:after="0" w:line="240" w:lineRule="auto"/>
        <w:ind w:left="360"/>
        <w:rPr>
          <w:rFonts w:ascii="Arial" w:hAnsi="Arial" w:cs="Arial"/>
          <w:color w:val="000000" w:themeColor="text1"/>
        </w:rPr>
      </w:pPr>
      <w:r>
        <w:rPr>
          <w:rFonts w:ascii="Arial" w:hAnsi="Arial" w:cs="Arial"/>
          <w:color w:val="000000" w:themeColor="text1"/>
        </w:rPr>
        <w:t>Change “some time” to “sometime”.</w:t>
      </w:r>
    </w:p>
    <w:p w14:paraId="51C14165" w14:textId="7DF69089" w:rsidR="00A14567" w:rsidRDefault="00A14567" w:rsidP="00A14567">
      <w:pPr>
        <w:spacing w:after="0" w:line="240" w:lineRule="auto"/>
        <w:rPr>
          <w:rFonts w:ascii="Arial" w:hAnsi="Arial" w:cs="Arial"/>
          <w:b/>
          <w:color w:val="000000" w:themeColor="text1"/>
        </w:rPr>
      </w:pPr>
    </w:p>
    <w:p w14:paraId="48BB7205" w14:textId="3F7FB839" w:rsidR="00F6598A" w:rsidRDefault="00F6598A" w:rsidP="00342651">
      <w:pPr>
        <w:spacing w:after="0" w:line="240" w:lineRule="auto"/>
        <w:ind w:left="360"/>
        <w:rPr>
          <w:rFonts w:ascii="Arial" w:hAnsi="Arial" w:cs="Arial"/>
          <w:color w:val="000000" w:themeColor="text1"/>
        </w:rPr>
      </w:pPr>
      <w:r>
        <w:rPr>
          <w:rFonts w:ascii="Arial" w:hAnsi="Arial" w:cs="Arial"/>
          <w:color w:val="000000" w:themeColor="text1"/>
        </w:rPr>
        <w:t>For section 3, the first bullet under No home state or home state declined:</w:t>
      </w:r>
    </w:p>
    <w:p w14:paraId="2D13D5A4" w14:textId="77777777" w:rsidR="00EE5C43" w:rsidRDefault="00EE5C43" w:rsidP="00342651">
      <w:pPr>
        <w:spacing w:after="0" w:line="240" w:lineRule="auto"/>
        <w:ind w:left="360"/>
        <w:rPr>
          <w:rFonts w:ascii="Arial" w:hAnsi="Arial" w:cs="Arial"/>
          <w:color w:val="000000" w:themeColor="text1"/>
        </w:rPr>
      </w:pPr>
    </w:p>
    <w:p w14:paraId="7DC987E3" w14:textId="77777777" w:rsidR="00342651" w:rsidRPr="00B9028A" w:rsidRDefault="00342651" w:rsidP="00EE5C43">
      <w:pPr>
        <w:numPr>
          <w:ilvl w:val="0"/>
          <w:numId w:val="47"/>
        </w:numPr>
        <w:tabs>
          <w:tab w:val="left" w:pos="720"/>
          <w:tab w:val="num" w:pos="1786"/>
        </w:tabs>
        <w:spacing w:after="0" w:line="240" w:lineRule="auto"/>
        <w:ind w:left="720"/>
        <w:rPr>
          <w:rFonts w:ascii="Arial" w:hAnsi="Arial" w:cs="Arial"/>
          <w:spacing w:val="-2"/>
        </w:rPr>
      </w:pPr>
      <w:r w:rsidRPr="00B9028A">
        <w:rPr>
          <w:rFonts w:ascii="Arial" w:hAnsi="Arial" w:cs="Arial"/>
        </w:rPr>
        <w:t>The child</w:t>
      </w:r>
      <w:r>
        <w:rPr>
          <w:rFonts w:ascii="Arial" w:hAnsi="Arial" w:cs="Arial"/>
        </w:rPr>
        <w:t>ren</w:t>
      </w:r>
      <w:r w:rsidRPr="00B9028A">
        <w:rPr>
          <w:rFonts w:ascii="Arial" w:hAnsi="Arial" w:cs="Arial"/>
        </w:rPr>
        <w:t xml:space="preserve"> and a parent or someone acting as a parent </w:t>
      </w:r>
      <w:r w:rsidRPr="00DB69C4">
        <w:rPr>
          <w:rFonts w:ascii="Arial" w:hAnsi="Arial" w:cs="Arial"/>
          <w:u w:val="single"/>
        </w:rPr>
        <w:t>has/</w:t>
      </w:r>
      <w:r w:rsidRPr="00B9028A">
        <w:rPr>
          <w:rFonts w:ascii="Arial" w:hAnsi="Arial" w:cs="Arial"/>
          <w:spacing w:val="-2"/>
        </w:rPr>
        <w:t>have ties to Washington beyond just</w:t>
      </w:r>
      <w:r w:rsidRPr="00B9028A">
        <w:rPr>
          <w:rFonts w:ascii="Arial" w:hAnsi="Arial" w:cs="Arial"/>
        </w:rPr>
        <w:t xml:space="preserve"> </w:t>
      </w:r>
      <w:r w:rsidRPr="00B9028A">
        <w:rPr>
          <w:rFonts w:ascii="Arial" w:hAnsi="Arial" w:cs="Arial"/>
          <w:spacing w:val="-2"/>
        </w:rPr>
        <w:t xml:space="preserve">living here; </w:t>
      </w:r>
      <w:r w:rsidRPr="00B9028A">
        <w:rPr>
          <w:rFonts w:ascii="Arial" w:hAnsi="Arial" w:cs="Arial"/>
          <w:b/>
          <w:spacing w:val="-2"/>
        </w:rPr>
        <w:t>and</w:t>
      </w:r>
    </w:p>
    <w:p w14:paraId="458038DA" w14:textId="77777777" w:rsidR="00F6598A" w:rsidRDefault="00F6598A" w:rsidP="00A14567">
      <w:pPr>
        <w:spacing w:after="0" w:line="240" w:lineRule="auto"/>
        <w:rPr>
          <w:rFonts w:ascii="Arial" w:hAnsi="Arial" w:cs="Arial"/>
          <w:color w:val="000000" w:themeColor="text1"/>
        </w:rPr>
      </w:pPr>
    </w:p>
    <w:p w14:paraId="0A250084" w14:textId="5DCE469F" w:rsidR="00342651" w:rsidRDefault="00EE5C43" w:rsidP="00342651">
      <w:pPr>
        <w:spacing w:after="0" w:line="240" w:lineRule="auto"/>
        <w:ind w:left="360"/>
        <w:rPr>
          <w:rFonts w:ascii="Arial" w:hAnsi="Arial" w:cs="Arial"/>
        </w:rPr>
      </w:pPr>
      <w:r>
        <w:rPr>
          <w:rFonts w:ascii="Arial" w:hAnsi="Arial" w:cs="Arial"/>
        </w:rPr>
        <w:t xml:space="preserve">Added a </w:t>
      </w:r>
      <w:r w:rsidR="00342651">
        <w:rPr>
          <w:rFonts w:ascii="Arial" w:hAnsi="Arial" w:cs="Arial"/>
        </w:rPr>
        <w:t>new section 4:</w:t>
      </w:r>
    </w:p>
    <w:p w14:paraId="6FB8B74D" w14:textId="77777777" w:rsidR="00745A33" w:rsidRDefault="00745A33" w:rsidP="00342651">
      <w:pPr>
        <w:spacing w:after="0" w:line="240" w:lineRule="auto"/>
        <w:ind w:left="360"/>
        <w:rPr>
          <w:rFonts w:ascii="Arial" w:hAnsi="Arial" w:cs="Arial"/>
        </w:rPr>
      </w:pPr>
    </w:p>
    <w:p w14:paraId="7B1CB845" w14:textId="77777777" w:rsidR="00342651" w:rsidRPr="00EE5C43" w:rsidRDefault="00342651" w:rsidP="00745A33">
      <w:pPr>
        <w:pStyle w:val="WAItem"/>
        <w:numPr>
          <w:ilvl w:val="0"/>
          <w:numId w:val="0"/>
        </w:numPr>
        <w:spacing w:before="0"/>
        <w:ind w:left="360"/>
        <w:outlineLvl w:val="9"/>
        <w:rPr>
          <w:sz w:val="22"/>
          <w:szCs w:val="22"/>
          <w:u w:val="single"/>
        </w:rPr>
      </w:pPr>
      <w:r w:rsidRPr="00EE5C43">
        <w:rPr>
          <w:sz w:val="22"/>
          <w:szCs w:val="22"/>
          <w:u w:val="single"/>
        </w:rPr>
        <w:t>Children’s Residence</w:t>
      </w:r>
    </w:p>
    <w:p w14:paraId="17D625FB" w14:textId="77777777" w:rsidR="00342651" w:rsidRPr="00EE5C43" w:rsidRDefault="00342651" w:rsidP="00EE5C43">
      <w:pPr>
        <w:pStyle w:val="WABody6AboveHang"/>
        <w:spacing w:before="80"/>
        <w:ind w:left="907" w:hanging="547"/>
        <w:rPr>
          <w:u w:val="single"/>
        </w:rPr>
      </w:pPr>
      <w:r w:rsidRPr="00EE5C43">
        <w:rPr>
          <w:u w:val="single"/>
        </w:rPr>
        <w:t>[  ]</w:t>
      </w:r>
      <w:r w:rsidRPr="00EE5C43">
        <w:rPr>
          <w:u w:val="single"/>
        </w:rPr>
        <w:tab/>
        <w:t>The</w:t>
      </w:r>
      <w:r w:rsidRPr="00EE5C43">
        <w:rPr>
          <w:b/>
          <w:u w:val="single"/>
        </w:rPr>
        <w:t xml:space="preserve"> </w:t>
      </w:r>
      <w:r w:rsidRPr="00EE5C43">
        <w:rPr>
          <w:u w:val="single"/>
        </w:rPr>
        <w:t>children</w:t>
      </w:r>
      <w:r w:rsidRPr="00EE5C43">
        <w:rPr>
          <w:b/>
          <w:u w:val="single"/>
        </w:rPr>
        <w:t xml:space="preserve"> </w:t>
      </w:r>
      <w:r w:rsidRPr="00EE5C43">
        <w:rPr>
          <w:u w:val="single"/>
        </w:rPr>
        <w:t xml:space="preserve">spend substantially equal residential time with each parent (45 percent or more).  </w:t>
      </w:r>
    </w:p>
    <w:p w14:paraId="0D7BCBDA" w14:textId="77777777" w:rsidR="00342651" w:rsidRPr="00EE5C43" w:rsidRDefault="00342651" w:rsidP="00EE5C43">
      <w:pPr>
        <w:pStyle w:val="WABody6AboveHang"/>
        <w:tabs>
          <w:tab w:val="left" w:pos="9270"/>
        </w:tabs>
        <w:spacing w:before="80"/>
        <w:ind w:left="907" w:hanging="547"/>
        <w:rPr>
          <w:u w:val="single"/>
        </w:rPr>
      </w:pPr>
      <w:r w:rsidRPr="00EE5C43">
        <w:rPr>
          <w:u w:val="single"/>
        </w:rPr>
        <w:t>[  ]</w:t>
      </w:r>
      <w:r w:rsidRPr="00EE5C43">
        <w:rPr>
          <w:u w:val="single"/>
        </w:rPr>
        <w:tab/>
        <w:t xml:space="preserve">The children live most of the time with relocating person </w:t>
      </w:r>
      <w:r w:rsidRPr="00EE5C43">
        <w:rPr>
          <w:i/>
          <w:u w:val="single"/>
        </w:rPr>
        <w:t>(name)</w:t>
      </w:r>
      <w:proofErr w:type="gramStart"/>
      <w:r w:rsidRPr="00EE5C43">
        <w:rPr>
          <w:i/>
          <w:u w:val="single"/>
        </w:rPr>
        <w:t>:</w:t>
      </w:r>
      <w:r w:rsidRPr="00EE5C43">
        <w:rPr>
          <w:u w:val="single"/>
        </w:rPr>
        <w:t xml:space="preserve"> </w:t>
      </w:r>
      <w:r w:rsidRPr="00EE5C43">
        <w:rPr>
          <w:u w:val="single"/>
        </w:rPr>
        <w:tab/>
        <w:t>.</w:t>
      </w:r>
      <w:proofErr w:type="gramEnd"/>
      <w:r w:rsidRPr="00EE5C43">
        <w:rPr>
          <w:u w:val="single"/>
        </w:rPr>
        <w:t xml:space="preserve"> </w:t>
      </w:r>
    </w:p>
    <w:p w14:paraId="6148307A" w14:textId="77777777" w:rsidR="00342651" w:rsidRPr="00EE5C43" w:rsidRDefault="00342651" w:rsidP="00EE5C43">
      <w:pPr>
        <w:pStyle w:val="WABody6AboveHang"/>
        <w:tabs>
          <w:tab w:val="left" w:pos="9270"/>
        </w:tabs>
        <w:spacing w:before="80"/>
        <w:ind w:left="907" w:hanging="547"/>
        <w:rPr>
          <w:i/>
          <w:u w:val="single"/>
        </w:rPr>
      </w:pPr>
      <w:r w:rsidRPr="00EE5C43">
        <w:rPr>
          <w:u w:val="single"/>
        </w:rPr>
        <w:t>[  ]</w:t>
      </w:r>
      <w:r w:rsidRPr="00EE5C43">
        <w:rPr>
          <w:u w:val="single"/>
        </w:rPr>
        <w:tab/>
        <w:t xml:space="preserve">The children live most of the time with the objecting person </w:t>
      </w:r>
      <w:r w:rsidRPr="00EE5C43">
        <w:rPr>
          <w:i/>
          <w:u w:val="single"/>
        </w:rPr>
        <w:t>(name)</w:t>
      </w:r>
      <w:proofErr w:type="gramStart"/>
      <w:r w:rsidRPr="00EE5C43">
        <w:rPr>
          <w:i/>
          <w:u w:val="single"/>
        </w:rPr>
        <w:t>:</w:t>
      </w:r>
      <w:r w:rsidRPr="00EE5C43">
        <w:rPr>
          <w:u w:val="single"/>
        </w:rPr>
        <w:t xml:space="preserve"> </w:t>
      </w:r>
      <w:r w:rsidRPr="00EE5C43">
        <w:rPr>
          <w:u w:val="single"/>
        </w:rPr>
        <w:tab/>
        <w:t>.</w:t>
      </w:r>
      <w:proofErr w:type="gramEnd"/>
      <w:r w:rsidRPr="00EE5C43">
        <w:rPr>
          <w:u w:val="single"/>
        </w:rPr>
        <w:t xml:space="preserve"> The </w:t>
      </w:r>
      <w:r w:rsidRPr="00EE5C43">
        <w:rPr>
          <w:i/>
          <w:u w:val="single"/>
        </w:rPr>
        <w:t xml:space="preserve">Notice of Intent to Move with Children </w:t>
      </w:r>
      <w:r w:rsidRPr="00EE5C43">
        <w:rPr>
          <w:u w:val="single"/>
        </w:rPr>
        <w:t xml:space="preserve">was improper and the </w:t>
      </w:r>
      <w:r w:rsidRPr="00EE5C43">
        <w:rPr>
          <w:i/>
          <w:u w:val="single"/>
        </w:rPr>
        <w:t>Child Relocation Act</w:t>
      </w:r>
      <w:r w:rsidRPr="00EE5C43">
        <w:rPr>
          <w:u w:val="single"/>
        </w:rPr>
        <w:t xml:space="preserve"> does not apply. </w:t>
      </w:r>
      <w:r w:rsidRPr="00EE5C43">
        <w:rPr>
          <w:i/>
          <w:u w:val="single"/>
        </w:rPr>
        <w:t>(Skip to 8.)</w:t>
      </w:r>
    </w:p>
    <w:p w14:paraId="2978A0B2" w14:textId="77777777" w:rsidR="00342651" w:rsidRPr="00EE5C43" w:rsidRDefault="00342651" w:rsidP="00EE5C43">
      <w:pPr>
        <w:pStyle w:val="WABody6above"/>
        <w:tabs>
          <w:tab w:val="right" w:pos="9360"/>
        </w:tabs>
        <w:spacing w:before="80"/>
        <w:ind w:hanging="547"/>
        <w:rPr>
          <w:u w:val="single"/>
        </w:rPr>
      </w:pPr>
      <w:r w:rsidRPr="00EE5C43">
        <w:rPr>
          <w:u w:val="single"/>
        </w:rPr>
        <w:t>[  ]</w:t>
      </w:r>
      <w:r w:rsidRPr="00EE5C43">
        <w:rPr>
          <w:u w:val="single"/>
        </w:rPr>
        <w:tab/>
        <w:t xml:space="preserve">Other findings: </w:t>
      </w:r>
      <w:r w:rsidRPr="00EE5C43">
        <w:rPr>
          <w:u w:val="single"/>
        </w:rPr>
        <w:tab/>
      </w:r>
    </w:p>
    <w:p w14:paraId="13B9A77B" w14:textId="1B021845" w:rsidR="00342651" w:rsidRPr="00236604" w:rsidRDefault="00342651" w:rsidP="00EE5C43">
      <w:pPr>
        <w:pStyle w:val="WABody6above"/>
        <w:tabs>
          <w:tab w:val="right" w:pos="9360"/>
        </w:tabs>
        <w:spacing w:before="80"/>
        <w:ind w:left="1267"/>
        <w:rPr>
          <w:u w:val="single"/>
        </w:rPr>
      </w:pPr>
      <w:r w:rsidRPr="00EE5C43">
        <w:rPr>
          <w:u w:val="single"/>
        </w:rPr>
        <w:tab/>
      </w:r>
      <w:r w:rsidRPr="00EE5C43">
        <w:rPr>
          <w:u w:val="single"/>
        </w:rPr>
        <w:tab/>
      </w:r>
      <w:r>
        <w:rPr>
          <w:u w:val="single"/>
        </w:rPr>
        <w:tab/>
      </w:r>
    </w:p>
    <w:p w14:paraId="6C25A44B" w14:textId="77777777" w:rsidR="00342651" w:rsidRDefault="00342651" w:rsidP="00342651">
      <w:pPr>
        <w:spacing w:after="0" w:line="240" w:lineRule="auto"/>
        <w:ind w:left="360"/>
        <w:rPr>
          <w:rFonts w:ascii="Arial" w:hAnsi="Arial" w:cs="Arial"/>
        </w:rPr>
      </w:pPr>
    </w:p>
    <w:p w14:paraId="68D01F27" w14:textId="688324BB" w:rsidR="00342651" w:rsidRDefault="00342651" w:rsidP="00342651">
      <w:pPr>
        <w:spacing w:after="0" w:line="240" w:lineRule="auto"/>
        <w:ind w:left="360"/>
        <w:rPr>
          <w:rFonts w:ascii="Arial" w:hAnsi="Arial" w:cs="Arial"/>
        </w:rPr>
      </w:pPr>
      <w:r>
        <w:rPr>
          <w:rFonts w:ascii="Arial" w:hAnsi="Arial" w:cs="Arial"/>
        </w:rPr>
        <w:t>Former section numbers 4 through 13:</w:t>
      </w:r>
    </w:p>
    <w:p w14:paraId="13480A71" w14:textId="77777777" w:rsidR="00342651" w:rsidRDefault="00342651" w:rsidP="00342651">
      <w:pPr>
        <w:spacing w:after="0" w:line="240" w:lineRule="auto"/>
        <w:ind w:left="360"/>
        <w:rPr>
          <w:rFonts w:ascii="Arial" w:hAnsi="Arial" w:cs="Arial"/>
        </w:rPr>
      </w:pPr>
    </w:p>
    <w:p w14:paraId="4DC53A69" w14:textId="77777777" w:rsidR="00342651" w:rsidRDefault="00342651" w:rsidP="00342651">
      <w:pPr>
        <w:spacing w:after="0" w:line="240" w:lineRule="auto"/>
        <w:ind w:left="360"/>
        <w:rPr>
          <w:rFonts w:ascii="Arial" w:hAnsi="Arial" w:cs="Arial"/>
        </w:rPr>
      </w:pPr>
      <w:r>
        <w:rPr>
          <w:rFonts w:ascii="Arial" w:hAnsi="Arial" w:cs="Arial"/>
        </w:rPr>
        <w:t>The section numbers have been increased by one number.</w:t>
      </w:r>
    </w:p>
    <w:p w14:paraId="0075175E" w14:textId="77777777" w:rsidR="00387469" w:rsidRDefault="00387469" w:rsidP="00F6598A">
      <w:pPr>
        <w:spacing w:after="0" w:line="240" w:lineRule="auto"/>
        <w:ind w:left="360"/>
        <w:rPr>
          <w:rFonts w:ascii="Arial" w:hAnsi="Arial" w:cs="Arial"/>
          <w:color w:val="000000" w:themeColor="text1"/>
        </w:rPr>
      </w:pPr>
    </w:p>
    <w:p w14:paraId="3A69D43A" w14:textId="0C64843E" w:rsidR="00342651" w:rsidRDefault="00342651" w:rsidP="00F6598A">
      <w:pPr>
        <w:spacing w:after="0" w:line="240" w:lineRule="auto"/>
        <w:ind w:left="360"/>
        <w:rPr>
          <w:rFonts w:ascii="Arial" w:hAnsi="Arial" w:cs="Arial"/>
          <w:color w:val="000000" w:themeColor="text1"/>
        </w:rPr>
      </w:pPr>
      <w:r>
        <w:rPr>
          <w:rFonts w:ascii="Arial" w:hAnsi="Arial" w:cs="Arial"/>
          <w:color w:val="000000" w:themeColor="text1"/>
        </w:rPr>
        <w:t>For former section 4</w:t>
      </w:r>
      <w:r w:rsidR="00CB2172">
        <w:rPr>
          <w:rFonts w:ascii="Arial" w:hAnsi="Arial" w:cs="Arial"/>
          <w:color w:val="000000" w:themeColor="text1"/>
        </w:rPr>
        <w:t xml:space="preserve"> (now section 5)</w:t>
      </w:r>
      <w:r>
        <w:rPr>
          <w:rFonts w:ascii="Arial" w:hAnsi="Arial" w:cs="Arial"/>
          <w:color w:val="000000" w:themeColor="text1"/>
        </w:rPr>
        <w:t>:</w:t>
      </w:r>
    </w:p>
    <w:p w14:paraId="20FAA3E6" w14:textId="77777777" w:rsidR="001D6703" w:rsidRDefault="001D6703" w:rsidP="00F6598A">
      <w:pPr>
        <w:spacing w:after="0" w:line="240" w:lineRule="auto"/>
        <w:ind w:left="360"/>
        <w:rPr>
          <w:rFonts w:ascii="Arial" w:hAnsi="Arial" w:cs="Arial"/>
          <w:color w:val="000000" w:themeColor="text1"/>
        </w:rPr>
      </w:pPr>
    </w:p>
    <w:p w14:paraId="72E42C47" w14:textId="41A49B34" w:rsidR="00342651" w:rsidRDefault="00342651" w:rsidP="00745A33">
      <w:pPr>
        <w:pStyle w:val="WABody6above"/>
        <w:tabs>
          <w:tab w:val="clear" w:pos="900"/>
          <w:tab w:val="left" w:pos="720"/>
        </w:tabs>
        <w:spacing w:before="0"/>
        <w:ind w:left="720"/>
      </w:pPr>
      <w:r w:rsidRPr="00342651">
        <w:rPr>
          <w:strike/>
        </w:rPr>
        <w:fldChar w:fldCharType="begin">
          <w:ffData>
            <w:name w:val=""/>
            <w:enabled/>
            <w:calcOnExit w:val="0"/>
            <w:checkBox>
              <w:sizeAuto/>
              <w:default w:val="1"/>
              <w:checked w:val="0"/>
            </w:checkBox>
          </w:ffData>
        </w:fldChar>
      </w:r>
      <w:r w:rsidRPr="00342651">
        <w:rPr>
          <w:strike/>
        </w:rPr>
        <w:instrText xml:space="preserve"> FORMCHECKBOX </w:instrText>
      </w:r>
      <w:r w:rsidR="00A33C99">
        <w:rPr>
          <w:strike/>
        </w:rPr>
      </w:r>
      <w:r w:rsidR="00A33C99">
        <w:rPr>
          <w:strike/>
        </w:rPr>
        <w:fldChar w:fldCharType="separate"/>
      </w:r>
      <w:r w:rsidRPr="00342651">
        <w:rPr>
          <w:strike/>
        </w:rPr>
        <w:fldChar w:fldCharType="end"/>
      </w:r>
      <w:r w:rsidRPr="00342651">
        <w:rPr>
          <w:u w:val="single"/>
        </w:rPr>
        <w:t>[  ]</w:t>
      </w:r>
      <w:r>
        <w:tab/>
        <w:t xml:space="preserve">Does not apply.  There was no objection to the children moving.  </w:t>
      </w:r>
      <w:r w:rsidRPr="00210BB7">
        <w:rPr>
          <w:i/>
        </w:rPr>
        <w:t xml:space="preserve">(Skip to </w:t>
      </w:r>
      <w:r w:rsidRPr="0087550E">
        <w:rPr>
          <w:rFonts w:ascii="Arial Black" w:hAnsi="Arial Black"/>
          <w:i/>
          <w:strike/>
        </w:rPr>
        <w:t>5</w:t>
      </w:r>
      <w:r w:rsidRPr="0087550E">
        <w:rPr>
          <w:rFonts w:ascii="Arial Black" w:hAnsi="Arial Black"/>
          <w:i/>
          <w:u w:val="single"/>
        </w:rPr>
        <w:t>6</w:t>
      </w:r>
      <w:r w:rsidRPr="00210BB7">
        <w:rPr>
          <w:i/>
        </w:rPr>
        <w:t>.)</w:t>
      </w:r>
      <w:r>
        <w:t xml:space="preserve">  </w:t>
      </w:r>
    </w:p>
    <w:p w14:paraId="3683A6D1" w14:textId="52C3EE95" w:rsidR="00342651" w:rsidRPr="00342651" w:rsidRDefault="00342651" w:rsidP="00745A33">
      <w:pPr>
        <w:pStyle w:val="WABody6above"/>
        <w:tabs>
          <w:tab w:val="clear" w:pos="900"/>
          <w:tab w:val="left" w:pos="720"/>
        </w:tabs>
        <w:spacing w:before="80"/>
        <w:ind w:left="720"/>
        <w:rPr>
          <w:u w:val="single"/>
        </w:rPr>
      </w:pPr>
      <w:r w:rsidRPr="00342651">
        <w:rPr>
          <w:strike/>
        </w:rPr>
        <w:fldChar w:fldCharType="begin">
          <w:ffData>
            <w:name w:val=""/>
            <w:enabled/>
            <w:calcOnExit w:val="0"/>
            <w:checkBox>
              <w:sizeAuto/>
              <w:default w:val="1"/>
              <w:checked w:val="0"/>
            </w:checkBox>
          </w:ffData>
        </w:fldChar>
      </w:r>
      <w:r w:rsidRPr="00342651">
        <w:rPr>
          <w:strike/>
        </w:rPr>
        <w:instrText xml:space="preserve"> FORMCHECKBOX </w:instrText>
      </w:r>
      <w:r w:rsidR="00A33C99">
        <w:rPr>
          <w:strike/>
        </w:rPr>
      </w:r>
      <w:r w:rsidR="00A33C99">
        <w:rPr>
          <w:strike/>
        </w:rPr>
        <w:fldChar w:fldCharType="separate"/>
      </w:r>
      <w:r w:rsidRPr="00342651">
        <w:rPr>
          <w:strike/>
        </w:rPr>
        <w:fldChar w:fldCharType="end"/>
      </w:r>
      <w:r w:rsidRPr="00342651">
        <w:rPr>
          <w:u w:val="single"/>
        </w:rPr>
        <w:t>[  ]</w:t>
      </w:r>
      <w:r w:rsidRPr="00342651">
        <w:rPr>
          <w:u w:val="single"/>
        </w:rPr>
        <w:tab/>
        <w:t xml:space="preserve">The children </w:t>
      </w:r>
      <w:r w:rsidRPr="00342651">
        <w:rPr>
          <w:i/>
          <w:u w:val="single"/>
        </w:rPr>
        <w:t>(check one):</w:t>
      </w:r>
      <w:r w:rsidRPr="00342651">
        <w:rPr>
          <w:u w:val="single"/>
        </w:rPr>
        <w:t xml:space="preserve">  </w:t>
      </w:r>
    </w:p>
    <w:p w14:paraId="73A35FB0" w14:textId="7B851E24" w:rsidR="00342651" w:rsidRPr="00342651" w:rsidRDefault="00342651" w:rsidP="00745A33">
      <w:pPr>
        <w:pStyle w:val="WABody4AboveIndented0"/>
        <w:tabs>
          <w:tab w:val="clear" w:pos="1260"/>
          <w:tab w:val="left" w:pos="1440"/>
        </w:tabs>
        <w:spacing w:beforeLines="80" w:before="192"/>
        <w:ind w:left="1620" w:hanging="626"/>
        <w:rPr>
          <w:u w:val="single"/>
        </w:rPr>
      </w:pPr>
      <w:r w:rsidRPr="00342651">
        <w:rPr>
          <w:szCs w:val="20"/>
          <w:u w:val="single"/>
        </w:rPr>
        <w:t>[  ]</w:t>
      </w:r>
      <w:r w:rsidR="00745A33">
        <w:rPr>
          <w:szCs w:val="20"/>
          <w:u w:val="single"/>
        </w:rPr>
        <w:t xml:space="preserve"> </w:t>
      </w:r>
      <w:r w:rsidRPr="00342651">
        <w:rPr>
          <w:u w:val="single"/>
        </w:rPr>
        <w:t>spend substantially equal time with each parent (45 percent or more).</w:t>
      </w:r>
      <w:r>
        <w:t xml:space="preserve">  </w:t>
      </w:r>
      <w:r w:rsidRPr="00E4258F">
        <w:t xml:space="preserve">Based on the </w:t>
      </w:r>
      <w:r>
        <w:t>factors listed</w:t>
      </w:r>
      <w:r w:rsidRPr="00E4258F">
        <w:t xml:space="preserve"> below,</w:t>
      </w:r>
      <w:r>
        <w:t xml:space="preserve"> t</w:t>
      </w:r>
      <w:r w:rsidRPr="00E4258F">
        <w:t xml:space="preserve">he Court </w:t>
      </w:r>
      <w:r>
        <w:t xml:space="preserve">concludes </w:t>
      </w:r>
      <w:r w:rsidRPr="009C0756">
        <w:t xml:space="preserve">that </w:t>
      </w:r>
      <w:r>
        <w:t>the planned move</w:t>
      </w:r>
      <w:r w:rsidRPr="009C0756">
        <w:t xml:space="preserve"> </w:t>
      </w:r>
      <w:r w:rsidRPr="009C0756">
        <w:rPr>
          <w:i/>
        </w:rPr>
        <w:t>(check one):</w:t>
      </w:r>
      <w:r>
        <w:t xml:space="preserve">  </w:t>
      </w:r>
      <w:r w:rsidRPr="00342651">
        <w:rPr>
          <w:u w:val="single"/>
        </w:rPr>
        <w:t xml:space="preserve">[  ] </w:t>
      </w:r>
      <w:proofErr w:type="gramStart"/>
      <w:r w:rsidRPr="00342651">
        <w:rPr>
          <w:b/>
          <w:u w:val="single"/>
        </w:rPr>
        <w:t>is</w:t>
      </w:r>
      <w:r w:rsidRPr="00342651">
        <w:rPr>
          <w:u w:val="single"/>
        </w:rPr>
        <w:t xml:space="preserve">  [</w:t>
      </w:r>
      <w:proofErr w:type="gramEnd"/>
      <w:r w:rsidRPr="00342651">
        <w:rPr>
          <w:u w:val="single"/>
        </w:rPr>
        <w:t xml:space="preserve">  ] is </w:t>
      </w:r>
      <w:r w:rsidRPr="00342651">
        <w:rPr>
          <w:b/>
          <w:u w:val="single"/>
        </w:rPr>
        <w:t>not</w:t>
      </w:r>
      <w:r w:rsidRPr="00342651">
        <w:rPr>
          <w:u w:val="single"/>
        </w:rPr>
        <w:t xml:space="preserve">  in the children's best interests.  </w:t>
      </w:r>
    </w:p>
    <w:p w14:paraId="5D9AD2E1" w14:textId="3CE2448A" w:rsidR="00342651" w:rsidRDefault="00342651" w:rsidP="00745A33">
      <w:pPr>
        <w:pStyle w:val="WABody4AboveIndented0"/>
        <w:tabs>
          <w:tab w:val="clear" w:pos="1260"/>
        </w:tabs>
        <w:spacing w:beforeLines="80" w:before="192"/>
        <w:ind w:left="1620" w:hanging="630"/>
      </w:pPr>
      <w:r w:rsidRPr="00342651">
        <w:rPr>
          <w:szCs w:val="20"/>
          <w:u w:val="single"/>
        </w:rPr>
        <w:t>[  ]</w:t>
      </w:r>
      <w:r w:rsidR="00745A33">
        <w:rPr>
          <w:szCs w:val="20"/>
          <w:u w:val="single"/>
        </w:rPr>
        <w:t xml:space="preserve"> </w:t>
      </w:r>
      <w:r w:rsidRPr="00342651">
        <w:rPr>
          <w:u w:val="single"/>
        </w:rPr>
        <w:t xml:space="preserve">live with the person who wants to move most of the time.  Based on the factors listed below, the Court concludes that the planned move </w:t>
      </w:r>
      <w:r w:rsidRPr="00342651">
        <w:rPr>
          <w:i/>
          <w:u w:val="single"/>
        </w:rPr>
        <w:t>(check one):</w:t>
      </w:r>
      <w:r w:rsidRPr="00342651">
        <w:rPr>
          <w:u w:val="single"/>
        </w:rPr>
        <w:t xml:space="preserve">   </w:t>
      </w:r>
      <w:r w:rsidRPr="00342651">
        <w:rPr>
          <w:u w:val="single"/>
        </w:rPr>
        <w:br/>
      </w:r>
      <w:r w:rsidR="00745A33" w:rsidRPr="00745A33">
        <w:rPr>
          <w:strike/>
          <w:sz w:val="20"/>
        </w:rPr>
        <w:fldChar w:fldCharType="begin">
          <w:ffData>
            <w:name w:val=""/>
            <w:enabled/>
            <w:calcOnExit w:val="0"/>
            <w:checkBox>
              <w:sizeAuto/>
              <w:default w:val="1"/>
              <w:checked w:val="0"/>
            </w:checkBox>
          </w:ffData>
        </w:fldChar>
      </w:r>
      <w:r w:rsidR="00745A33" w:rsidRPr="00745A33">
        <w:rPr>
          <w:strike/>
          <w:sz w:val="20"/>
        </w:rPr>
        <w:instrText xml:space="preserve"> FORMCHECKBOX </w:instrText>
      </w:r>
      <w:r w:rsidR="00A33C99">
        <w:rPr>
          <w:strike/>
          <w:sz w:val="20"/>
        </w:rPr>
      </w:r>
      <w:r w:rsidR="00A33C99">
        <w:rPr>
          <w:strike/>
          <w:sz w:val="20"/>
        </w:rPr>
        <w:fldChar w:fldCharType="separate"/>
      </w:r>
      <w:r w:rsidR="00745A33" w:rsidRPr="00745A33">
        <w:rPr>
          <w:strike/>
          <w:sz w:val="20"/>
        </w:rPr>
        <w:fldChar w:fldCharType="end"/>
      </w:r>
      <w:r w:rsidR="00745A33" w:rsidRPr="00342651">
        <w:rPr>
          <w:u w:val="single"/>
        </w:rPr>
        <w:t xml:space="preserve"> </w:t>
      </w:r>
      <w:r w:rsidRPr="00342651">
        <w:rPr>
          <w:u w:val="single"/>
        </w:rPr>
        <w:t>[  ]</w:t>
      </w:r>
      <w:r w:rsidRPr="00F766BC">
        <w:rPr>
          <w:sz w:val="18"/>
        </w:rPr>
        <w:t xml:space="preserve"> </w:t>
      </w:r>
      <w:r w:rsidRPr="0018278C">
        <w:rPr>
          <w:b/>
        </w:rPr>
        <w:t>would</w:t>
      </w:r>
      <w:r w:rsidRPr="009C0756">
        <w:t xml:space="preserve">   </w:t>
      </w:r>
      <w:r w:rsidRPr="00342651">
        <w:rPr>
          <w:strike/>
        </w:rPr>
        <w:fldChar w:fldCharType="begin">
          <w:ffData>
            <w:name w:val=""/>
            <w:enabled/>
            <w:calcOnExit w:val="0"/>
            <w:checkBox>
              <w:sizeAuto/>
              <w:default w:val="1"/>
              <w:checked w:val="0"/>
            </w:checkBox>
          </w:ffData>
        </w:fldChar>
      </w:r>
      <w:r w:rsidRPr="00342651">
        <w:rPr>
          <w:strike/>
        </w:rPr>
        <w:instrText xml:space="preserve"> FORMCHECKBOX </w:instrText>
      </w:r>
      <w:r w:rsidR="00A33C99">
        <w:rPr>
          <w:strike/>
        </w:rPr>
      </w:r>
      <w:r w:rsidR="00A33C99">
        <w:rPr>
          <w:strike/>
        </w:rPr>
        <w:fldChar w:fldCharType="separate"/>
      </w:r>
      <w:r w:rsidRPr="00342651">
        <w:rPr>
          <w:strike/>
        </w:rPr>
        <w:fldChar w:fldCharType="end"/>
      </w:r>
      <w:r w:rsidRPr="00342651">
        <w:rPr>
          <w:strike/>
        </w:rPr>
        <w:t xml:space="preserve"> </w:t>
      </w:r>
      <w:r w:rsidRPr="00342651">
        <w:rPr>
          <w:u w:val="single"/>
        </w:rPr>
        <w:t>[  ]</w:t>
      </w:r>
      <w:r>
        <w:rPr>
          <w:u w:val="single"/>
        </w:rPr>
        <w:t xml:space="preserve"> </w:t>
      </w:r>
      <w:r w:rsidRPr="009C0756">
        <w:t xml:space="preserve">would </w:t>
      </w:r>
      <w:proofErr w:type="gramStart"/>
      <w:r w:rsidRPr="000372B5">
        <w:rPr>
          <w:b/>
        </w:rPr>
        <w:t>not</w:t>
      </w:r>
      <w:r w:rsidRPr="009C0756">
        <w:t xml:space="preserve"> </w:t>
      </w:r>
      <w:r>
        <w:t xml:space="preserve"> </w:t>
      </w:r>
      <w:r w:rsidRPr="000A0C13">
        <w:t>cause</w:t>
      </w:r>
      <w:proofErr w:type="gramEnd"/>
      <w:r w:rsidRPr="000A0C13">
        <w:t xml:space="preserve"> more </w:t>
      </w:r>
      <w:r>
        <w:t xml:space="preserve">harm to the children than good to the children and the </w:t>
      </w:r>
      <w:r w:rsidRPr="00342651">
        <w:rPr>
          <w:strike/>
        </w:rPr>
        <w:t>parent (or non-parent custodian)</w:t>
      </w:r>
      <w:r>
        <w:rPr>
          <w:strike/>
        </w:rPr>
        <w:t xml:space="preserve"> </w:t>
      </w:r>
      <w:r w:rsidRPr="00342651">
        <w:rPr>
          <w:u w:val="single"/>
        </w:rPr>
        <w:t>person</w:t>
      </w:r>
      <w:r>
        <w:t xml:space="preserve"> who wants to move.  </w:t>
      </w:r>
    </w:p>
    <w:p w14:paraId="3A7C2918" w14:textId="77777777" w:rsidR="00342651" w:rsidRDefault="00342651" w:rsidP="00342651">
      <w:pPr>
        <w:pStyle w:val="WABody6AboveNoHang"/>
        <w:ind w:left="360"/>
        <w:rPr>
          <w:b/>
          <w:u w:val="single"/>
        </w:rPr>
      </w:pPr>
      <w:r w:rsidRPr="00342651">
        <w:rPr>
          <w:b/>
          <w:u w:val="single"/>
        </w:rPr>
        <w:t xml:space="preserve">Factors: </w:t>
      </w:r>
    </w:p>
    <w:p w14:paraId="04877201" w14:textId="77777777" w:rsidR="0087550E" w:rsidRDefault="0087550E" w:rsidP="0087550E">
      <w:pPr>
        <w:pStyle w:val="WABody6AboveNoHang"/>
        <w:spacing w:before="0"/>
        <w:ind w:left="360"/>
        <w:rPr>
          <w:b/>
          <w:u w:val="single"/>
        </w:rPr>
      </w:pPr>
    </w:p>
    <w:p w14:paraId="26DB278D" w14:textId="09D7C53D" w:rsidR="00342651" w:rsidRDefault="0087550E" w:rsidP="0087550E">
      <w:pPr>
        <w:pStyle w:val="WABody4AboveIndented0"/>
        <w:spacing w:before="0"/>
        <w:ind w:left="360" w:firstLine="0"/>
      </w:pPr>
      <w:r>
        <w:t>Under former section 4</w:t>
      </w:r>
      <w:r w:rsidR="00EE5C43">
        <w:t xml:space="preserve"> (now section 5)</w:t>
      </w:r>
      <w:r>
        <w:t>&gt;Factors:</w:t>
      </w:r>
    </w:p>
    <w:p w14:paraId="38BF1FA2" w14:textId="77777777" w:rsidR="0087550E" w:rsidRDefault="0087550E" w:rsidP="0087550E">
      <w:pPr>
        <w:pStyle w:val="WABody4AboveIndented0"/>
        <w:spacing w:before="0"/>
        <w:ind w:left="360" w:firstLine="0"/>
      </w:pPr>
    </w:p>
    <w:p w14:paraId="0C91655A" w14:textId="3F6121AC" w:rsidR="0087550E" w:rsidRDefault="0087550E" w:rsidP="00EE5C43">
      <w:pPr>
        <w:pStyle w:val="WABody4AboveIndented0"/>
        <w:spacing w:before="0"/>
        <w:ind w:left="360" w:firstLine="0"/>
      </w:pPr>
      <w:r>
        <w:t xml:space="preserve">b. </w:t>
      </w:r>
      <w:r w:rsidR="00AE28FC">
        <w:t xml:space="preserve"> </w:t>
      </w:r>
      <w:r>
        <w:t>Agreements:</w:t>
      </w:r>
    </w:p>
    <w:p w14:paraId="0F5736E8" w14:textId="77777777" w:rsidR="00EE5C43" w:rsidRDefault="00EE5C43" w:rsidP="00EE5C43">
      <w:pPr>
        <w:pStyle w:val="WABody4AboveIndented0"/>
        <w:spacing w:before="0"/>
        <w:ind w:left="360" w:firstLine="0"/>
      </w:pPr>
    </w:p>
    <w:p w14:paraId="40E9E943" w14:textId="6DD8A5C5" w:rsidR="0087550E" w:rsidRDefault="0087550E" w:rsidP="0087550E">
      <w:pPr>
        <w:pStyle w:val="WABody4AboveIndented0"/>
        <w:spacing w:before="0"/>
        <w:ind w:left="360" w:firstLine="0"/>
      </w:pPr>
      <w:r>
        <w:t>“parents/custodian” was changed to “relocating and objecting persons”</w:t>
      </w:r>
    </w:p>
    <w:p w14:paraId="63584CB3" w14:textId="77777777" w:rsidR="00EE5C43" w:rsidRDefault="00EE5C43" w:rsidP="0087550E">
      <w:pPr>
        <w:pStyle w:val="WABody4AboveIndented0"/>
        <w:spacing w:before="0"/>
        <w:ind w:left="360" w:firstLine="0"/>
      </w:pPr>
    </w:p>
    <w:p w14:paraId="106231AA" w14:textId="77777777" w:rsidR="0087550E" w:rsidRDefault="0087550E" w:rsidP="00EE5C43">
      <w:pPr>
        <w:pStyle w:val="WABody4AboveIndented0"/>
        <w:spacing w:before="0"/>
        <w:ind w:left="360" w:firstLine="0"/>
      </w:pPr>
      <w:r>
        <w:t>c.  Contact:</w:t>
      </w:r>
    </w:p>
    <w:p w14:paraId="4D83577A" w14:textId="77777777" w:rsidR="00EE5C43" w:rsidRDefault="00EE5C43" w:rsidP="00EE5C43">
      <w:pPr>
        <w:pStyle w:val="WABody4AboveIndented0"/>
        <w:spacing w:before="0"/>
        <w:ind w:left="360" w:firstLine="0"/>
      </w:pPr>
    </w:p>
    <w:p w14:paraId="302B4FD4" w14:textId="35B66AA9" w:rsidR="0087550E" w:rsidRDefault="0087550E" w:rsidP="00EE5C43">
      <w:pPr>
        <w:pStyle w:val="WABody4AboveIndented0"/>
        <w:spacing w:before="0"/>
        <w:ind w:left="360" w:firstLine="0"/>
      </w:pPr>
      <w:r>
        <w:t>“</w:t>
      </w:r>
      <w:r w:rsidR="00AE28FC">
        <w:t>m</w:t>
      </w:r>
      <w:r>
        <w:t>oving parent (or non-parent custodian)” was changed to “relocating person”</w:t>
      </w:r>
    </w:p>
    <w:p w14:paraId="4A151015" w14:textId="3226A365" w:rsidR="0087550E" w:rsidRDefault="0087550E" w:rsidP="00EE5C43">
      <w:pPr>
        <w:pStyle w:val="WABody4AboveIndented0"/>
        <w:spacing w:before="0"/>
        <w:ind w:left="360" w:firstLine="0"/>
      </w:pPr>
      <w:r>
        <w:t>“</w:t>
      </w:r>
      <w:r w:rsidR="00AE28FC">
        <w:t>n</w:t>
      </w:r>
      <w:r>
        <w:t>on-moving parent” was changed to “objecting person”</w:t>
      </w:r>
    </w:p>
    <w:p w14:paraId="42BFC51A" w14:textId="77777777" w:rsidR="00EE5C43" w:rsidRDefault="00EE5C43" w:rsidP="00EE5C43">
      <w:pPr>
        <w:pStyle w:val="WABody4AboveIndented0"/>
        <w:spacing w:before="0"/>
        <w:ind w:left="360" w:firstLine="0"/>
      </w:pPr>
    </w:p>
    <w:p w14:paraId="2B5C745F" w14:textId="524DE1EB" w:rsidR="0087550E" w:rsidRDefault="0087550E" w:rsidP="00EE5C43">
      <w:pPr>
        <w:pStyle w:val="WABody4AboveIndented0"/>
        <w:spacing w:before="0"/>
        <w:ind w:left="360" w:firstLine="0"/>
      </w:pPr>
      <w:r>
        <w:t>d.  Limitations:</w:t>
      </w:r>
    </w:p>
    <w:p w14:paraId="51F951DB" w14:textId="77777777" w:rsidR="00EE5C43" w:rsidRDefault="00EE5C43" w:rsidP="00EE5C43">
      <w:pPr>
        <w:pStyle w:val="WABody4AboveIndented0"/>
        <w:spacing w:before="0"/>
        <w:ind w:left="360" w:firstLine="0"/>
      </w:pPr>
    </w:p>
    <w:p w14:paraId="14E93974" w14:textId="68E3A173" w:rsidR="0087550E" w:rsidRDefault="0087550E" w:rsidP="00EE5C43">
      <w:pPr>
        <w:pStyle w:val="WABody4AboveIndented0"/>
        <w:spacing w:before="0"/>
        <w:ind w:left="360" w:firstLine="0"/>
      </w:pPr>
      <w:r>
        <w:t>“(or non-parent custodian)” was removed from the end of the sentence.</w:t>
      </w:r>
    </w:p>
    <w:p w14:paraId="0B255777" w14:textId="1752FAC7" w:rsidR="0087550E" w:rsidRDefault="0087550E" w:rsidP="0087550E">
      <w:pPr>
        <w:pStyle w:val="WABody4AboveIndented0"/>
        <w:spacing w:before="120"/>
        <w:ind w:left="360" w:firstLine="0"/>
      </w:pPr>
      <w:r>
        <w:t>. . .</w:t>
      </w:r>
    </w:p>
    <w:p w14:paraId="7FB5ACEA" w14:textId="447C11B2" w:rsidR="0087550E" w:rsidRDefault="0087550E" w:rsidP="0087550E">
      <w:pPr>
        <w:pStyle w:val="WABody4AboveIndented0"/>
        <w:spacing w:before="120"/>
        <w:ind w:left="360" w:firstLine="0"/>
      </w:pPr>
      <w:r>
        <w:t xml:space="preserve">h. </w:t>
      </w:r>
      <w:r w:rsidR="00AE28FC">
        <w:t xml:space="preserve"> </w:t>
      </w:r>
      <w:r>
        <w:t>Quality of life:</w:t>
      </w:r>
    </w:p>
    <w:p w14:paraId="22182AE5" w14:textId="77777777" w:rsidR="00EE5C43" w:rsidRDefault="00EE5C43" w:rsidP="00EE5C43">
      <w:pPr>
        <w:pStyle w:val="WABody4AboveIndented0"/>
        <w:spacing w:before="0"/>
        <w:ind w:left="360" w:firstLine="0"/>
      </w:pPr>
    </w:p>
    <w:p w14:paraId="6B4D2F88" w14:textId="64C62F79" w:rsidR="0087550E" w:rsidRDefault="0087550E" w:rsidP="00EE5C43">
      <w:pPr>
        <w:pStyle w:val="WABody4AboveIndented0"/>
        <w:spacing w:before="0"/>
        <w:ind w:left="360" w:firstLine="0"/>
      </w:pPr>
      <w:r>
        <w:t>“</w:t>
      </w:r>
      <w:r w:rsidR="00AE28FC">
        <w:t>m</w:t>
      </w:r>
      <w:r>
        <w:t>oving parent (or non-parent custodian)” was changed to “relocating person”</w:t>
      </w:r>
    </w:p>
    <w:p w14:paraId="1582859E" w14:textId="77777777" w:rsidR="00EE5C43" w:rsidRDefault="00EE5C43" w:rsidP="00EE5C43">
      <w:pPr>
        <w:pStyle w:val="WABody4AboveIndented0"/>
        <w:spacing w:before="0"/>
        <w:ind w:left="360" w:firstLine="0"/>
      </w:pPr>
    </w:p>
    <w:p w14:paraId="4F6C268B" w14:textId="77777777" w:rsidR="00CB1DC3" w:rsidRDefault="00CB1DC3" w:rsidP="00EE5C43">
      <w:pPr>
        <w:pStyle w:val="WABody4AboveIndented0"/>
        <w:spacing w:before="0"/>
        <w:ind w:left="360" w:firstLine="0"/>
      </w:pPr>
    </w:p>
    <w:p w14:paraId="030F761F" w14:textId="77777777" w:rsidR="00CB1DC3" w:rsidRDefault="00CB1DC3" w:rsidP="00EE5C43">
      <w:pPr>
        <w:pStyle w:val="WABody4AboveIndented0"/>
        <w:spacing w:before="0"/>
        <w:ind w:left="360" w:firstLine="0"/>
      </w:pPr>
    </w:p>
    <w:p w14:paraId="172D578E" w14:textId="64B7BDA0" w:rsidR="0087550E" w:rsidRDefault="0087550E" w:rsidP="00EE5C43">
      <w:pPr>
        <w:pStyle w:val="WABody4AboveIndented0"/>
        <w:spacing w:before="0"/>
        <w:ind w:left="360" w:firstLine="0"/>
      </w:pPr>
      <w:proofErr w:type="spellStart"/>
      <w:proofErr w:type="gramStart"/>
      <w:r>
        <w:t>i</w:t>
      </w:r>
      <w:proofErr w:type="spellEnd"/>
      <w:r>
        <w:t xml:space="preserve">. </w:t>
      </w:r>
      <w:r w:rsidR="00AE28FC">
        <w:t xml:space="preserve"> </w:t>
      </w:r>
      <w:r>
        <w:t>Other</w:t>
      </w:r>
      <w:proofErr w:type="gramEnd"/>
      <w:r>
        <w:t xml:space="preserve"> arrangements:</w:t>
      </w:r>
    </w:p>
    <w:p w14:paraId="67DB0747" w14:textId="77777777" w:rsidR="00EE5C43" w:rsidRDefault="00EE5C43" w:rsidP="00EE5C43">
      <w:pPr>
        <w:pStyle w:val="WABody4AboveIndented0"/>
        <w:spacing w:before="0"/>
        <w:ind w:left="360" w:firstLine="0"/>
      </w:pPr>
    </w:p>
    <w:p w14:paraId="4184A3EC" w14:textId="09B81887" w:rsidR="0087550E" w:rsidRDefault="0087550E" w:rsidP="00EE5C43">
      <w:pPr>
        <w:pStyle w:val="WABody4AboveIndented0"/>
        <w:spacing w:before="0"/>
        <w:ind w:left="360" w:firstLine="0"/>
      </w:pPr>
      <w:r>
        <w:t>“</w:t>
      </w:r>
      <w:proofErr w:type="gramStart"/>
      <w:r w:rsidR="00AE28FC">
        <w:t>n</w:t>
      </w:r>
      <w:r>
        <w:t>on-moving</w:t>
      </w:r>
      <w:proofErr w:type="gramEnd"/>
      <w:r>
        <w:t xml:space="preserve"> parent</w:t>
      </w:r>
      <w:r w:rsidR="00EE5C43">
        <w:t>’s</w:t>
      </w:r>
      <w:r>
        <w:t>” was changed to “objecting person</w:t>
      </w:r>
      <w:r w:rsidR="00AE28FC">
        <w:t>’s</w:t>
      </w:r>
      <w:r>
        <w:t>”</w:t>
      </w:r>
    </w:p>
    <w:p w14:paraId="7691A6E4" w14:textId="77777777" w:rsidR="00EE5C43" w:rsidRDefault="00EE5C43" w:rsidP="00EE5C43">
      <w:pPr>
        <w:pStyle w:val="WABody4AboveIndented0"/>
        <w:spacing w:before="0"/>
        <w:ind w:left="360" w:firstLine="0"/>
      </w:pPr>
    </w:p>
    <w:p w14:paraId="0A2EE507" w14:textId="5D7EBE62" w:rsidR="0087550E" w:rsidRDefault="0087550E" w:rsidP="00EE5C43">
      <w:pPr>
        <w:pStyle w:val="WABody4AboveIndented0"/>
        <w:spacing w:before="0"/>
        <w:ind w:left="360" w:firstLine="0"/>
      </w:pPr>
      <w:proofErr w:type="gramStart"/>
      <w:r>
        <w:t>j.  Alternatives</w:t>
      </w:r>
      <w:proofErr w:type="gramEnd"/>
      <w:r>
        <w:t>:</w:t>
      </w:r>
    </w:p>
    <w:p w14:paraId="4CBC6D57" w14:textId="77777777" w:rsidR="00EE5C43" w:rsidRDefault="00EE5C43" w:rsidP="00EE5C43">
      <w:pPr>
        <w:pStyle w:val="WABody4AboveIndented0"/>
        <w:spacing w:before="0"/>
        <w:ind w:left="360" w:firstLine="0"/>
      </w:pPr>
    </w:p>
    <w:p w14:paraId="37BCB529" w14:textId="73BB8DD3" w:rsidR="0087550E" w:rsidRDefault="0087550E" w:rsidP="00EE5C43">
      <w:pPr>
        <w:pStyle w:val="WABody4AboveIndented0"/>
        <w:spacing w:before="0"/>
        <w:ind w:left="360" w:firstLine="0"/>
      </w:pPr>
      <w:r>
        <w:t>“</w:t>
      </w:r>
      <w:proofErr w:type="gramStart"/>
      <w:r w:rsidR="00991502">
        <w:t>n</w:t>
      </w:r>
      <w:r>
        <w:t>on-moving</w:t>
      </w:r>
      <w:proofErr w:type="gramEnd"/>
      <w:r>
        <w:t xml:space="preserve"> parent” was changed to “objecting person”</w:t>
      </w:r>
    </w:p>
    <w:p w14:paraId="40AE5636" w14:textId="77777777" w:rsidR="008B5B99" w:rsidRDefault="008B5B99" w:rsidP="00DB69C4">
      <w:pPr>
        <w:spacing w:after="0" w:line="240" w:lineRule="auto"/>
        <w:rPr>
          <w:rFonts w:ascii="Arial" w:eastAsia="Times New Roman" w:hAnsi="Arial" w:cs="Arial"/>
        </w:rPr>
      </w:pPr>
    </w:p>
    <w:p w14:paraId="176483E9" w14:textId="52EEDCD6" w:rsidR="00DB69C4" w:rsidRDefault="00DB69C4" w:rsidP="00DB69C4">
      <w:pPr>
        <w:spacing w:after="0" w:line="240" w:lineRule="auto"/>
        <w:ind w:left="360"/>
        <w:rPr>
          <w:rFonts w:ascii="Arial" w:hAnsi="Arial" w:cs="Arial"/>
        </w:rPr>
      </w:pPr>
      <w:r w:rsidRPr="00CB2172">
        <w:rPr>
          <w:rFonts w:ascii="Arial" w:hAnsi="Arial" w:cs="Arial"/>
        </w:rPr>
        <w:t>For former section 5 and 6</w:t>
      </w:r>
      <w:r w:rsidR="00CB2172">
        <w:rPr>
          <w:rFonts w:ascii="Arial" w:hAnsi="Arial" w:cs="Arial"/>
        </w:rPr>
        <w:t xml:space="preserve"> (now section</w:t>
      </w:r>
      <w:r w:rsidR="00EE5C43">
        <w:rPr>
          <w:rFonts w:ascii="Arial" w:hAnsi="Arial" w:cs="Arial"/>
        </w:rPr>
        <w:t>s</w:t>
      </w:r>
      <w:r w:rsidR="00CB2172">
        <w:rPr>
          <w:rFonts w:ascii="Arial" w:hAnsi="Arial" w:cs="Arial"/>
        </w:rPr>
        <w:t xml:space="preserve"> </w:t>
      </w:r>
      <w:r w:rsidR="00EE5C43">
        <w:rPr>
          <w:rFonts w:ascii="Arial" w:hAnsi="Arial" w:cs="Arial"/>
        </w:rPr>
        <w:t xml:space="preserve">6 </w:t>
      </w:r>
      <w:r w:rsidR="00CB2172">
        <w:rPr>
          <w:rFonts w:ascii="Arial" w:hAnsi="Arial" w:cs="Arial"/>
        </w:rPr>
        <w:t xml:space="preserve">and </w:t>
      </w:r>
      <w:r w:rsidR="00EE5C43">
        <w:rPr>
          <w:rFonts w:ascii="Arial" w:hAnsi="Arial" w:cs="Arial"/>
        </w:rPr>
        <w:t>7, respectively</w:t>
      </w:r>
      <w:r w:rsidR="00CB2172">
        <w:rPr>
          <w:rFonts w:ascii="Arial" w:hAnsi="Arial" w:cs="Arial"/>
        </w:rPr>
        <w:t>)</w:t>
      </w:r>
      <w:r w:rsidRPr="00CB2172">
        <w:rPr>
          <w:rFonts w:ascii="Arial" w:hAnsi="Arial" w:cs="Arial"/>
        </w:rPr>
        <w:t>:</w:t>
      </w:r>
    </w:p>
    <w:p w14:paraId="793428AE" w14:textId="77777777" w:rsidR="00EE5C43" w:rsidRDefault="00EE5C43" w:rsidP="00DB69C4">
      <w:pPr>
        <w:spacing w:after="0" w:line="240" w:lineRule="auto"/>
        <w:ind w:left="360"/>
        <w:rPr>
          <w:rFonts w:ascii="Arial" w:hAnsi="Arial" w:cs="Arial"/>
        </w:rPr>
      </w:pPr>
    </w:p>
    <w:p w14:paraId="20E749A4" w14:textId="6A209116" w:rsidR="00CB2172" w:rsidRDefault="00DB69C4" w:rsidP="00EE5C43">
      <w:pPr>
        <w:spacing w:after="0" w:line="240" w:lineRule="auto"/>
        <w:ind w:left="360"/>
        <w:rPr>
          <w:rFonts w:ascii="Arial" w:hAnsi="Arial" w:cs="Arial"/>
        </w:rPr>
      </w:pPr>
      <w:r>
        <w:rPr>
          <w:rFonts w:ascii="Arial" w:hAnsi="Arial" w:cs="Arial"/>
        </w:rPr>
        <w:t xml:space="preserve">The word “parent” was changed to “person”. </w:t>
      </w:r>
    </w:p>
    <w:p w14:paraId="270E1411" w14:textId="77777777" w:rsidR="00387469" w:rsidRDefault="00387469" w:rsidP="00EE5C43">
      <w:pPr>
        <w:spacing w:after="0" w:line="240" w:lineRule="auto"/>
        <w:ind w:left="360"/>
        <w:rPr>
          <w:rFonts w:ascii="Arial" w:hAnsi="Arial" w:cs="Arial"/>
        </w:rPr>
      </w:pPr>
    </w:p>
    <w:p w14:paraId="13BB7C68" w14:textId="0ED0C9A8" w:rsidR="00DB69C4" w:rsidRDefault="00DB69C4" w:rsidP="00EE5C43">
      <w:pPr>
        <w:spacing w:after="0" w:line="240" w:lineRule="auto"/>
        <w:ind w:left="360"/>
        <w:rPr>
          <w:rFonts w:ascii="Arial" w:hAnsi="Arial" w:cs="Arial"/>
        </w:rPr>
      </w:pPr>
      <w:r>
        <w:rPr>
          <w:rFonts w:ascii="Arial" w:hAnsi="Arial" w:cs="Arial"/>
        </w:rPr>
        <w:t>For former section 9</w:t>
      </w:r>
      <w:r w:rsidR="00EE5C43">
        <w:rPr>
          <w:rFonts w:ascii="Arial" w:hAnsi="Arial" w:cs="Arial"/>
        </w:rPr>
        <w:t xml:space="preserve"> (now section 10)</w:t>
      </w:r>
      <w:r>
        <w:rPr>
          <w:rFonts w:ascii="Arial" w:hAnsi="Arial" w:cs="Arial"/>
        </w:rPr>
        <w:t>:</w:t>
      </w:r>
    </w:p>
    <w:p w14:paraId="312B99E7" w14:textId="77777777" w:rsidR="00EE5C43" w:rsidRDefault="00EE5C43" w:rsidP="00EE5C43">
      <w:pPr>
        <w:spacing w:after="0" w:line="240" w:lineRule="auto"/>
        <w:ind w:left="360"/>
        <w:rPr>
          <w:rFonts w:ascii="Arial" w:hAnsi="Arial" w:cs="Arial"/>
        </w:rPr>
      </w:pPr>
    </w:p>
    <w:p w14:paraId="29F1D7F9" w14:textId="520FC0E8" w:rsidR="00DB69C4" w:rsidRPr="007858F9" w:rsidRDefault="00DB69C4" w:rsidP="00EE5C43">
      <w:pPr>
        <w:pStyle w:val="WA1stlineaftersub"/>
        <w:tabs>
          <w:tab w:val="clear" w:pos="900"/>
          <w:tab w:val="left" w:pos="9360"/>
        </w:tabs>
        <w:spacing w:before="0"/>
        <w:ind w:left="907" w:hanging="547"/>
      </w:pPr>
      <w:r w:rsidRPr="00342651">
        <w:rPr>
          <w:strike/>
        </w:rPr>
        <w:fldChar w:fldCharType="begin">
          <w:ffData>
            <w:name w:val=""/>
            <w:enabled/>
            <w:calcOnExit w:val="0"/>
            <w:checkBox>
              <w:sizeAuto/>
              <w:default w:val="1"/>
              <w:checked w:val="0"/>
            </w:checkBox>
          </w:ffData>
        </w:fldChar>
      </w:r>
      <w:r w:rsidRPr="00342651">
        <w:rPr>
          <w:strike/>
        </w:rPr>
        <w:instrText xml:space="preserve"> FORMCHECKBOX </w:instrText>
      </w:r>
      <w:r w:rsidR="00A33C99">
        <w:rPr>
          <w:strike/>
        </w:rPr>
      </w:r>
      <w:r w:rsidR="00A33C99">
        <w:rPr>
          <w:strike/>
        </w:rPr>
        <w:fldChar w:fldCharType="separate"/>
      </w:r>
      <w:r w:rsidRPr="00342651">
        <w:rPr>
          <w:strike/>
        </w:rPr>
        <w:fldChar w:fldCharType="end"/>
      </w:r>
      <w:r w:rsidRPr="00342651">
        <w:rPr>
          <w:strike/>
        </w:rPr>
        <w:t xml:space="preserve"> </w:t>
      </w:r>
      <w:r w:rsidRPr="00DB69C4">
        <w:t xml:space="preserve"> </w:t>
      </w:r>
      <w:r w:rsidRPr="00DB69C4">
        <w:rPr>
          <w:u w:val="single"/>
        </w:rPr>
        <w:t xml:space="preserve">[ </w:t>
      </w:r>
      <w:r w:rsidRPr="00342651">
        <w:rPr>
          <w:u w:val="single"/>
        </w:rPr>
        <w:t xml:space="preserve"> ]</w:t>
      </w:r>
      <w:r w:rsidRPr="00EE5C43">
        <w:rPr>
          <w:u w:val="single"/>
        </w:rPr>
        <w:t xml:space="preserve"> </w:t>
      </w:r>
      <w:r>
        <w:t>Each</w:t>
      </w:r>
      <w:r w:rsidRPr="00DB69C4">
        <w:rPr>
          <w:strike/>
        </w:rPr>
        <w:t xml:space="preserve"> party</w:t>
      </w:r>
      <w:r>
        <w:t xml:space="preserve"> </w:t>
      </w:r>
      <w:r w:rsidRPr="00DB69C4">
        <w:rPr>
          <w:u w:val="single"/>
        </w:rPr>
        <w:t>person</w:t>
      </w:r>
      <w:r>
        <w:t xml:space="preserve"> should pay his/her own fees and costs.</w:t>
      </w:r>
    </w:p>
    <w:p w14:paraId="305644A4" w14:textId="2366BFAF" w:rsidR="00DB69C4" w:rsidRDefault="00DB69C4" w:rsidP="00EE5C43">
      <w:pPr>
        <w:pStyle w:val="WABody6above"/>
        <w:tabs>
          <w:tab w:val="left" w:pos="5040"/>
          <w:tab w:val="left" w:pos="8280"/>
        </w:tabs>
        <w:suppressAutoHyphens/>
        <w:spacing w:before="80"/>
        <w:ind w:left="1080" w:hanging="720"/>
      </w:pPr>
      <w:r w:rsidRPr="00342651">
        <w:rPr>
          <w:strike/>
        </w:rPr>
        <w:fldChar w:fldCharType="begin">
          <w:ffData>
            <w:name w:val=""/>
            <w:enabled/>
            <w:calcOnExit w:val="0"/>
            <w:checkBox>
              <w:sizeAuto/>
              <w:default w:val="1"/>
              <w:checked w:val="0"/>
            </w:checkBox>
          </w:ffData>
        </w:fldChar>
      </w:r>
      <w:r w:rsidRPr="00342651">
        <w:rPr>
          <w:strike/>
        </w:rPr>
        <w:instrText xml:space="preserve"> FORMCHECKBOX </w:instrText>
      </w:r>
      <w:r w:rsidR="00A33C99">
        <w:rPr>
          <w:strike/>
        </w:rPr>
      </w:r>
      <w:r w:rsidR="00A33C99">
        <w:rPr>
          <w:strike/>
        </w:rPr>
        <w:fldChar w:fldCharType="separate"/>
      </w:r>
      <w:r w:rsidRPr="00342651">
        <w:rPr>
          <w:strike/>
        </w:rPr>
        <w:fldChar w:fldCharType="end"/>
      </w:r>
      <w:r w:rsidRPr="00342651">
        <w:rPr>
          <w:strike/>
        </w:rPr>
        <w:t xml:space="preserve"> </w:t>
      </w:r>
      <w:r w:rsidRPr="00DB69C4">
        <w:t xml:space="preserve"> </w:t>
      </w:r>
      <w:r w:rsidRPr="00DB69C4">
        <w:rPr>
          <w:u w:val="single"/>
        </w:rPr>
        <w:t xml:space="preserve">[ </w:t>
      </w:r>
      <w:r w:rsidRPr="00342651">
        <w:rPr>
          <w:u w:val="single"/>
        </w:rPr>
        <w:t xml:space="preserve"> ]</w:t>
      </w:r>
      <w:r w:rsidRPr="00EE5C43">
        <w:t xml:space="preserve"> </w:t>
      </w:r>
      <w:r w:rsidR="00CB2172" w:rsidRPr="00EE5C43">
        <w:t>(</w:t>
      </w:r>
      <w:r>
        <w:rPr>
          <w:i/>
        </w:rPr>
        <w:t>Name</w:t>
      </w:r>
      <w:r w:rsidRPr="00EE5C43">
        <w:t>)</w:t>
      </w:r>
      <w:r w:rsidRPr="00174C0E">
        <w:rPr>
          <w:i/>
        </w:rPr>
        <w:t>:</w:t>
      </w:r>
      <w:r>
        <w:t xml:space="preserve"> </w:t>
      </w:r>
      <w:r w:rsidRPr="006C6A95">
        <w:rPr>
          <w:sz w:val="20"/>
          <w:szCs w:val="20"/>
          <w:u w:val="single"/>
        </w:rPr>
        <w:tab/>
      </w:r>
      <w:r>
        <w:rPr>
          <w:sz w:val="20"/>
          <w:szCs w:val="20"/>
        </w:rPr>
        <w:t xml:space="preserve"> </w:t>
      </w:r>
      <w:r>
        <w:t xml:space="preserve">incurred fees and costs, and needs help to pay those fees and costs.  </w:t>
      </w:r>
      <w:r w:rsidRPr="006C6A95">
        <w:rPr>
          <w:i/>
        </w:rPr>
        <w:t>(Name):</w:t>
      </w:r>
      <w:r>
        <w:t xml:space="preserve"> </w:t>
      </w:r>
      <w:r w:rsidRPr="006C6A95">
        <w:rPr>
          <w:u w:val="single"/>
        </w:rPr>
        <w:tab/>
      </w:r>
      <w:r>
        <w:rPr>
          <w:u w:val="single"/>
        </w:rPr>
        <w:tab/>
      </w:r>
      <w:r w:rsidRPr="006C6A95">
        <w:t xml:space="preserve"> </w:t>
      </w:r>
      <w:r>
        <w:t xml:space="preserve">has the ability to help pay fees and costs and should be ordered to pay the amount as listed in the Money </w:t>
      </w:r>
      <w:r w:rsidRPr="00955F1E">
        <w:t xml:space="preserve">Judgment in </w:t>
      </w:r>
      <w:r>
        <w:t xml:space="preserve">section </w:t>
      </w:r>
      <w:r w:rsidRPr="00DB69C4">
        <w:rPr>
          <w:rFonts w:ascii="Arial Black" w:hAnsi="Arial Black"/>
          <w:strike/>
        </w:rPr>
        <w:t>12</w:t>
      </w:r>
      <w:r w:rsidRPr="00DB69C4">
        <w:rPr>
          <w:rFonts w:ascii="Arial Black" w:hAnsi="Arial Black"/>
          <w:u w:val="single"/>
        </w:rPr>
        <w:t>13</w:t>
      </w:r>
      <w:r w:rsidRPr="00955F1E">
        <w:t xml:space="preserve"> below</w:t>
      </w:r>
      <w:r>
        <w:t>.  The court finds that the amount ordered is reasonable.</w:t>
      </w:r>
    </w:p>
    <w:p w14:paraId="44D0D438" w14:textId="77777777" w:rsidR="006618A5" w:rsidRDefault="00DB69C4" w:rsidP="00EE5C43">
      <w:pPr>
        <w:pStyle w:val="WABody6above"/>
        <w:tabs>
          <w:tab w:val="clear" w:pos="900"/>
          <w:tab w:val="right" w:pos="9360"/>
        </w:tabs>
        <w:suppressAutoHyphens/>
        <w:spacing w:before="80"/>
        <w:ind w:left="1080" w:hanging="720"/>
      </w:pPr>
      <w:r w:rsidRPr="00342651">
        <w:rPr>
          <w:strike/>
        </w:rPr>
        <w:fldChar w:fldCharType="begin">
          <w:ffData>
            <w:name w:val=""/>
            <w:enabled/>
            <w:calcOnExit w:val="0"/>
            <w:checkBox>
              <w:sizeAuto/>
              <w:default w:val="1"/>
              <w:checked w:val="0"/>
            </w:checkBox>
          </w:ffData>
        </w:fldChar>
      </w:r>
      <w:r w:rsidRPr="00342651">
        <w:rPr>
          <w:strike/>
        </w:rPr>
        <w:instrText xml:space="preserve"> FORMCHECKBOX </w:instrText>
      </w:r>
      <w:r w:rsidR="00A33C99">
        <w:rPr>
          <w:strike/>
        </w:rPr>
      </w:r>
      <w:r w:rsidR="00A33C99">
        <w:rPr>
          <w:strike/>
        </w:rPr>
        <w:fldChar w:fldCharType="separate"/>
      </w:r>
      <w:r w:rsidRPr="00342651">
        <w:rPr>
          <w:strike/>
        </w:rPr>
        <w:fldChar w:fldCharType="end"/>
      </w:r>
      <w:r w:rsidRPr="00861223">
        <w:t xml:space="preserve"> </w:t>
      </w:r>
      <w:r w:rsidRPr="00DB69C4">
        <w:rPr>
          <w:u w:val="single"/>
        </w:rPr>
        <w:t>[  ]</w:t>
      </w:r>
      <w:r>
        <w:tab/>
        <w:t xml:space="preserve">Fees for a guardian ad litem (GAL) or other court-appointed professional should be paid as listed in the Money </w:t>
      </w:r>
      <w:r w:rsidRPr="00955F1E">
        <w:t xml:space="preserve">Judgment in </w:t>
      </w:r>
      <w:r>
        <w:t xml:space="preserve">section </w:t>
      </w:r>
      <w:r w:rsidRPr="00DB69C4">
        <w:rPr>
          <w:rFonts w:ascii="Arial Black" w:hAnsi="Arial Black"/>
          <w:strike/>
        </w:rPr>
        <w:t>12</w:t>
      </w:r>
      <w:r w:rsidRPr="00DB69C4">
        <w:rPr>
          <w:rFonts w:ascii="Arial Black" w:hAnsi="Arial Black"/>
          <w:u w:val="single"/>
        </w:rPr>
        <w:t>13</w:t>
      </w:r>
      <w:r w:rsidRPr="00955F1E">
        <w:t xml:space="preserve"> below</w:t>
      </w:r>
      <w:r>
        <w:rPr>
          <w:i/>
        </w:rPr>
        <w:t>.</w:t>
      </w:r>
      <w:r>
        <w:t xml:space="preserve">  The court has considered relevant factors including each </w:t>
      </w:r>
      <w:r w:rsidRPr="00DB69C4">
        <w:rPr>
          <w:strike/>
        </w:rPr>
        <w:t>party’s</w:t>
      </w:r>
      <w:r>
        <w:t xml:space="preserve"> </w:t>
      </w:r>
      <w:r w:rsidRPr="00DB69C4">
        <w:rPr>
          <w:u w:val="single"/>
        </w:rPr>
        <w:t xml:space="preserve">person’s </w:t>
      </w:r>
      <w:r>
        <w:t xml:space="preserve">ability to pay, and finds the fees as ordered are reasonable. </w:t>
      </w:r>
    </w:p>
    <w:p w14:paraId="76519394" w14:textId="7BC43038" w:rsidR="006618A5" w:rsidRDefault="006618A5" w:rsidP="006F61D6">
      <w:pPr>
        <w:pStyle w:val="WABody6above"/>
        <w:tabs>
          <w:tab w:val="left" w:pos="360"/>
          <w:tab w:val="right" w:pos="9360"/>
        </w:tabs>
        <w:suppressAutoHyphens/>
        <w:ind w:left="360" w:firstLine="0"/>
      </w:pPr>
      <w:r>
        <w:t>For former section 11</w:t>
      </w:r>
      <w:r w:rsidR="00EE5C43">
        <w:t xml:space="preserve"> (now section 12)&gt;</w:t>
      </w:r>
      <w:r>
        <w:t xml:space="preserve">Protection </w:t>
      </w:r>
      <w:r w:rsidR="00AF5300">
        <w:t>or R</w:t>
      </w:r>
      <w:r>
        <w:t xml:space="preserve">estraining </w:t>
      </w:r>
      <w:r w:rsidR="00AF5300">
        <w:t>O</w:t>
      </w:r>
      <w:r>
        <w:t>rder:</w:t>
      </w:r>
    </w:p>
    <w:p w14:paraId="6B7BEA5F" w14:textId="168CC357" w:rsidR="00DB69C4" w:rsidRPr="00DE7231" w:rsidRDefault="006618A5" w:rsidP="006F61D6">
      <w:pPr>
        <w:pStyle w:val="WABody6above"/>
        <w:tabs>
          <w:tab w:val="clear" w:pos="900"/>
          <w:tab w:val="left" w:pos="1080"/>
          <w:tab w:val="right" w:pos="9360"/>
        </w:tabs>
        <w:suppressAutoHyphens/>
        <w:ind w:left="990" w:hanging="630"/>
        <w:rPr>
          <w:i/>
        </w:rPr>
      </w:pPr>
      <w:r w:rsidRPr="00342651">
        <w:rPr>
          <w:strike/>
        </w:rPr>
        <w:fldChar w:fldCharType="begin">
          <w:ffData>
            <w:name w:val=""/>
            <w:enabled/>
            <w:calcOnExit w:val="0"/>
            <w:checkBox>
              <w:sizeAuto/>
              <w:default w:val="1"/>
              <w:checked w:val="0"/>
            </w:checkBox>
          </w:ffData>
        </w:fldChar>
      </w:r>
      <w:r w:rsidRPr="00342651">
        <w:rPr>
          <w:strike/>
        </w:rPr>
        <w:instrText xml:space="preserve"> FORMCHECKBOX </w:instrText>
      </w:r>
      <w:r w:rsidR="00A33C99">
        <w:rPr>
          <w:strike/>
        </w:rPr>
      </w:r>
      <w:r w:rsidR="00A33C99">
        <w:rPr>
          <w:strike/>
        </w:rPr>
        <w:fldChar w:fldCharType="separate"/>
      </w:r>
      <w:r w:rsidRPr="00342651">
        <w:rPr>
          <w:strike/>
        </w:rPr>
        <w:fldChar w:fldCharType="end"/>
      </w:r>
      <w:r w:rsidRPr="00861223">
        <w:t xml:space="preserve"> </w:t>
      </w:r>
      <w:r w:rsidRPr="00DB69C4">
        <w:rPr>
          <w:u w:val="single"/>
        </w:rPr>
        <w:t>[  ]</w:t>
      </w:r>
      <w:r>
        <w:tab/>
        <w:t xml:space="preserve">The court signed the protection and/or restraining orders described in sections </w:t>
      </w:r>
      <w:r w:rsidRPr="006618A5">
        <w:rPr>
          <w:rFonts w:ascii="Arial Black" w:hAnsi="Arial Black"/>
          <w:b/>
          <w:strike/>
        </w:rPr>
        <w:t>7</w:t>
      </w:r>
      <w:r w:rsidRPr="006618A5">
        <w:rPr>
          <w:rFonts w:ascii="Arial Black" w:hAnsi="Arial Black"/>
          <w:u w:val="single"/>
        </w:rPr>
        <w:t>8</w:t>
      </w:r>
      <w:r>
        <w:t xml:space="preserve"> and </w:t>
      </w:r>
      <w:r w:rsidRPr="006618A5">
        <w:rPr>
          <w:rFonts w:ascii="Arial Black" w:hAnsi="Arial Black"/>
          <w:strike/>
        </w:rPr>
        <w:t>8</w:t>
      </w:r>
      <w:r w:rsidRPr="006618A5">
        <w:rPr>
          <w:rFonts w:ascii="Arial Black" w:hAnsi="Arial Black"/>
          <w:u w:val="single"/>
        </w:rPr>
        <w:t>9</w:t>
      </w:r>
      <w:r>
        <w:t xml:space="preserve"> above </w:t>
      </w:r>
      <w:r w:rsidRPr="00DB5B64">
        <w:t xml:space="preserve">today </w:t>
      </w:r>
      <w:r w:rsidRPr="005B48F7">
        <w:t xml:space="preserve">or on </w:t>
      </w:r>
      <w:r w:rsidRPr="005B48F7">
        <w:rPr>
          <w:i/>
        </w:rPr>
        <w:t>(date):</w:t>
      </w:r>
      <w:r w:rsidRPr="005B48F7">
        <w:t xml:space="preserve"> </w:t>
      </w:r>
      <w:r w:rsidRPr="005B48F7">
        <w:rPr>
          <w:u w:val="single"/>
        </w:rPr>
        <w:tab/>
      </w:r>
    </w:p>
    <w:p w14:paraId="3DB2C718" w14:textId="77777777" w:rsidR="00DB69C4" w:rsidRDefault="00DB69C4" w:rsidP="00DB69C4">
      <w:pPr>
        <w:spacing w:after="0" w:line="240" w:lineRule="auto"/>
        <w:ind w:left="360"/>
        <w:rPr>
          <w:rFonts w:ascii="Arial" w:hAnsi="Arial" w:cs="Arial"/>
        </w:rPr>
      </w:pPr>
    </w:p>
    <w:p w14:paraId="593DEF19" w14:textId="03BFFBB0" w:rsidR="00653C48" w:rsidRDefault="008B5B99" w:rsidP="000D054E">
      <w:pPr>
        <w:spacing w:after="0" w:line="240" w:lineRule="auto"/>
        <w:rPr>
          <w:rFonts w:ascii="Arial" w:hAnsi="Arial" w:cs="Arial"/>
          <w:b/>
        </w:rPr>
      </w:pPr>
      <w:r>
        <w:rPr>
          <w:rFonts w:ascii="Arial" w:hAnsi="Arial" w:cs="Arial"/>
          <w:b/>
        </w:rPr>
        <w:t>6</w:t>
      </w:r>
      <w:r w:rsidR="00AA4BAB">
        <w:rPr>
          <w:rFonts w:ascii="Arial" w:hAnsi="Arial" w:cs="Arial"/>
          <w:b/>
        </w:rPr>
        <w:t>4</w:t>
      </w:r>
      <w:r>
        <w:rPr>
          <w:rFonts w:ascii="Arial" w:hAnsi="Arial" w:cs="Arial"/>
          <w:b/>
        </w:rPr>
        <w:t xml:space="preserve">. </w:t>
      </w:r>
      <w:r w:rsidRPr="001823DF">
        <w:rPr>
          <w:rFonts w:ascii="Arial" w:hAnsi="Arial" w:cs="Arial"/>
          <w:b/>
        </w:rPr>
        <w:t xml:space="preserve">FL </w:t>
      </w:r>
      <w:r>
        <w:rPr>
          <w:rFonts w:ascii="Arial" w:hAnsi="Arial" w:cs="Arial"/>
          <w:b/>
        </w:rPr>
        <w:t>Relocate</w:t>
      </w:r>
      <w:r w:rsidRPr="001823DF">
        <w:rPr>
          <w:rFonts w:ascii="Arial" w:hAnsi="Arial" w:cs="Arial"/>
          <w:b/>
        </w:rPr>
        <w:t xml:space="preserve"> </w:t>
      </w:r>
      <w:r w:rsidRPr="00A14567">
        <w:rPr>
          <w:rFonts w:ascii="Arial" w:hAnsi="Arial" w:cs="Arial"/>
          <w:b/>
        </w:rPr>
        <w:t>736</w:t>
      </w:r>
      <w:r>
        <w:rPr>
          <w:rFonts w:ascii="Arial" w:hAnsi="Arial" w:cs="Arial"/>
          <w:b/>
        </w:rPr>
        <w:t xml:space="preserve"> </w:t>
      </w:r>
      <w:r w:rsidRPr="0020527E">
        <w:rPr>
          <w:rFonts w:ascii="Arial" w:hAnsi="Arial" w:cs="Arial"/>
          <w:b/>
          <w:color w:val="000000" w:themeColor="text1"/>
        </w:rPr>
        <w:t>–</w:t>
      </w:r>
      <w:r>
        <w:rPr>
          <w:rFonts w:ascii="Arial" w:hAnsi="Arial" w:cs="Arial"/>
          <w:b/>
          <w:color w:val="000000" w:themeColor="text1"/>
        </w:rPr>
        <w:t xml:space="preserve"> </w:t>
      </w:r>
      <w:r w:rsidRPr="008B5B99">
        <w:rPr>
          <w:rFonts w:ascii="Arial" w:hAnsi="Arial" w:cs="Arial"/>
          <w:b/>
        </w:rPr>
        <w:t>Attachment: Summary of the law about moving with children</w:t>
      </w:r>
    </w:p>
    <w:p w14:paraId="48D30986" w14:textId="77777777" w:rsidR="00B55016" w:rsidRDefault="00B55016" w:rsidP="000D054E">
      <w:pPr>
        <w:spacing w:after="0" w:line="240" w:lineRule="auto"/>
        <w:rPr>
          <w:rFonts w:ascii="Arial" w:hAnsi="Arial" w:cs="Arial"/>
          <w:b/>
        </w:rPr>
      </w:pPr>
    </w:p>
    <w:p w14:paraId="632133AB" w14:textId="200D6150" w:rsidR="00B55016" w:rsidRDefault="00B55016" w:rsidP="00B55016">
      <w:pPr>
        <w:spacing w:after="0" w:line="240" w:lineRule="auto"/>
        <w:ind w:left="360"/>
        <w:rPr>
          <w:rFonts w:ascii="Arial" w:hAnsi="Arial" w:cs="Arial"/>
        </w:rPr>
      </w:pPr>
      <w:r>
        <w:rPr>
          <w:rFonts w:ascii="Arial" w:hAnsi="Arial" w:cs="Arial"/>
        </w:rPr>
        <w:t>The heading of the form was updated:</w:t>
      </w:r>
    </w:p>
    <w:p w14:paraId="433E4706" w14:textId="77777777" w:rsidR="00C45042" w:rsidRDefault="00C45042" w:rsidP="00B55016">
      <w:pPr>
        <w:spacing w:after="0" w:line="240" w:lineRule="auto"/>
        <w:ind w:left="360"/>
        <w:rPr>
          <w:rFonts w:ascii="Arial" w:hAnsi="Arial" w:cs="Arial"/>
        </w:rPr>
      </w:pPr>
    </w:p>
    <w:p w14:paraId="0B1D6D5B" w14:textId="47824590" w:rsidR="00B55016" w:rsidRPr="00B55016" w:rsidRDefault="00B55016" w:rsidP="00B55016">
      <w:pPr>
        <w:ind w:left="360"/>
        <w:rPr>
          <w:rFonts w:ascii="Arial" w:hAnsi="Arial" w:cs="Arial"/>
        </w:rPr>
      </w:pPr>
      <w:r w:rsidRPr="00B55016">
        <w:rPr>
          <w:rFonts w:ascii="Arial" w:hAnsi="Arial" w:cs="Arial"/>
        </w:rPr>
        <w:t xml:space="preserve">Attachment: Summary of the law about moving with children </w:t>
      </w:r>
      <w:r w:rsidRPr="00B55016">
        <w:rPr>
          <w:rFonts w:ascii="Arial" w:hAnsi="Arial" w:cs="Arial"/>
        </w:rPr>
        <w:br/>
        <w:t>(</w:t>
      </w:r>
      <w:r w:rsidRPr="00C45042">
        <w:rPr>
          <w:rFonts w:ascii="Arial" w:hAnsi="Arial" w:cs="Arial"/>
          <w:u w:val="single"/>
        </w:rPr>
        <w:t>Child</w:t>
      </w:r>
      <w:r w:rsidRPr="00B55016">
        <w:rPr>
          <w:rFonts w:ascii="Arial" w:hAnsi="Arial" w:cs="Arial"/>
        </w:rPr>
        <w:t xml:space="preserve"> Relocation Act, RCW 26.09.430 </w:t>
      </w:r>
      <w:r w:rsidR="00E946E8">
        <w:rPr>
          <w:rFonts w:ascii="Arial" w:hAnsi="Arial" w:cs="Arial"/>
        </w:rPr>
        <w:t>–</w:t>
      </w:r>
      <w:r w:rsidRPr="00B55016">
        <w:rPr>
          <w:rFonts w:ascii="Arial" w:hAnsi="Arial" w:cs="Arial"/>
        </w:rPr>
        <w:t xml:space="preserve"> .480)</w:t>
      </w:r>
    </w:p>
    <w:p w14:paraId="3E797D37" w14:textId="5E4C5E2C" w:rsidR="00B55016" w:rsidRPr="00342651" w:rsidRDefault="00B55016" w:rsidP="00B55016">
      <w:pPr>
        <w:pStyle w:val="Default"/>
        <w:spacing w:after="36"/>
        <w:ind w:left="360"/>
        <w:rPr>
          <w:sz w:val="22"/>
          <w:szCs w:val="22"/>
        </w:rPr>
      </w:pPr>
      <w:r w:rsidRPr="00342651">
        <w:rPr>
          <w:sz w:val="22"/>
          <w:szCs w:val="22"/>
        </w:rPr>
        <w:t xml:space="preserve">The beginning paragraph was changed to comply with Laws of 2019, </w:t>
      </w:r>
      <w:proofErr w:type="spellStart"/>
      <w:r w:rsidRPr="00342651">
        <w:rPr>
          <w:sz w:val="22"/>
          <w:szCs w:val="22"/>
        </w:rPr>
        <w:t>ch.</w:t>
      </w:r>
      <w:proofErr w:type="spellEnd"/>
      <w:r w:rsidRPr="00342651">
        <w:rPr>
          <w:sz w:val="22"/>
          <w:szCs w:val="22"/>
        </w:rPr>
        <w:t xml:space="preserve"> 79, SSB </w:t>
      </w:r>
      <w:r w:rsidR="00DE3402">
        <w:rPr>
          <w:sz w:val="22"/>
          <w:szCs w:val="22"/>
        </w:rPr>
        <w:t>5399</w:t>
      </w:r>
      <w:r w:rsidRPr="00342651">
        <w:rPr>
          <w:sz w:val="22"/>
          <w:szCs w:val="22"/>
        </w:rPr>
        <w:t>, Child Relocation—Substantially Equal Residential Time:</w:t>
      </w:r>
    </w:p>
    <w:p w14:paraId="13158450" w14:textId="77777777" w:rsidR="003C31A8" w:rsidRPr="003C31A8" w:rsidRDefault="003C31A8" w:rsidP="003C31A8">
      <w:pPr>
        <w:keepNext/>
        <w:overflowPunct w:val="0"/>
        <w:autoSpaceDE w:val="0"/>
        <w:autoSpaceDN w:val="0"/>
        <w:adjustRightInd w:val="0"/>
        <w:spacing w:after="0" w:line="240" w:lineRule="auto"/>
        <w:ind w:left="360"/>
        <w:textAlignment w:val="baseline"/>
        <w:rPr>
          <w:rFonts w:ascii="Arial Narrow" w:hAnsi="Arial Narrow" w:cs="Arial"/>
          <w:b/>
          <w:color w:val="000000"/>
          <w:u w:val="single"/>
        </w:rPr>
      </w:pPr>
    </w:p>
    <w:p w14:paraId="709AA725" w14:textId="09EA7188" w:rsidR="00B55016" w:rsidRDefault="00B55016" w:rsidP="003C31A8">
      <w:pPr>
        <w:keepNext/>
        <w:overflowPunct w:val="0"/>
        <w:autoSpaceDE w:val="0"/>
        <w:autoSpaceDN w:val="0"/>
        <w:adjustRightInd w:val="0"/>
        <w:spacing w:after="0" w:line="240" w:lineRule="auto"/>
        <w:ind w:left="360"/>
        <w:textAlignment w:val="baseline"/>
        <w:rPr>
          <w:rFonts w:ascii="Arial Narrow" w:hAnsi="Arial Narrow" w:cs="Arial"/>
          <w:b/>
          <w:i/>
          <w:color w:val="000000"/>
          <w:u w:val="single"/>
        </w:rPr>
      </w:pPr>
      <w:r w:rsidRPr="00B55016">
        <w:rPr>
          <w:rFonts w:ascii="Arial Narrow" w:hAnsi="Arial Narrow" w:cs="Arial"/>
          <w:b/>
          <w:i/>
          <w:color w:val="000000"/>
          <w:u w:val="single"/>
        </w:rPr>
        <w:t>Notice</w:t>
      </w:r>
    </w:p>
    <w:p w14:paraId="09293BE1" w14:textId="77777777" w:rsidR="009B5218" w:rsidRPr="009B5218" w:rsidRDefault="009B5218" w:rsidP="003C31A8">
      <w:pPr>
        <w:keepNext/>
        <w:overflowPunct w:val="0"/>
        <w:autoSpaceDE w:val="0"/>
        <w:autoSpaceDN w:val="0"/>
        <w:adjustRightInd w:val="0"/>
        <w:spacing w:after="0" w:line="240" w:lineRule="auto"/>
        <w:ind w:left="360"/>
        <w:textAlignment w:val="baseline"/>
        <w:rPr>
          <w:rFonts w:ascii="Arial Narrow" w:hAnsi="Arial Narrow" w:cs="Arial"/>
          <w:b/>
          <w:color w:val="000000"/>
          <w:u w:val="single"/>
        </w:rPr>
      </w:pPr>
    </w:p>
    <w:p w14:paraId="780B21E3" w14:textId="23F09AA5" w:rsidR="00B55016" w:rsidRDefault="00B55016" w:rsidP="009B5218">
      <w:pPr>
        <w:overflowPunct w:val="0"/>
        <w:autoSpaceDE w:val="0"/>
        <w:autoSpaceDN w:val="0"/>
        <w:adjustRightInd w:val="0"/>
        <w:spacing w:after="0" w:line="240" w:lineRule="auto"/>
        <w:ind w:left="360"/>
        <w:textAlignment w:val="baseline"/>
        <w:rPr>
          <w:rFonts w:ascii="Arial Narrow" w:hAnsi="Arial Narrow" w:cs="Arial"/>
          <w:i/>
          <w:color w:val="000000"/>
        </w:rPr>
      </w:pPr>
      <w:r w:rsidRPr="00B55016">
        <w:rPr>
          <w:rFonts w:ascii="Arial Narrow" w:hAnsi="Arial Narrow" w:cs="Arial"/>
          <w:color w:val="000000"/>
          <w:u w:val="single"/>
        </w:rPr>
        <w:t>Anyone</w:t>
      </w:r>
      <w:r>
        <w:rPr>
          <w:rFonts w:ascii="Arial Narrow" w:hAnsi="Arial Narrow" w:cs="Arial"/>
          <w:color w:val="000000"/>
        </w:rPr>
        <w:t xml:space="preserve"> </w:t>
      </w:r>
      <w:r w:rsidRPr="001D6703">
        <w:rPr>
          <w:rFonts w:ascii="Arial Narrow" w:hAnsi="Arial Narrow" w:cs="Arial"/>
          <w:strike/>
          <w:color w:val="000000"/>
        </w:rPr>
        <w:t>If the person</w:t>
      </w:r>
      <w:r>
        <w:rPr>
          <w:rFonts w:ascii="Arial Narrow" w:hAnsi="Arial Narrow" w:cs="Arial"/>
          <w:color w:val="000000"/>
        </w:rPr>
        <w:t xml:space="preserve"> with </w:t>
      </w:r>
      <w:r w:rsidRPr="001D6703">
        <w:rPr>
          <w:rFonts w:ascii="Arial Narrow" w:hAnsi="Arial Narrow" w:cs="Arial"/>
          <w:strike/>
          <w:color w:val="000000"/>
        </w:rPr>
        <w:t xml:space="preserve">whom the children are scheduled to </w:t>
      </w:r>
      <w:r w:rsidRPr="00FD4E11">
        <w:rPr>
          <w:rFonts w:ascii="Arial Narrow" w:hAnsi="Arial Narrow" w:cs="Arial"/>
          <w:strike/>
          <w:color w:val="000000"/>
        </w:rPr>
        <w:t>reside a</w:t>
      </w:r>
      <w:r>
        <w:rPr>
          <w:rFonts w:ascii="Arial Narrow" w:hAnsi="Arial Narrow" w:cs="Arial"/>
          <w:color w:val="000000"/>
        </w:rPr>
        <w:t xml:space="preserve"> majority </w:t>
      </w:r>
      <w:r w:rsidRPr="00B55016">
        <w:rPr>
          <w:rFonts w:ascii="Arial Narrow" w:hAnsi="Arial Narrow" w:cs="Arial"/>
          <w:strike/>
          <w:color w:val="000000"/>
        </w:rPr>
        <w:t>of their</w:t>
      </w:r>
      <w:r w:rsidRPr="00B55016">
        <w:rPr>
          <w:rFonts w:ascii="Arial Narrow" w:hAnsi="Arial Narrow" w:cs="Arial"/>
          <w:color w:val="000000"/>
          <w:u w:val="single"/>
        </w:rPr>
        <w:t xml:space="preserve"> or substantially equal residential</w:t>
      </w:r>
      <w:r>
        <w:rPr>
          <w:rFonts w:ascii="Arial Narrow" w:hAnsi="Arial Narrow" w:cs="Arial"/>
          <w:color w:val="000000"/>
        </w:rPr>
        <w:t xml:space="preserve"> time </w:t>
      </w:r>
      <w:r w:rsidRPr="00B55016">
        <w:rPr>
          <w:rFonts w:ascii="Arial Narrow" w:hAnsi="Arial Narrow" w:cs="Arial"/>
          <w:strike/>
          <w:color w:val="000000"/>
        </w:rPr>
        <w:t xml:space="preserve">plans </w:t>
      </w:r>
      <w:r w:rsidRPr="00B55016">
        <w:rPr>
          <w:rFonts w:ascii="Arial Narrow" w:hAnsi="Arial Narrow" w:cs="Arial"/>
          <w:color w:val="000000"/>
          <w:u w:val="single"/>
        </w:rPr>
        <w:t xml:space="preserve">(at least 45 percent) who wants </w:t>
      </w:r>
      <w:r>
        <w:rPr>
          <w:rFonts w:ascii="Arial Narrow" w:hAnsi="Arial Narrow" w:cs="Arial"/>
          <w:color w:val="000000"/>
        </w:rPr>
        <w:t xml:space="preserve">to move </w:t>
      </w:r>
      <w:r w:rsidRPr="00B55016">
        <w:rPr>
          <w:rFonts w:ascii="Arial Narrow" w:hAnsi="Arial Narrow" w:cs="Arial"/>
          <w:strike/>
          <w:color w:val="000000"/>
        </w:rPr>
        <w:t>(relocating person), s/he</w:t>
      </w:r>
      <w:r>
        <w:rPr>
          <w:rFonts w:ascii="Arial Narrow" w:hAnsi="Arial Narrow" w:cs="Arial"/>
          <w:strike/>
          <w:color w:val="000000"/>
        </w:rPr>
        <w:t xml:space="preserve"> </w:t>
      </w:r>
      <w:r w:rsidRPr="00B55016">
        <w:rPr>
          <w:rFonts w:ascii="Arial Narrow" w:hAnsi="Arial Narrow" w:cs="Arial"/>
          <w:color w:val="000000"/>
          <w:u w:val="single"/>
        </w:rPr>
        <w:t>with the children</w:t>
      </w:r>
      <w:r>
        <w:rPr>
          <w:rFonts w:ascii="Arial Narrow" w:hAnsi="Arial Narrow" w:cs="Arial"/>
          <w:color w:val="000000"/>
        </w:rPr>
        <w:t xml:space="preserve"> </w:t>
      </w:r>
      <w:r>
        <w:rPr>
          <w:rFonts w:ascii="Arial Narrow" w:hAnsi="Arial Narrow" w:cs="Arial"/>
          <w:b/>
          <w:color w:val="000000"/>
          <w:u w:val="single"/>
        </w:rPr>
        <w:t>must notify</w:t>
      </w:r>
      <w:r>
        <w:rPr>
          <w:rFonts w:ascii="Arial Narrow" w:hAnsi="Arial Narrow" w:cs="Arial"/>
          <w:color w:val="000000"/>
        </w:rPr>
        <w:t xml:space="preserve"> every </w:t>
      </w:r>
      <w:r w:rsidRPr="001D6703">
        <w:rPr>
          <w:rFonts w:ascii="Arial Narrow" w:hAnsi="Arial Narrow" w:cs="Arial"/>
          <w:color w:val="000000"/>
          <w:u w:val="single"/>
        </w:rPr>
        <w:t>other</w:t>
      </w:r>
      <w:r>
        <w:rPr>
          <w:rFonts w:ascii="Arial Narrow" w:hAnsi="Arial Narrow" w:cs="Arial"/>
          <w:color w:val="000000"/>
        </w:rPr>
        <w:t xml:space="preserve"> person who has court-ordered time with the children</w:t>
      </w:r>
      <w:r>
        <w:rPr>
          <w:rFonts w:ascii="Arial Narrow" w:hAnsi="Arial Narrow" w:cs="Arial"/>
          <w:i/>
          <w:color w:val="000000"/>
        </w:rPr>
        <w:t>.</w:t>
      </w:r>
      <w:r w:rsidRPr="00B55016">
        <w:rPr>
          <w:rFonts w:ascii="Arial Narrow" w:hAnsi="Arial Narrow"/>
          <w:color w:val="000000"/>
        </w:rPr>
        <w:t xml:space="preserve"> </w:t>
      </w:r>
    </w:p>
    <w:p w14:paraId="796A504D" w14:textId="77777777" w:rsidR="00B55016" w:rsidRDefault="00B55016" w:rsidP="00B55016">
      <w:pPr>
        <w:pStyle w:val="Default"/>
        <w:spacing w:after="36"/>
        <w:ind w:left="360"/>
        <w:rPr>
          <w:sz w:val="22"/>
          <w:szCs w:val="22"/>
        </w:rPr>
      </w:pPr>
    </w:p>
    <w:p w14:paraId="15F1C57A" w14:textId="77777777" w:rsidR="00B55016" w:rsidRPr="001F6164" w:rsidRDefault="00B55016" w:rsidP="00B55016">
      <w:pPr>
        <w:pStyle w:val="Default"/>
        <w:spacing w:after="36"/>
        <w:ind w:left="360"/>
        <w:rPr>
          <w:sz w:val="22"/>
          <w:szCs w:val="22"/>
        </w:rPr>
      </w:pPr>
    </w:p>
    <w:p w14:paraId="56D40D41" w14:textId="4705A436" w:rsidR="00B55016" w:rsidRPr="001823DF" w:rsidRDefault="00B55016" w:rsidP="00B55016">
      <w:pPr>
        <w:spacing w:after="0" w:line="240" w:lineRule="auto"/>
        <w:ind w:left="360"/>
        <w:rPr>
          <w:rFonts w:ascii="Arial" w:hAnsi="Arial" w:cs="Arial"/>
        </w:rPr>
      </w:pPr>
    </w:p>
    <w:sectPr w:rsidR="00B55016" w:rsidRPr="001823DF">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A27EE" w14:textId="77777777" w:rsidR="00A33C99" w:rsidRDefault="00A33C99">
      <w:pPr>
        <w:spacing w:after="0" w:line="240" w:lineRule="auto"/>
      </w:pPr>
      <w:r>
        <w:separator/>
      </w:r>
    </w:p>
  </w:endnote>
  <w:endnote w:type="continuationSeparator" w:id="0">
    <w:p w14:paraId="041E350F" w14:textId="77777777" w:rsidR="00A33C99" w:rsidRDefault="00A3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28588" w14:textId="77777777" w:rsidR="00A33C99" w:rsidRDefault="00A33C99">
      <w:pPr>
        <w:spacing w:after="0" w:line="240" w:lineRule="auto"/>
      </w:pPr>
      <w:r>
        <w:separator/>
      </w:r>
    </w:p>
  </w:footnote>
  <w:footnote w:type="continuationSeparator" w:id="0">
    <w:p w14:paraId="22DABA09" w14:textId="77777777" w:rsidR="00A33C99" w:rsidRDefault="00A3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F41F0" w14:textId="4392C026" w:rsidR="00A33C99" w:rsidRDefault="00A33C99">
    <w:pPr>
      <w:pStyle w:val="Header"/>
      <w:rPr>
        <w:rFonts w:ascii="Arial" w:hAnsi="Arial" w:cs="Arial"/>
      </w:rPr>
    </w:pPr>
    <w:r>
      <w:rPr>
        <w:rFonts w:ascii="Arial" w:hAnsi="Arial" w:cs="Arial"/>
      </w:rPr>
      <w:t>Family Law—Summary of Changes</w:t>
    </w:r>
  </w:p>
  <w:p w14:paraId="4E0174FF" w14:textId="76A92BAB" w:rsidR="00A33C99" w:rsidRDefault="00A33C99">
    <w:pPr>
      <w:pStyle w:val="Header"/>
      <w:rPr>
        <w:rFonts w:ascii="Arial" w:hAnsi="Arial" w:cs="Arial"/>
      </w:rPr>
    </w:pPr>
    <w:r>
      <w:rPr>
        <w:rFonts w:ascii="Arial" w:hAnsi="Arial" w:cs="Arial"/>
      </w:rPr>
      <w:t>January 3, 2020</w:t>
    </w:r>
  </w:p>
  <w:p w14:paraId="28F22830" w14:textId="77777777" w:rsidR="00A33C99" w:rsidRDefault="00A33C99" w:rsidP="00710921">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sidR="006360BA">
      <w:rPr>
        <w:rFonts w:ascii="Arial" w:hAnsi="Arial" w:cs="Arial"/>
        <w:bCs/>
        <w:noProof/>
      </w:rPr>
      <w:t>41</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sidR="006360BA">
      <w:rPr>
        <w:rFonts w:ascii="Arial" w:hAnsi="Arial" w:cs="Arial"/>
        <w:bCs/>
        <w:noProof/>
      </w:rPr>
      <w:t>43</w:t>
    </w:r>
    <w:r>
      <w:rPr>
        <w:rFonts w:ascii="Arial" w:hAnsi="Arial" w:cs="Arial"/>
        <w:bCs/>
      </w:rPr>
      <w:fldChar w:fldCharType="end"/>
    </w:r>
  </w:p>
  <w:p w14:paraId="6CFC9333" w14:textId="77777777" w:rsidR="00A33C99" w:rsidRDefault="00A33C99" w:rsidP="00710921">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E40"/>
    <w:multiLevelType w:val="hybridMultilevel"/>
    <w:tmpl w:val="42ECD0C4"/>
    <w:lvl w:ilvl="0" w:tplc="6A8CD5BC">
      <w:start w:val="1"/>
      <w:numFmt w:val="decimal"/>
      <w:lvlText w:val="%1."/>
      <w:lvlJc w:val="left"/>
      <w:pPr>
        <w:ind w:left="720" w:hanging="36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CC0DE1"/>
    <w:multiLevelType w:val="hybridMultilevel"/>
    <w:tmpl w:val="7A709292"/>
    <w:lvl w:ilvl="0" w:tplc="1A1AD066">
      <w:start w:val="6"/>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C32C3"/>
    <w:multiLevelType w:val="hybridMultilevel"/>
    <w:tmpl w:val="373EC998"/>
    <w:lvl w:ilvl="0" w:tplc="82E29DCA">
      <w:start w:val="1"/>
      <w:numFmt w:val="bullet"/>
      <w:pStyle w:val="WABigSubhead"/>
      <w:lvlText w:val=""/>
      <w:lvlJc w:val="left"/>
      <w:pPr>
        <w:ind w:left="6210" w:hanging="360"/>
      </w:pPr>
      <w:rPr>
        <w:rFonts w:ascii="Wingdings" w:hAnsi="Wingdings"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208E3037"/>
    <w:multiLevelType w:val="hybridMultilevel"/>
    <w:tmpl w:val="B25E3748"/>
    <w:lvl w:ilvl="0" w:tplc="04090005">
      <w:start w:val="1"/>
      <w:numFmt w:val="bullet"/>
      <w:lvlText w:val=""/>
      <w:lvlJc w:val="left"/>
      <w:pPr>
        <w:ind w:left="2025" w:hanging="360"/>
      </w:pPr>
      <w:rPr>
        <w:rFonts w:ascii="Wingdings" w:hAnsi="Wingdings"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9"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6"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8" w15:restartNumberingAfterBreak="0">
    <w:nsid w:val="3F0011F8"/>
    <w:multiLevelType w:val="hybridMultilevel"/>
    <w:tmpl w:val="F07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A552B"/>
    <w:multiLevelType w:val="hybridMultilevel"/>
    <w:tmpl w:val="10BEBEF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3" w15:restartNumberingAfterBreak="0">
    <w:nsid w:val="5B6275EF"/>
    <w:multiLevelType w:val="hybridMultilevel"/>
    <w:tmpl w:val="5542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5" w15:restartNumberingAfterBreak="0">
    <w:nsid w:val="60530997"/>
    <w:multiLevelType w:val="hybridMultilevel"/>
    <w:tmpl w:val="454E1A1C"/>
    <w:lvl w:ilvl="0" w:tplc="04090005">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6"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67945F5F"/>
    <w:multiLevelType w:val="hybridMultilevel"/>
    <w:tmpl w:val="231099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707EC1"/>
    <w:multiLevelType w:val="hybridMultilevel"/>
    <w:tmpl w:val="1AE2CF38"/>
    <w:lvl w:ilvl="0" w:tplc="04090005">
      <w:start w:val="1"/>
      <w:numFmt w:val="bullet"/>
      <w:lvlText w:val=""/>
      <w:lvlJc w:val="left"/>
      <w:pPr>
        <w:tabs>
          <w:tab w:val="num" w:pos="821"/>
        </w:tabs>
        <w:ind w:left="821" w:hanging="360"/>
      </w:pPr>
      <w:rPr>
        <w:rFonts w:ascii="Wingdings" w:hAnsi="Wingdings" w:hint="default"/>
      </w:rPr>
    </w:lvl>
    <w:lvl w:ilvl="1" w:tplc="04090003" w:tentative="1">
      <w:start w:val="1"/>
      <w:numFmt w:val="bullet"/>
      <w:lvlText w:val="o"/>
      <w:lvlJc w:val="left"/>
      <w:pPr>
        <w:tabs>
          <w:tab w:val="num" w:pos="1541"/>
        </w:tabs>
        <w:ind w:left="1541" w:hanging="360"/>
      </w:pPr>
      <w:rPr>
        <w:rFonts w:ascii="Courier New" w:hAnsi="Courier New" w:cs="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34" w15:restartNumberingAfterBreak="0">
    <w:nsid w:val="7E1845E5"/>
    <w:multiLevelType w:val="hybridMultilevel"/>
    <w:tmpl w:val="56FA5164"/>
    <w:lvl w:ilvl="0" w:tplc="04090005">
      <w:start w:val="1"/>
      <w:numFmt w:val="bullet"/>
      <w:lvlText w:val=""/>
      <w:lvlJc w:val="left"/>
      <w:pPr>
        <w:ind w:left="1526" w:hanging="360"/>
      </w:pPr>
      <w:rPr>
        <w:rFonts w:ascii="Wingdings" w:hAnsi="Wingdings"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lvlOverride w:ilvl="0">
      <w:startOverride w:val="10"/>
    </w:lvlOverride>
  </w:num>
  <w:num w:numId="9">
    <w:abstractNumId w:val="5"/>
    <w:lvlOverride w:ilvl="0">
      <w:startOverride w:val="6"/>
    </w:lvlOverride>
  </w:num>
  <w:num w:numId="10">
    <w:abstractNumId w:val="5"/>
    <w:lvlOverride w:ilvl="0">
      <w:startOverride w:val="10"/>
    </w:lvlOverride>
  </w:num>
  <w:num w:numId="11">
    <w:abstractNumId w:val="5"/>
  </w:num>
  <w:num w:numId="12">
    <w:abstractNumId w:val="5"/>
    <w:lvlOverride w:ilvl="0">
      <w:startOverride w:val="10"/>
    </w:lvlOverride>
  </w:num>
  <w:num w:numId="13">
    <w:abstractNumId w:val="5"/>
    <w:lvlOverride w:ilvl="0">
      <w:startOverride w:val="6"/>
    </w:lvlOverride>
  </w:num>
  <w:num w:numId="14">
    <w:abstractNumId w:val="32"/>
  </w:num>
  <w:num w:numId="15">
    <w:abstractNumId w:val="11"/>
  </w:num>
  <w:num w:numId="16">
    <w:abstractNumId w:val="15"/>
  </w:num>
  <w:num w:numId="17">
    <w:abstractNumId w:val="24"/>
  </w:num>
  <w:num w:numId="18">
    <w:abstractNumId w:val="26"/>
  </w:num>
  <w:num w:numId="19">
    <w:abstractNumId w:val="3"/>
  </w:num>
  <w:num w:numId="20">
    <w:abstractNumId w:val="9"/>
  </w:num>
  <w:num w:numId="21">
    <w:abstractNumId w:val="2"/>
  </w:num>
  <w:num w:numId="22">
    <w:abstractNumId w:val="17"/>
  </w:num>
  <w:num w:numId="23">
    <w:abstractNumId w:val="29"/>
  </w:num>
  <w:num w:numId="24">
    <w:abstractNumId w:val="10"/>
  </w:num>
  <w:num w:numId="25">
    <w:abstractNumId w:val="16"/>
  </w:num>
  <w:num w:numId="26">
    <w:abstractNumId w:val="5"/>
  </w:num>
  <w:num w:numId="27">
    <w:abstractNumId w:val="20"/>
  </w:num>
  <w:num w:numId="28">
    <w:abstractNumId w:val="6"/>
  </w:num>
  <w:num w:numId="29">
    <w:abstractNumId w:val="4"/>
  </w:num>
  <w:num w:numId="30">
    <w:abstractNumId w:val="31"/>
  </w:num>
  <w:num w:numId="31">
    <w:abstractNumId w:val="25"/>
  </w:num>
  <w:num w:numId="32">
    <w:abstractNumId w:val="21"/>
  </w:num>
  <w:num w:numId="33">
    <w:abstractNumId w:val="19"/>
  </w:num>
  <w:num w:numId="34">
    <w:abstractNumId w:val="14"/>
  </w:num>
  <w:num w:numId="35">
    <w:abstractNumId w:val="12"/>
  </w:num>
  <w:num w:numId="36">
    <w:abstractNumId w:val="23"/>
  </w:num>
  <w:num w:numId="37">
    <w:abstractNumId w:val="30"/>
  </w:num>
  <w:num w:numId="38">
    <w:abstractNumId w:val="18"/>
  </w:num>
  <w:num w:numId="39">
    <w:abstractNumId w:val="27"/>
  </w:num>
  <w:num w:numId="40">
    <w:abstractNumId w:val="13"/>
  </w:num>
  <w:num w:numId="41">
    <w:abstractNumId w:val="7"/>
  </w:num>
  <w:num w:numId="42">
    <w:abstractNumId w:val="28"/>
  </w:num>
  <w:num w:numId="43">
    <w:abstractNumId w:val="1"/>
  </w:num>
  <w:num w:numId="44">
    <w:abstractNumId w:val="8"/>
  </w:num>
  <w:num w:numId="45">
    <w:abstractNumId w:val="34"/>
  </w:num>
  <w:num w:numId="46">
    <w:abstractNumId w:val="22"/>
  </w:num>
  <w:num w:numId="47">
    <w:abstractNumId w:val="3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4F"/>
    <w:rsid w:val="0000652E"/>
    <w:rsid w:val="00010B17"/>
    <w:rsid w:val="000118EA"/>
    <w:rsid w:val="00015162"/>
    <w:rsid w:val="00015166"/>
    <w:rsid w:val="00023750"/>
    <w:rsid w:val="0002494D"/>
    <w:rsid w:val="00025090"/>
    <w:rsid w:val="0002622C"/>
    <w:rsid w:val="00027D34"/>
    <w:rsid w:val="00031170"/>
    <w:rsid w:val="000322F0"/>
    <w:rsid w:val="00035F93"/>
    <w:rsid w:val="0003759D"/>
    <w:rsid w:val="00040614"/>
    <w:rsid w:val="00041E0A"/>
    <w:rsid w:val="00042554"/>
    <w:rsid w:val="000425A6"/>
    <w:rsid w:val="0005072E"/>
    <w:rsid w:val="00055DBB"/>
    <w:rsid w:val="00055DFF"/>
    <w:rsid w:val="000675DC"/>
    <w:rsid w:val="0007114C"/>
    <w:rsid w:val="00073C9A"/>
    <w:rsid w:val="00073DB1"/>
    <w:rsid w:val="00075A9E"/>
    <w:rsid w:val="000824EC"/>
    <w:rsid w:val="0008250A"/>
    <w:rsid w:val="00083C5A"/>
    <w:rsid w:val="00086410"/>
    <w:rsid w:val="000869E5"/>
    <w:rsid w:val="00086B59"/>
    <w:rsid w:val="0008799F"/>
    <w:rsid w:val="00092CEF"/>
    <w:rsid w:val="000A2F74"/>
    <w:rsid w:val="000A3D43"/>
    <w:rsid w:val="000A449D"/>
    <w:rsid w:val="000A56DC"/>
    <w:rsid w:val="000A7202"/>
    <w:rsid w:val="000B3264"/>
    <w:rsid w:val="000B534D"/>
    <w:rsid w:val="000C1A19"/>
    <w:rsid w:val="000C2774"/>
    <w:rsid w:val="000C6C03"/>
    <w:rsid w:val="000D0372"/>
    <w:rsid w:val="000D054E"/>
    <w:rsid w:val="000D316C"/>
    <w:rsid w:val="000D7493"/>
    <w:rsid w:val="000D7EDF"/>
    <w:rsid w:val="000E1EC5"/>
    <w:rsid w:val="000E2407"/>
    <w:rsid w:val="000E7E18"/>
    <w:rsid w:val="000F28F3"/>
    <w:rsid w:val="000F440B"/>
    <w:rsid w:val="000F6822"/>
    <w:rsid w:val="0010224A"/>
    <w:rsid w:val="00102BD5"/>
    <w:rsid w:val="00103546"/>
    <w:rsid w:val="00106E24"/>
    <w:rsid w:val="0011448F"/>
    <w:rsid w:val="00116E99"/>
    <w:rsid w:val="00121DFE"/>
    <w:rsid w:val="001227F4"/>
    <w:rsid w:val="001273CC"/>
    <w:rsid w:val="00134E1F"/>
    <w:rsid w:val="00143658"/>
    <w:rsid w:val="00146ED1"/>
    <w:rsid w:val="001477A9"/>
    <w:rsid w:val="00152084"/>
    <w:rsid w:val="00153252"/>
    <w:rsid w:val="00154E66"/>
    <w:rsid w:val="001562A9"/>
    <w:rsid w:val="001623F4"/>
    <w:rsid w:val="00165D6A"/>
    <w:rsid w:val="00175AF9"/>
    <w:rsid w:val="00176D89"/>
    <w:rsid w:val="001823DF"/>
    <w:rsid w:val="001875A5"/>
    <w:rsid w:val="00190961"/>
    <w:rsid w:val="00190E1C"/>
    <w:rsid w:val="00191C42"/>
    <w:rsid w:val="00192B13"/>
    <w:rsid w:val="001A013B"/>
    <w:rsid w:val="001A08B3"/>
    <w:rsid w:val="001B1082"/>
    <w:rsid w:val="001B1B8E"/>
    <w:rsid w:val="001C3ED4"/>
    <w:rsid w:val="001C3F6C"/>
    <w:rsid w:val="001D0D22"/>
    <w:rsid w:val="001D665C"/>
    <w:rsid w:val="001D6703"/>
    <w:rsid w:val="001D7139"/>
    <w:rsid w:val="001E5F96"/>
    <w:rsid w:val="001E7716"/>
    <w:rsid w:val="001F3736"/>
    <w:rsid w:val="001F38A5"/>
    <w:rsid w:val="001F47E1"/>
    <w:rsid w:val="001F6164"/>
    <w:rsid w:val="0020527E"/>
    <w:rsid w:val="0020717F"/>
    <w:rsid w:val="00210384"/>
    <w:rsid w:val="00212568"/>
    <w:rsid w:val="002139E2"/>
    <w:rsid w:val="00221D79"/>
    <w:rsid w:val="0022324A"/>
    <w:rsid w:val="0022428E"/>
    <w:rsid w:val="0023751A"/>
    <w:rsid w:val="00253483"/>
    <w:rsid w:val="00254334"/>
    <w:rsid w:val="002577A7"/>
    <w:rsid w:val="00261638"/>
    <w:rsid w:val="00265235"/>
    <w:rsid w:val="00272EC2"/>
    <w:rsid w:val="0027579F"/>
    <w:rsid w:val="0029056F"/>
    <w:rsid w:val="00291229"/>
    <w:rsid w:val="002949C5"/>
    <w:rsid w:val="00294F64"/>
    <w:rsid w:val="002950CE"/>
    <w:rsid w:val="002A3A53"/>
    <w:rsid w:val="002A4071"/>
    <w:rsid w:val="002A41FD"/>
    <w:rsid w:val="002A7B16"/>
    <w:rsid w:val="002B1E20"/>
    <w:rsid w:val="002B57CE"/>
    <w:rsid w:val="002C2B16"/>
    <w:rsid w:val="002C3D1E"/>
    <w:rsid w:val="002C4745"/>
    <w:rsid w:val="002C7C26"/>
    <w:rsid w:val="002D3749"/>
    <w:rsid w:val="002D3BDF"/>
    <w:rsid w:val="002D48F6"/>
    <w:rsid w:val="002D6AA8"/>
    <w:rsid w:val="002E15C2"/>
    <w:rsid w:val="002E42EC"/>
    <w:rsid w:val="002F2ACF"/>
    <w:rsid w:val="002F3DEF"/>
    <w:rsid w:val="002F5A98"/>
    <w:rsid w:val="002F6FF2"/>
    <w:rsid w:val="00302AF3"/>
    <w:rsid w:val="00304FD6"/>
    <w:rsid w:val="003072E4"/>
    <w:rsid w:val="003231EC"/>
    <w:rsid w:val="00324006"/>
    <w:rsid w:val="00330A4D"/>
    <w:rsid w:val="00332210"/>
    <w:rsid w:val="00336252"/>
    <w:rsid w:val="00336BCF"/>
    <w:rsid w:val="003419E6"/>
    <w:rsid w:val="00342651"/>
    <w:rsid w:val="00346BCC"/>
    <w:rsid w:val="003474AB"/>
    <w:rsid w:val="00353A44"/>
    <w:rsid w:val="00360993"/>
    <w:rsid w:val="0036402E"/>
    <w:rsid w:val="00365DBA"/>
    <w:rsid w:val="00366915"/>
    <w:rsid w:val="003748D8"/>
    <w:rsid w:val="003749BD"/>
    <w:rsid w:val="00375113"/>
    <w:rsid w:val="00381D53"/>
    <w:rsid w:val="00382CD1"/>
    <w:rsid w:val="003861B4"/>
    <w:rsid w:val="00387469"/>
    <w:rsid w:val="00396890"/>
    <w:rsid w:val="003A0927"/>
    <w:rsid w:val="003A3983"/>
    <w:rsid w:val="003A44C1"/>
    <w:rsid w:val="003A6E1F"/>
    <w:rsid w:val="003B25B1"/>
    <w:rsid w:val="003B2813"/>
    <w:rsid w:val="003C15E1"/>
    <w:rsid w:val="003C31A8"/>
    <w:rsid w:val="003C706B"/>
    <w:rsid w:val="003D086D"/>
    <w:rsid w:val="003D5A3F"/>
    <w:rsid w:val="003D65E4"/>
    <w:rsid w:val="003D78C9"/>
    <w:rsid w:val="003E11D5"/>
    <w:rsid w:val="003E2BD3"/>
    <w:rsid w:val="003E3BC9"/>
    <w:rsid w:val="003E689B"/>
    <w:rsid w:val="003E7A49"/>
    <w:rsid w:val="003F4C71"/>
    <w:rsid w:val="00400820"/>
    <w:rsid w:val="0040228B"/>
    <w:rsid w:val="00410984"/>
    <w:rsid w:val="00413ECE"/>
    <w:rsid w:val="004140D0"/>
    <w:rsid w:val="004159C9"/>
    <w:rsid w:val="00422ED3"/>
    <w:rsid w:val="00423173"/>
    <w:rsid w:val="004279E3"/>
    <w:rsid w:val="00432B3A"/>
    <w:rsid w:val="00435A20"/>
    <w:rsid w:val="00440EED"/>
    <w:rsid w:val="00443108"/>
    <w:rsid w:val="0044541A"/>
    <w:rsid w:val="004521CA"/>
    <w:rsid w:val="004553CB"/>
    <w:rsid w:val="0046105A"/>
    <w:rsid w:val="0046300E"/>
    <w:rsid w:val="00464762"/>
    <w:rsid w:val="00464F67"/>
    <w:rsid w:val="00465630"/>
    <w:rsid w:val="00470E62"/>
    <w:rsid w:val="00471263"/>
    <w:rsid w:val="004714A7"/>
    <w:rsid w:val="0047711C"/>
    <w:rsid w:val="00490715"/>
    <w:rsid w:val="00491E30"/>
    <w:rsid w:val="00492AC9"/>
    <w:rsid w:val="00494ADB"/>
    <w:rsid w:val="004A3857"/>
    <w:rsid w:val="004B17D0"/>
    <w:rsid w:val="004D2147"/>
    <w:rsid w:val="004D2189"/>
    <w:rsid w:val="004E4EEF"/>
    <w:rsid w:val="004F6C37"/>
    <w:rsid w:val="00500B60"/>
    <w:rsid w:val="0050476B"/>
    <w:rsid w:val="00505B9E"/>
    <w:rsid w:val="0051358C"/>
    <w:rsid w:val="00517F1B"/>
    <w:rsid w:val="005200C1"/>
    <w:rsid w:val="0052171D"/>
    <w:rsid w:val="005277CE"/>
    <w:rsid w:val="00530FA4"/>
    <w:rsid w:val="00534BAA"/>
    <w:rsid w:val="00536E33"/>
    <w:rsid w:val="005463D0"/>
    <w:rsid w:val="005529D4"/>
    <w:rsid w:val="0055355A"/>
    <w:rsid w:val="0057533C"/>
    <w:rsid w:val="0057728C"/>
    <w:rsid w:val="0058615C"/>
    <w:rsid w:val="005A4F14"/>
    <w:rsid w:val="005B2543"/>
    <w:rsid w:val="005C73E2"/>
    <w:rsid w:val="005D1414"/>
    <w:rsid w:val="005D40A7"/>
    <w:rsid w:val="005D4BA8"/>
    <w:rsid w:val="005E1FE5"/>
    <w:rsid w:val="005E3621"/>
    <w:rsid w:val="005E4014"/>
    <w:rsid w:val="005E5E56"/>
    <w:rsid w:val="005F1356"/>
    <w:rsid w:val="005F300C"/>
    <w:rsid w:val="005F3C6E"/>
    <w:rsid w:val="005F43BF"/>
    <w:rsid w:val="005F49B0"/>
    <w:rsid w:val="005F673F"/>
    <w:rsid w:val="0060042A"/>
    <w:rsid w:val="00602D88"/>
    <w:rsid w:val="00603202"/>
    <w:rsid w:val="00603D22"/>
    <w:rsid w:val="00607F8C"/>
    <w:rsid w:val="00612650"/>
    <w:rsid w:val="00614E25"/>
    <w:rsid w:val="00617D4A"/>
    <w:rsid w:val="00632B5E"/>
    <w:rsid w:val="00633F42"/>
    <w:rsid w:val="006360BA"/>
    <w:rsid w:val="00637494"/>
    <w:rsid w:val="00640063"/>
    <w:rsid w:val="00650D47"/>
    <w:rsid w:val="00651BFF"/>
    <w:rsid w:val="00652A74"/>
    <w:rsid w:val="00653298"/>
    <w:rsid w:val="006533AC"/>
    <w:rsid w:val="00653C48"/>
    <w:rsid w:val="0065413A"/>
    <w:rsid w:val="00655054"/>
    <w:rsid w:val="00660B9E"/>
    <w:rsid w:val="006618A5"/>
    <w:rsid w:val="00672229"/>
    <w:rsid w:val="0067243C"/>
    <w:rsid w:val="00677719"/>
    <w:rsid w:val="00680872"/>
    <w:rsid w:val="00685332"/>
    <w:rsid w:val="0069045B"/>
    <w:rsid w:val="006A2D94"/>
    <w:rsid w:val="006A4B01"/>
    <w:rsid w:val="006A4B98"/>
    <w:rsid w:val="006A5743"/>
    <w:rsid w:val="006B4EDF"/>
    <w:rsid w:val="006B56EF"/>
    <w:rsid w:val="006C25F8"/>
    <w:rsid w:val="006C7F76"/>
    <w:rsid w:val="006D556D"/>
    <w:rsid w:val="006E1B90"/>
    <w:rsid w:val="006E75B3"/>
    <w:rsid w:val="006F04E8"/>
    <w:rsid w:val="006F123F"/>
    <w:rsid w:val="006F61D6"/>
    <w:rsid w:val="00703154"/>
    <w:rsid w:val="0070764A"/>
    <w:rsid w:val="00710921"/>
    <w:rsid w:val="007173E1"/>
    <w:rsid w:val="00722C21"/>
    <w:rsid w:val="00730ABE"/>
    <w:rsid w:val="007318B7"/>
    <w:rsid w:val="00732610"/>
    <w:rsid w:val="00744D33"/>
    <w:rsid w:val="00745A33"/>
    <w:rsid w:val="007468DA"/>
    <w:rsid w:val="0075005F"/>
    <w:rsid w:val="007516F0"/>
    <w:rsid w:val="0075503D"/>
    <w:rsid w:val="007600B4"/>
    <w:rsid w:val="007605FD"/>
    <w:rsid w:val="007611D8"/>
    <w:rsid w:val="0076262E"/>
    <w:rsid w:val="00766F1D"/>
    <w:rsid w:val="007678FA"/>
    <w:rsid w:val="00771D41"/>
    <w:rsid w:val="00776DCA"/>
    <w:rsid w:val="00777119"/>
    <w:rsid w:val="007776EC"/>
    <w:rsid w:val="00780B7D"/>
    <w:rsid w:val="00785CE2"/>
    <w:rsid w:val="00786123"/>
    <w:rsid w:val="00793591"/>
    <w:rsid w:val="0079401D"/>
    <w:rsid w:val="00795715"/>
    <w:rsid w:val="00797182"/>
    <w:rsid w:val="0079778B"/>
    <w:rsid w:val="007A1CB0"/>
    <w:rsid w:val="007A4B05"/>
    <w:rsid w:val="007B10A9"/>
    <w:rsid w:val="007B30E6"/>
    <w:rsid w:val="007B7232"/>
    <w:rsid w:val="007B799A"/>
    <w:rsid w:val="007D0E88"/>
    <w:rsid w:val="007D211F"/>
    <w:rsid w:val="007D2158"/>
    <w:rsid w:val="007D67F8"/>
    <w:rsid w:val="007D6CDD"/>
    <w:rsid w:val="007E3077"/>
    <w:rsid w:val="007E6E72"/>
    <w:rsid w:val="007F2EE7"/>
    <w:rsid w:val="007F59FA"/>
    <w:rsid w:val="00800E53"/>
    <w:rsid w:val="00803236"/>
    <w:rsid w:val="008046D2"/>
    <w:rsid w:val="00810735"/>
    <w:rsid w:val="00812F6C"/>
    <w:rsid w:val="00813C47"/>
    <w:rsid w:val="00816721"/>
    <w:rsid w:val="00825C94"/>
    <w:rsid w:val="00825D0B"/>
    <w:rsid w:val="00825E41"/>
    <w:rsid w:val="00826FA7"/>
    <w:rsid w:val="00837E64"/>
    <w:rsid w:val="00841605"/>
    <w:rsid w:val="00842DB5"/>
    <w:rsid w:val="008475F4"/>
    <w:rsid w:val="0085285D"/>
    <w:rsid w:val="00864EDA"/>
    <w:rsid w:val="0086692E"/>
    <w:rsid w:val="00870219"/>
    <w:rsid w:val="0087550E"/>
    <w:rsid w:val="00875DAC"/>
    <w:rsid w:val="00881E13"/>
    <w:rsid w:val="00881F52"/>
    <w:rsid w:val="00882460"/>
    <w:rsid w:val="00882E98"/>
    <w:rsid w:val="00885B8F"/>
    <w:rsid w:val="008A2A22"/>
    <w:rsid w:val="008B0C1E"/>
    <w:rsid w:val="008B1226"/>
    <w:rsid w:val="008B13EF"/>
    <w:rsid w:val="008B5B99"/>
    <w:rsid w:val="008C1753"/>
    <w:rsid w:val="008C39AA"/>
    <w:rsid w:val="008C3DD0"/>
    <w:rsid w:val="008C59C9"/>
    <w:rsid w:val="008C7158"/>
    <w:rsid w:val="008D6224"/>
    <w:rsid w:val="008D6B39"/>
    <w:rsid w:val="008E4BA0"/>
    <w:rsid w:val="008F08F3"/>
    <w:rsid w:val="008F2EE8"/>
    <w:rsid w:val="008F311E"/>
    <w:rsid w:val="008F387F"/>
    <w:rsid w:val="008F3AE1"/>
    <w:rsid w:val="008F40A9"/>
    <w:rsid w:val="008F73A8"/>
    <w:rsid w:val="009030EC"/>
    <w:rsid w:val="009063E8"/>
    <w:rsid w:val="00907AB6"/>
    <w:rsid w:val="009150D7"/>
    <w:rsid w:val="00916921"/>
    <w:rsid w:val="00922DE7"/>
    <w:rsid w:val="00924FDD"/>
    <w:rsid w:val="00925425"/>
    <w:rsid w:val="00926A1B"/>
    <w:rsid w:val="00933637"/>
    <w:rsid w:val="009503D8"/>
    <w:rsid w:val="0096152B"/>
    <w:rsid w:val="00970753"/>
    <w:rsid w:val="0097325C"/>
    <w:rsid w:val="009733B9"/>
    <w:rsid w:val="00976372"/>
    <w:rsid w:val="0098325F"/>
    <w:rsid w:val="00984AC4"/>
    <w:rsid w:val="00991502"/>
    <w:rsid w:val="00993C3C"/>
    <w:rsid w:val="009965B4"/>
    <w:rsid w:val="009A1990"/>
    <w:rsid w:val="009A561A"/>
    <w:rsid w:val="009B069F"/>
    <w:rsid w:val="009B5218"/>
    <w:rsid w:val="009B5533"/>
    <w:rsid w:val="009B738E"/>
    <w:rsid w:val="009C5E85"/>
    <w:rsid w:val="009D2933"/>
    <w:rsid w:val="009D5481"/>
    <w:rsid w:val="009D7232"/>
    <w:rsid w:val="009E2CA0"/>
    <w:rsid w:val="009E6872"/>
    <w:rsid w:val="009E7804"/>
    <w:rsid w:val="009E7BD2"/>
    <w:rsid w:val="009F51E6"/>
    <w:rsid w:val="009F7212"/>
    <w:rsid w:val="00A003E6"/>
    <w:rsid w:val="00A051DA"/>
    <w:rsid w:val="00A10329"/>
    <w:rsid w:val="00A13A73"/>
    <w:rsid w:val="00A14567"/>
    <w:rsid w:val="00A157B3"/>
    <w:rsid w:val="00A252E6"/>
    <w:rsid w:val="00A31AAD"/>
    <w:rsid w:val="00A31C7D"/>
    <w:rsid w:val="00A33C99"/>
    <w:rsid w:val="00A43844"/>
    <w:rsid w:val="00A43A0D"/>
    <w:rsid w:val="00A44527"/>
    <w:rsid w:val="00A46AE2"/>
    <w:rsid w:val="00A607B3"/>
    <w:rsid w:val="00A608D0"/>
    <w:rsid w:val="00A6225A"/>
    <w:rsid w:val="00A635D6"/>
    <w:rsid w:val="00A658FF"/>
    <w:rsid w:val="00A70BDC"/>
    <w:rsid w:val="00A74B3A"/>
    <w:rsid w:val="00A756A6"/>
    <w:rsid w:val="00A90E62"/>
    <w:rsid w:val="00AA4BAB"/>
    <w:rsid w:val="00AB25E7"/>
    <w:rsid w:val="00AB58FE"/>
    <w:rsid w:val="00AC0930"/>
    <w:rsid w:val="00AE28FC"/>
    <w:rsid w:val="00AE70C2"/>
    <w:rsid w:val="00AF5300"/>
    <w:rsid w:val="00AF7C3C"/>
    <w:rsid w:val="00B02A93"/>
    <w:rsid w:val="00B0653B"/>
    <w:rsid w:val="00B07CB1"/>
    <w:rsid w:val="00B17F22"/>
    <w:rsid w:val="00B2202B"/>
    <w:rsid w:val="00B263DC"/>
    <w:rsid w:val="00B31675"/>
    <w:rsid w:val="00B3195F"/>
    <w:rsid w:val="00B332B5"/>
    <w:rsid w:val="00B34727"/>
    <w:rsid w:val="00B34984"/>
    <w:rsid w:val="00B40CCD"/>
    <w:rsid w:val="00B40EB1"/>
    <w:rsid w:val="00B4130C"/>
    <w:rsid w:val="00B44FAA"/>
    <w:rsid w:val="00B454AD"/>
    <w:rsid w:val="00B53FF4"/>
    <w:rsid w:val="00B54516"/>
    <w:rsid w:val="00B55016"/>
    <w:rsid w:val="00B5503E"/>
    <w:rsid w:val="00B6493E"/>
    <w:rsid w:val="00B702CD"/>
    <w:rsid w:val="00B948ED"/>
    <w:rsid w:val="00B94DE6"/>
    <w:rsid w:val="00B95F52"/>
    <w:rsid w:val="00BA2ED7"/>
    <w:rsid w:val="00BA654F"/>
    <w:rsid w:val="00BA6EEF"/>
    <w:rsid w:val="00BC06D9"/>
    <w:rsid w:val="00BD0A15"/>
    <w:rsid w:val="00BD31A4"/>
    <w:rsid w:val="00BD6DF1"/>
    <w:rsid w:val="00BE3C89"/>
    <w:rsid w:val="00BE4A0A"/>
    <w:rsid w:val="00BE6474"/>
    <w:rsid w:val="00BE7B23"/>
    <w:rsid w:val="00C01975"/>
    <w:rsid w:val="00C122C1"/>
    <w:rsid w:val="00C142A0"/>
    <w:rsid w:val="00C15140"/>
    <w:rsid w:val="00C15D8C"/>
    <w:rsid w:val="00C2186B"/>
    <w:rsid w:val="00C26649"/>
    <w:rsid w:val="00C27253"/>
    <w:rsid w:val="00C3608B"/>
    <w:rsid w:val="00C3735B"/>
    <w:rsid w:val="00C40598"/>
    <w:rsid w:val="00C41009"/>
    <w:rsid w:val="00C43C83"/>
    <w:rsid w:val="00C45042"/>
    <w:rsid w:val="00C46BC7"/>
    <w:rsid w:val="00C47F4F"/>
    <w:rsid w:val="00C567B2"/>
    <w:rsid w:val="00C64346"/>
    <w:rsid w:val="00C671CD"/>
    <w:rsid w:val="00C77DF8"/>
    <w:rsid w:val="00C80E52"/>
    <w:rsid w:val="00C9226D"/>
    <w:rsid w:val="00C92874"/>
    <w:rsid w:val="00C959F4"/>
    <w:rsid w:val="00C971F3"/>
    <w:rsid w:val="00CA3037"/>
    <w:rsid w:val="00CA33A5"/>
    <w:rsid w:val="00CA3DFB"/>
    <w:rsid w:val="00CA7DB8"/>
    <w:rsid w:val="00CB0AE8"/>
    <w:rsid w:val="00CB1BF6"/>
    <w:rsid w:val="00CB1DC3"/>
    <w:rsid w:val="00CB2172"/>
    <w:rsid w:val="00CC76DA"/>
    <w:rsid w:val="00CC78CB"/>
    <w:rsid w:val="00CE7FF4"/>
    <w:rsid w:val="00D02927"/>
    <w:rsid w:val="00D065EA"/>
    <w:rsid w:val="00D10501"/>
    <w:rsid w:val="00D12CA8"/>
    <w:rsid w:val="00D16C99"/>
    <w:rsid w:val="00D17525"/>
    <w:rsid w:val="00D23879"/>
    <w:rsid w:val="00D25749"/>
    <w:rsid w:val="00D3370C"/>
    <w:rsid w:val="00D362F8"/>
    <w:rsid w:val="00D4587E"/>
    <w:rsid w:val="00D52E4C"/>
    <w:rsid w:val="00D5672D"/>
    <w:rsid w:val="00D61E9E"/>
    <w:rsid w:val="00D62DFC"/>
    <w:rsid w:val="00D64F66"/>
    <w:rsid w:val="00D747F7"/>
    <w:rsid w:val="00D76EC8"/>
    <w:rsid w:val="00D83F15"/>
    <w:rsid w:val="00D87F70"/>
    <w:rsid w:val="00D93AAE"/>
    <w:rsid w:val="00D96365"/>
    <w:rsid w:val="00DB423C"/>
    <w:rsid w:val="00DB69C4"/>
    <w:rsid w:val="00DC4361"/>
    <w:rsid w:val="00DC4B0B"/>
    <w:rsid w:val="00DC5A04"/>
    <w:rsid w:val="00DD41EA"/>
    <w:rsid w:val="00DD501A"/>
    <w:rsid w:val="00DD591A"/>
    <w:rsid w:val="00DD7BB9"/>
    <w:rsid w:val="00DE20DE"/>
    <w:rsid w:val="00DE3402"/>
    <w:rsid w:val="00DF1D26"/>
    <w:rsid w:val="00DF2862"/>
    <w:rsid w:val="00DF2A22"/>
    <w:rsid w:val="00DF7485"/>
    <w:rsid w:val="00E1132E"/>
    <w:rsid w:val="00E1312D"/>
    <w:rsid w:val="00E163FB"/>
    <w:rsid w:val="00E23E92"/>
    <w:rsid w:val="00E2689F"/>
    <w:rsid w:val="00E270E6"/>
    <w:rsid w:val="00E31231"/>
    <w:rsid w:val="00E37435"/>
    <w:rsid w:val="00E43D7F"/>
    <w:rsid w:val="00E44875"/>
    <w:rsid w:val="00E524D7"/>
    <w:rsid w:val="00E5640E"/>
    <w:rsid w:val="00E564EB"/>
    <w:rsid w:val="00E606E7"/>
    <w:rsid w:val="00E62351"/>
    <w:rsid w:val="00E65370"/>
    <w:rsid w:val="00E66173"/>
    <w:rsid w:val="00E66CF0"/>
    <w:rsid w:val="00E70B11"/>
    <w:rsid w:val="00E71E55"/>
    <w:rsid w:val="00E73323"/>
    <w:rsid w:val="00E749C7"/>
    <w:rsid w:val="00E77151"/>
    <w:rsid w:val="00E8058D"/>
    <w:rsid w:val="00E8198E"/>
    <w:rsid w:val="00E82C97"/>
    <w:rsid w:val="00E83F6B"/>
    <w:rsid w:val="00E84F6D"/>
    <w:rsid w:val="00E868B7"/>
    <w:rsid w:val="00E876C8"/>
    <w:rsid w:val="00E901B8"/>
    <w:rsid w:val="00E946E8"/>
    <w:rsid w:val="00EA125A"/>
    <w:rsid w:val="00EA2E4F"/>
    <w:rsid w:val="00EA5260"/>
    <w:rsid w:val="00EA6B90"/>
    <w:rsid w:val="00EC1883"/>
    <w:rsid w:val="00ED3E7C"/>
    <w:rsid w:val="00ED7159"/>
    <w:rsid w:val="00EE0ACB"/>
    <w:rsid w:val="00EE2B48"/>
    <w:rsid w:val="00EE42ED"/>
    <w:rsid w:val="00EE5C43"/>
    <w:rsid w:val="00EE6A9B"/>
    <w:rsid w:val="00EF2FA5"/>
    <w:rsid w:val="00EF4738"/>
    <w:rsid w:val="00EF7120"/>
    <w:rsid w:val="00F01FE9"/>
    <w:rsid w:val="00F069C1"/>
    <w:rsid w:val="00F07059"/>
    <w:rsid w:val="00F077AD"/>
    <w:rsid w:val="00F101E5"/>
    <w:rsid w:val="00F106C8"/>
    <w:rsid w:val="00F11258"/>
    <w:rsid w:val="00F119B2"/>
    <w:rsid w:val="00F125F0"/>
    <w:rsid w:val="00F14DA2"/>
    <w:rsid w:val="00F17954"/>
    <w:rsid w:val="00F227F2"/>
    <w:rsid w:val="00F27476"/>
    <w:rsid w:val="00F32096"/>
    <w:rsid w:val="00F33027"/>
    <w:rsid w:val="00F33089"/>
    <w:rsid w:val="00F3542B"/>
    <w:rsid w:val="00F436AA"/>
    <w:rsid w:val="00F450AA"/>
    <w:rsid w:val="00F47F5E"/>
    <w:rsid w:val="00F51393"/>
    <w:rsid w:val="00F51599"/>
    <w:rsid w:val="00F528FC"/>
    <w:rsid w:val="00F52A81"/>
    <w:rsid w:val="00F53EC7"/>
    <w:rsid w:val="00F54B1A"/>
    <w:rsid w:val="00F56F4F"/>
    <w:rsid w:val="00F65711"/>
    <w:rsid w:val="00F6598A"/>
    <w:rsid w:val="00F7020E"/>
    <w:rsid w:val="00F73512"/>
    <w:rsid w:val="00F74267"/>
    <w:rsid w:val="00F810B5"/>
    <w:rsid w:val="00F85E3B"/>
    <w:rsid w:val="00F908A6"/>
    <w:rsid w:val="00F918A7"/>
    <w:rsid w:val="00F97293"/>
    <w:rsid w:val="00F97CBD"/>
    <w:rsid w:val="00FA7782"/>
    <w:rsid w:val="00FB30D0"/>
    <w:rsid w:val="00FC012B"/>
    <w:rsid w:val="00FC2A39"/>
    <w:rsid w:val="00FC43FE"/>
    <w:rsid w:val="00FC646C"/>
    <w:rsid w:val="00FD4ACF"/>
    <w:rsid w:val="00FD4E11"/>
    <w:rsid w:val="00FD72C0"/>
    <w:rsid w:val="00FE04A6"/>
    <w:rsid w:val="00FE51B5"/>
    <w:rsid w:val="00FF218E"/>
    <w:rsid w:val="00FF305B"/>
    <w:rsid w:val="00FF5C05"/>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5CFA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WAItem">
    <w:name w:val="WA Item #"/>
    <w:basedOn w:val="Normal"/>
    <w:qFormat/>
    <w:pPr>
      <w:keepNext/>
      <w:numPr>
        <w:numId w:val="1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pPr>
      <w:ind w:left="720"/>
      <w:contextualSpacing/>
    </w:pPr>
  </w:style>
  <w:style w:type="paragraph" w:customStyle="1" w:styleId="WABody38flush">
    <w:name w:val="WA Body .38&quot; flush"/>
    <w:basedOn w:val="Normal"/>
    <w:qFormat/>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Pr>
      <w:rFonts w:ascii="Arial" w:hAnsi="Arial" w:cs="Arial"/>
      <w:b/>
      <w:spacing w:val="-2"/>
      <w:sz w:val="24"/>
    </w:rPr>
  </w:style>
  <w:style w:type="paragraph" w:customStyle="1" w:styleId="WABody6abovetabatfarright">
    <w:name w:val="WA Body 6 above tab at far right"/>
    <w:basedOn w:val="WABody6above"/>
    <w:qFormat/>
    <w:pPr>
      <w:numPr>
        <w:numId w:val="15"/>
      </w:numPr>
      <w:tabs>
        <w:tab w:val="clear" w:pos="1260"/>
        <w:tab w:val="right" w:pos="9360"/>
      </w:tabs>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uiPriority w:val="99"/>
    <w:qFormat/>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0"/>
    </w:rPr>
  </w:style>
  <w:style w:type="paragraph" w:customStyle="1" w:styleId="WABody6AboveHang">
    <w:name w:val="WA Body 6 Above Hang"/>
    <w:basedOn w:val="Normal"/>
    <w:qFormat/>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pPr>
      <w:spacing w:before="120"/>
      <w:ind w:left="1267"/>
    </w:pPr>
    <w:rPr>
      <w:rFonts w:eastAsia="MS Mincho"/>
      <w:lang w:eastAsia="ja-JP"/>
    </w:rPr>
  </w:style>
  <w:style w:type="character" w:styleId="Hyperlink">
    <w:name w:val="Hyperlink"/>
    <w:semiHidden/>
    <w:rPr>
      <w:rFonts w:cs="Times New Roman"/>
      <w:color w:val="0000FF"/>
      <w:u w:val="single"/>
    </w:rPr>
  </w:style>
  <w:style w:type="paragraph" w:customStyle="1" w:styleId="WABulletList">
    <w:name w:val="WA Bullet List"/>
    <w:basedOn w:val="Normal"/>
    <w:qFormat/>
    <w:rsid w:val="00055DFF"/>
    <w:pPr>
      <w:numPr>
        <w:numId w:val="28"/>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055DFF"/>
    <w:pPr>
      <w:spacing w:before="120" w:after="0" w:line="240" w:lineRule="auto"/>
    </w:pPr>
    <w:rPr>
      <w:rFonts w:ascii="Arial" w:eastAsia="MS Mincho" w:hAnsi="Arial" w:cs="Arial"/>
      <w:lang w:eastAsia="ja-JP"/>
    </w:rPr>
  </w:style>
  <w:style w:type="character" w:styleId="CommentReference">
    <w:name w:val="annotation reference"/>
    <w:uiPriority w:val="99"/>
    <w:rsid w:val="007D0E88"/>
    <w:rPr>
      <w:rFonts w:cs="Times New Roman"/>
      <w:sz w:val="18"/>
    </w:rPr>
  </w:style>
  <w:style w:type="paragraph" w:customStyle="1" w:styleId="ColorfulList-Accent11">
    <w:name w:val="Colorful List - Accent 11"/>
    <w:basedOn w:val="Normal"/>
    <w:qFormat/>
    <w:rsid w:val="006A4B98"/>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B263DC"/>
    <w:pPr>
      <w:numPr>
        <w:numId w:val="35"/>
      </w:numPr>
      <w:tabs>
        <w:tab w:val="left" w:pos="1980"/>
      </w:tabs>
      <w:suppressAutoHyphens/>
    </w:pPr>
    <w:rPr>
      <w:spacing w:val="-2"/>
    </w:rPr>
  </w:style>
  <w:style w:type="paragraph" w:styleId="BalloonText">
    <w:name w:val="Balloon Text"/>
    <w:basedOn w:val="Normal"/>
    <w:link w:val="BalloonTextChar"/>
    <w:uiPriority w:val="99"/>
    <w:semiHidden/>
    <w:unhideWhenUsed/>
    <w:rsid w:val="00E65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70"/>
    <w:rPr>
      <w:rFonts w:ascii="Segoe UI" w:hAnsi="Segoe UI" w:cs="Segoe UI"/>
      <w:sz w:val="18"/>
      <w:szCs w:val="18"/>
    </w:rPr>
  </w:style>
  <w:style w:type="paragraph" w:styleId="BodyTextIndent">
    <w:name w:val="Body Text Indent"/>
    <w:basedOn w:val="Normal"/>
    <w:link w:val="BodyTextIndentChar"/>
    <w:semiHidden/>
    <w:rsid w:val="008F08F3"/>
    <w:pPr>
      <w:tabs>
        <w:tab w:val="left" w:pos="1080"/>
      </w:tabs>
      <w:spacing w:after="0" w:line="240" w:lineRule="auto"/>
      <w:ind w:left="1080" w:hanging="360"/>
    </w:pPr>
    <w:rPr>
      <w:rFonts w:ascii="CG Times" w:eastAsia="Times New Roman" w:hAnsi="CG Times" w:cs="Times New Roman"/>
      <w:szCs w:val="20"/>
    </w:rPr>
  </w:style>
  <w:style w:type="character" w:customStyle="1" w:styleId="BodyTextIndentChar">
    <w:name w:val="Body Text Indent Char"/>
    <w:basedOn w:val="DefaultParagraphFont"/>
    <w:link w:val="BodyTextIndent"/>
    <w:semiHidden/>
    <w:rsid w:val="008F08F3"/>
    <w:rPr>
      <w:rFonts w:ascii="CG Times" w:eastAsia="Times New Roman" w:hAnsi="CG Times" w:cs="Times New Roman"/>
      <w:szCs w:val="20"/>
    </w:rPr>
  </w:style>
  <w:style w:type="paragraph" w:styleId="NoSpacing">
    <w:name w:val="No Spacing"/>
    <w:uiPriority w:val="1"/>
    <w:qFormat/>
    <w:rsid w:val="008F08F3"/>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8F08F3"/>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8F08F3"/>
    <w:rPr>
      <w:rFonts w:ascii="Times New Roman" w:eastAsia="Times New Roman" w:hAnsi="Times New Roman" w:cs="Times New Roman"/>
      <w:b/>
      <w:bCs/>
      <w:sz w:val="20"/>
      <w:szCs w:val="20"/>
    </w:rPr>
  </w:style>
  <w:style w:type="table" w:styleId="TableGrid">
    <w:name w:val="Table Grid"/>
    <w:basedOn w:val="TableNormal"/>
    <w:uiPriority w:val="39"/>
    <w:rsid w:val="002F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C83"/>
    <w:pPr>
      <w:spacing w:after="0" w:line="240" w:lineRule="auto"/>
    </w:pPr>
  </w:style>
  <w:style w:type="paragraph" w:styleId="BlockText">
    <w:name w:val="Block Text"/>
    <w:basedOn w:val="Normal"/>
    <w:semiHidden/>
    <w:rsid w:val="0011448F"/>
    <w:pPr>
      <w:tabs>
        <w:tab w:val="left" w:pos="630"/>
      </w:tabs>
      <w:spacing w:after="0" w:line="240" w:lineRule="auto"/>
      <w:ind w:left="990" w:right="720"/>
    </w:pPr>
    <w:rPr>
      <w:rFonts w:ascii="CG Times" w:eastAsia="Times New Roman" w:hAnsi="CG Times" w:cs="Times New Roman"/>
      <w:szCs w:val="20"/>
    </w:rPr>
  </w:style>
  <w:style w:type="paragraph" w:customStyle="1" w:styleId="WABigSubhead">
    <w:name w:val="WA Big Subhead"/>
    <w:next w:val="Normal"/>
    <w:qFormat/>
    <w:rsid w:val="00776DCA"/>
    <w:pPr>
      <w:numPr>
        <w:numId w:val="41"/>
      </w:numPr>
      <w:spacing w:before="240" w:after="0" w:line="240" w:lineRule="auto"/>
      <w:ind w:left="0"/>
      <w:outlineLvl w:val="0"/>
    </w:pPr>
    <w:rPr>
      <w:rFonts w:ascii="Arial" w:eastAsia="MS Mincho" w:hAnsi="Arial" w:cs="Arial"/>
      <w:b/>
      <w:i/>
      <w:sz w:val="28"/>
      <w:szCs w:val="28"/>
      <w:lang w:eastAsia="ja-JP"/>
    </w:rPr>
  </w:style>
  <w:style w:type="paragraph" w:customStyle="1" w:styleId="WAsectionheading">
    <w:name w:val="WA section heading"/>
    <w:basedOn w:val="Normal"/>
    <w:qFormat/>
    <w:rsid w:val="0008799F"/>
    <w:pPr>
      <w:tabs>
        <w:tab w:val="left" w:pos="540"/>
      </w:tabs>
      <w:spacing w:before="200" w:after="120" w:line="240" w:lineRule="auto"/>
      <w:outlineLvl w:val="1"/>
    </w:pPr>
    <w:rPr>
      <w:rFonts w:ascii="Arial" w:eastAsia="MS Mincho" w:hAnsi="Arial" w:cs="Arial"/>
      <w:b/>
      <w:sz w:val="24"/>
      <w:szCs w:val="28"/>
      <w:lang w:eastAsia="ja-JP"/>
    </w:rPr>
  </w:style>
  <w:style w:type="paragraph" w:customStyle="1" w:styleId="PL-Level1indentbelowbubble">
    <w:name w:val="PL - Level 1 indent below bubble #"/>
    <w:basedOn w:val="Normal"/>
    <w:link w:val="PL-Level1indentbelowbubbleCharChar"/>
    <w:rsid w:val="00304FD6"/>
    <w:pPr>
      <w:suppressAutoHyphens/>
      <w:spacing w:before="80" w:after="0" w:line="240" w:lineRule="auto"/>
      <w:ind w:left="1166" w:hanging="360"/>
    </w:pPr>
    <w:rPr>
      <w:rFonts w:ascii="Helvetica" w:eastAsia="Cambria" w:hAnsi="Helvetica" w:cs="Helvetica"/>
    </w:rPr>
  </w:style>
  <w:style w:type="character" w:customStyle="1" w:styleId="PL-Level1indentbelowbubbleCharChar">
    <w:name w:val="PL - Level 1 indent below bubble # Char Char"/>
    <w:link w:val="PL-Level1indentbelowbubble"/>
    <w:rsid w:val="00304FD6"/>
    <w:rPr>
      <w:rFonts w:ascii="Helvetica" w:eastAsia="Cambria" w:hAnsi="Helvetica" w:cs="Helvetica"/>
    </w:rPr>
  </w:style>
  <w:style w:type="paragraph" w:customStyle="1" w:styleId="WABody6AboveNoHang">
    <w:name w:val="WA Body 6 Above No Hang"/>
    <w:qFormat/>
    <w:rsid w:val="00342651"/>
    <w:pPr>
      <w:tabs>
        <w:tab w:val="left" w:pos="3600"/>
      </w:tabs>
      <w:spacing w:before="120" w:after="0" w:line="240" w:lineRule="auto"/>
      <w:ind w:left="547"/>
    </w:pPr>
    <w:rPr>
      <w:rFonts w:ascii="Arial" w:eastAsia="MS Mincho" w:hAnsi="Arial" w:cs="Arial"/>
      <w:lang w:eastAsia="ja-JP"/>
    </w:rPr>
  </w:style>
  <w:style w:type="paragraph" w:customStyle="1" w:styleId="WA1stlineaftersub">
    <w:name w:val="WA 1st line after sub"/>
    <w:basedOn w:val="Normal"/>
    <w:qFormat/>
    <w:rsid w:val="00DB69C4"/>
    <w:pPr>
      <w:tabs>
        <w:tab w:val="left" w:pos="900"/>
      </w:tabs>
      <w:spacing w:before="80" w:after="0" w:line="240" w:lineRule="auto"/>
      <w:ind w:left="900" w:hanging="353"/>
    </w:pPr>
    <w:rPr>
      <w:rFonts w:ascii="Arial" w:eastAsia="MS Mincho" w:hAnsi="Arial" w:cs="Arial"/>
      <w:lang w:eastAsia="ja-JP"/>
    </w:rPr>
  </w:style>
  <w:style w:type="paragraph" w:customStyle="1" w:styleId="WAsubcheckbox">
    <w:name w:val="WA sub check box"/>
    <w:basedOn w:val="Normal"/>
    <w:qFormat/>
    <w:rsid w:val="009150D7"/>
    <w:pPr>
      <w:tabs>
        <w:tab w:val="left" w:pos="900"/>
        <w:tab w:val="left" w:pos="9360"/>
      </w:tabs>
      <w:suppressAutoHyphens/>
      <w:spacing w:before="80" w:after="0" w:line="240" w:lineRule="auto"/>
      <w:ind w:left="900" w:hanging="360"/>
    </w:pPr>
    <w:rPr>
      <w:rFonts w:ascii="Arial" w:eastAsia="MS Mincho" w:hAnsi="Arial" w:cs="Arial"/>
      <w:spacing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50B1-AB8A-4519-BD97-75AC76BF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12358</Words>
  <Characters>70441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2020-01-04T01:11:00Z</dcterms:created>
  <dcterms:modified xsi:type="dcterms:W3CDTF">2020-01-04T01:23:00Z</dcterms:modified>
</cp:coreProperties>
</file>